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6726A">
      <w:pPr>
        <w:tabs>
          <w:tab w:val="left" w:pos="420"/>
          <w:tab w:val="left" w:pos="6660"/>
        </w:tabs>
        <w:spacing w:line="1600" w:lineRule="atLeast"/>
        <w:jc w:val="center"/>
        <w:rPr>
          <w:rFonts w:hint="eastAsia" w:ascii="仿宋" w:hAnsi="仿宋" w:eastAsia="仿宋" w:cs="仿宋"/>
          <w:b/>
          <w:color w:val="auto"/>
          <w:sz w:val="72"/>
          <w:szCs w:val="72"/>
          <w:highlight w:val="none"/>
          <w:u w:val="none" w:color="auto"/>
          <w:lang w:eastAsia="zh-CN"/>
        </w:rPr>
      </w:pPr>
      <w:r>
        <w:rPr>
          <w:rFonts w:hint="eastAsia" w:ascii="仿宋" w:hAnsi="仿宋" w:eastAsia="仿宋" w:cs="仿宋"/>
          <w:b/>
          <w:color w:val="auto"/>
          <w:sz w:val="72"/>
          <w:szCs w:val="72"/>
          <w:highlight w:val="none"/>
          <w:u w:val="none" w:color="auto"/>
          <w:lang w:eastAsia="zh-CN"/>
        </w:rPr>
        <w:t>惠州市第一妇幼保健院</w:t>
      </w:r>
    </w:p>
    <w:p w14:paraId="0AAB778E">
      <w:pPr>
        <w:tabs>
          <w:tab w:val="left" w:pos="420"/>
          <w:tab w:val="left" w:pos="6660"/>
        </w:tabs>
        <w:spacing w:line="1600" w:lineRule="atLeast"/>
        <w:jc w:val="center"/>
        <w:rPr>
          <w:rFonts w:hint="eastAsia" w:ascii="仿宋" w:hAnsi="仿宋" w:eastAsia="仿宋" w:cs="仿宋"/>
          <w:b/>
          <w:color w:val="auto"/>
          <w:sz w:val="72"/>
          <w:szCs w:val="72"/>
          <w:highlight w:val="none"/>
          <w:u w:val="none" w:color="auto"/>
        </w:rPr>
      </w:pPr>
      <w:r>
        <w:rPr>
          <w:rFonts w:hint="eastAsia" w:ascii="仿宋" w:hAnsi="仿宋" w:eastAsia="仿宋" w:cs="仿宋"/>
          <w:b/>
          <w:color w:val="auto"/>
          <w:sz w:val="72"/>
          <w:szCs w:val="72"/>
          <w:highlight w:val="none"/>
          <w:u w:val="none" w:color="auto"/>
        </w:rPr>
        <w:t xml:space="preserve"> 院内比选文件</w:t>
      </w:r>
    </w:p>
    <w:p w14:paraId="0E7DE952">
      <w:pPr>
        <w:spacing w:line="500" w:lineRule="exact"/>
        <w:jc w:val="center"/>
        <w:rPr>
          <w:rFonts w:hint="eastAsia" w:ascii="仿宋" w:hAnsi="仿宋" w:eastAsia="仿宋" w:cs="仿宋"/>
          <w:bCs/>
          <w:color w:val="auto"/>
          <w:sz w:val="28"/>
          <w:szCs w:val="28"/>
          <w:highlight w:val="none"/>
          <w:u w:val="none" w:color="auto"/>
        </w:rPr>
      </w:pPr>
    </w:p>
    <w:p w14:paraId="73595A0E">
      <w:pPr>
        <w:spacing w:line="500" w:lineRule="exact"/>
        <w:jc w:val="center"/>
        <w:rPr>
          <w:rFonts w:hint="eastAsia" w:ascii="仿宋" w:hAnsi="仿宋" w:eastAsia="仿宋" w:cs="仿宋"/>
          <w:bCs/>
          <w:color w:val="auto"/>
          <w:sz w:val="28"/>
          <w:szCs w:val="28"/>
          <w:highlight w:val="none"/>
          <w:u w:val="none" w:color="auto"/>
        </w:rPr>
      </w:pPr>
    </w:p>
    <w:p w14:paraId="4329745A">
      <w:pPr>
        <w:spacing w:line="500" w:lineRule="exact"/>
        <w:jc w:val="center"/>
        <w:rPr>
          <w:rFonts w:hint="eastAsia" w:ascii="仿宋" w:hAnsi="仿宋" w:eastAsia="仿宋" w:cs="仿宋"/>
          <w:b/>
          <w:color w:val="auto"/>
          <w:sz w:val="28"/>
          <w:szCs w:val="28"/>
          <w:highlight w:val="none"/>
          <w:u w:val="none" w:color="auto"/>
        </w:rPr>
      </w:pPr>
    </w:p>
    <w:p w14:paraId="0EF131C9">
      <w:pPr>
        <w:spacing w:line="500" w:lineRule="exact"/>
        <w:jc w:val="center"/>
        <w:rPr>
          <w:rFonts w:hint="eastAsia" w:ascii="仿宋" w:hAnsi="仿宋" w:eastAsia="仿宋" w:cs="仿宋"/>
          <w:b/>
          <w:color w:val="auto"/>
          <w:sz w:val="28"/>
          <w:szCs w:val="28"/>
          <w:highlight w:val="none"/>
          <w:u w:val="none" w:color="auto"/>
        </w:rPr>
      </w:pPr>
    </w:p>
    <w:p w14:paraId="2DEFCD1D">
      <w:pPr>
        <w:spacing w:line="500" w:lineRule="exact"/>
        <w:jc w:val="center"/>
        <w:rPr>
          <w:rFonts w:hint="eastAsia" w:ascii="仿宋" w:hAnsi="仿宋" w:eastAsia="仿宋" w:cs="仿宋"/>
          <w:bCs/>
          <w:color w:val="auto"/>
          <w:sz w:val="28"/>
          <w:szCs w:val="28"/>
          <w:highlight w:val="none"/>
          <w:u w:val="none" w:color="auto"/>
        </w:rPr>
      </w:pPr>
    </w:p>
    <w:p w14:paraId="7510FB97">
      <w:pPr>
        <w:spacing w:line="500" w:lineRule="exact"/>
        <w:jc w:val="center"/>
        <w:rPr>
          <w:rFonts w:hint="default"/>
          <w:color w:val="auto"/>
          <w:highlight w:val="none"/>
          <w:u w:val="none" w:color="auto"/>
          <w:lang w:val="en-US" w:eastAsia="zh-CN"/>
        </w:rPr>
      </w:pPr>
      <w:r>
        <w:rPr>
          <w:rFonts w:hint="eastAsia" w:ascii="仿宋" w:hAnsi="仿宋" w:eastAsia="仿宋" w:cs="仿宋"/>
          <w:b/>
          <w:color w:val="auto"/>
          <w:sz w:val="28"/>
          <w:szCs w:val="28"/>
          <w:highlight w:val="none"/>
          <w:u w:val="none" w:color="auto"/>
        </w:rPr>
        <w:t>项目编号：</w:t>
      </w:r>
      <w:r>
        <w:rPr>
          <w:rFonts w:hint="eastAsia" w:ascii="仿宋" w:hAnsi="仿宋" w:eastAsia="仿宋" w:cs="仿宋"/>
          <w:b/>
          <w:color w:val="auto"/>
          <w:sz w:val="28"/>
          <w:szCs w:val="28"/>
          <w:highlight w:val="none"/>
          <w:u w:val="none" w:color="auto"/>
          <w:lang w:val="en-US" w:eastAsia="zh-CN"/>
        </w:rPr>
        <w:t>ZCB-YN-2025037</w:t>
      </w:r>
    </w:p>
    <w:p w14:paraId="03B80A77">
      <w:pPr>
        <w:jc w:val="left"/>
        <w:rPr>
          <w:rFonts w:hint="eastAsia" w:ascii="仿宋" w:hAnsi="仿宋" w:eastAsia="仿宋" w:cs="仿宋"/>
          <w:b/>
          <w:color w:val="auto"/>
          <w:sz w:val="28"/>
          <w:szCs w:val="28"/>
          <w:highlight w:val="none"/>
          <w:u w:val="none" w:color="auto"/>
          <w:lang w:eastAsia="zh-CN"/>
        </w:rPr>
      </w:pPr>
      <w:r>
        <w:rPr>
          <w:rFonts w:hint="eastAsia" w:ascii="仿宋" w:hAnsi="仿宋" w:eastAsia="仿宋" w:cs="仿宋"/>
          <w:b/>
          <w:color w:val="auto"/>
          <w:sz w:val="28"/>
          <w:szCs w:val="28"/>
          <w:highlight w:val="none"/>
          <w:u w:val="none" w:color="auto"/>
        </w:rPr>
        <w:t>项目名称：</w:t>
      </w:r>
      <w:r>
        <w:rPr>
          <w:rFonts w:hint="eastAsia" w:ascii="仿宋" w:hAnsi="仿宋" w:eastAsia="仿宋" w:cs="仿宋"/>
          <w:b/>
          <w:color w:val="auto"/>
          <w:sz w:val="28"/>
          <w:szCs w:val="28"/>
          <w:highlight w:val="none"/>
          <w:u w:val="none" w:color="auto"/>
          <w:lang w:eastAsia="zh-CN"/>
        </w:rPr>
        <w:t>惠州市第一妇幼保健院</w:t>
      </w:r>
    </w:p>
    <w:p w14:paraId="3B41D190">
      <w:pPr>
        <w:jc w:val="center"/>
        <w:rPr>
          <w:rFonts w:hint="eastAsia" w:ascii="仿宋" w:hAnsi="仿宋" w:eastAsia="仿宋" w:cs="仿宋"/>
          <w:b/>
          <w:color w:val="auto"/>
          <w:sz w:val="32"/>
          <w:szCs w:val="32"/>
          <w:highlight w:val="none"/>
          <w:u w:val="none" w:color="auto"/>
        </w:rPr>
      </w:pPr>
      <w:r>
        <w:rPr>
          <w:rFonts w:hint="eastAsia" w:ascii="仿宋" w:hAnsi="仿宋" w:eastAsia="仿宋" w:cs="仿宋"/>
          <w:b/>
          <w:color w:val="auto"/>
          <w:sz w:val="28"/>
          <w:szCs w:val="28"/>
          <w:highlight w:val="none"/>
          <w:u w:val="none" w:color="auto"/>
          <w:lang w:eastAsia="zh-CN"/>
        </w:rPr>
        <w:t>门急诊病历首页质控功能开发服务（</w:t>
      </w:r>
      <w:r>
        <w:rPr>
          <w:rFonts w:hint="eastAsia" w:ascii="仿宋" w:hAnsi="仿宋" w:eastAsia="仿宋" w:cs="仿宋"/>
          <w:b/>
          <w:color w:val="auto"/>
          <w:sz w:val="28"/>
          <w:szCs w:val="28"/>
          <w:highlight w:val="none"/>
          <w:u w:val="none" w:color="auto"/>
          <w:lang w:val="en-US" w:eastAsia="zh-CN"/>
        </w:rPr>
        <w:t>二次</w:t>
      </w:r>
      <w:r>
        <w:rPr>
          <w:rFonts w:hint="eastAsia" w:ascii="仿宋" w:hAnsi="仿宋" w:eastAsia="仿宋" w:cs="仿宋"/>
          <w:b/>
          <w:color w:val="auto"/>
          <w:sz w:val="28"/>
          <w:szCs w:val="28"/>
          <w:highlight w:val="none"/>
          <w:u w:val="none" w:color="auto"/>
          <w:lang w:eastAsia="zh-CN"/>
        </w:rPr>
        <w:t>）</w:t>
      </w:r>
    </w:p>
    <w:p w14:paraId="6A5A7512">
      <w:pPr>
        <w:jc w:val="center"/>
        <w:rPr>
          <w:rFonts w:hint="eastAsia" w:ascii="仿宋" w:hAnsi="仿宋" w:eastAsia="仿宋" w:cs="仿宋"/>
          <w:b/>
          <w:color w:val="auto"/>
          <w:sz w:val="32"/>
          <w:szCs w:val="32"/>
          <w:highlight w:val="none"/>
          <w:u w:val="none" w:color="auto"/>
        </w:rPr>
      </w:pPr>
    </w:p>
    <w:p w14:paraId="2718CC24">
      <w:pPr>
        <w:jc w:val="center"/>
        <w:rPr>
          <w:rFonts w:hint="eastAsia" w:ascii="仿宋" w:hAnsi="仿宋" w:eastAsia="仿宋" w:cs="仿宋"/>
          <w:b/>
          <w:color w:val="auto"/>
          <w:sz w:val="32"/>
          <w:szCs w:val="32"/>
          <w:highlight w:val="none"/>
          <w:u w:val="none" w:color="auto"/>
        </w:rPr>
      </w:pPr>
    </w:p>
    <w:p w14:paraId="5F0F067C">
      <w:pPr>
        <w:pStyle w:val="8"/>
        <w:rPr>
          <w:rFonts w:hint="eastAsia" w:ascii="仿宋" w:hAnsi="仿宋" w:eastAsia="仿宋" w:cs="仿宋"/>
          <w:b/>
          <w:color w:val="auto"/>
          <w:sz w:val="32"/>
          <w:szCs w:val="32"/>
          <w:highlight w:val="none"/>
          <w:u w:val="none" w:color="auto"/>
        </w:rPr>
      </w:pPr>
    </w:p>
    <w:p w14:paraId="4E7423E8">
      <w:pPr>
        <w:pStyle w:val="8"/>
        <w:rPr>
          <w:rFonts w:hint="eastAsia" w:ascii="仿宋" w:hAnsi="仿宋" w:eastAsia="仿宋" w:cs="仿宋"/>
          <w:b/>
          <w:color w:val="auto"/>
          <w:sz w:val="32"/>
          <w:szCs w:val="32"/>
          <w:highlight w:val="none"/>
          <w:u w:val="none" w:color="auto"/>
        </w:rPr>
      </w:pPr>
    </w:p>
    <w:p w14:paraId="0E078F4A">
      <w:pPr>
        <w:pStyle w:val="2"/>
        <w:rPr>
          <w:rFonts w:hint="eastAsia" w:ascii="仿宋" w:hAnsi="仿宋" w:eastAsia="仿宋" w:cs="仿宋"/>
          <w:b/>
          <w:color w:val="auto"/>
          <w:sz w:val="32"/>
          <w:szCs w:val="32"/>
          <w:highlight w:val="none"/>
          <w:u w:val="none" w:color="auto"/>
        </w:rPr>
      </w:pPr>
    </w:p>
    <w:p w14:paraId="2673C215">
      <w:pPr>
        <w:rPr>
          <w:rFonts w:hint="eastAsia" w:ascii="仿宋" w:hAnsi="仿宋" w:eastAsia="仿宋" w:cs="仿宋"/>
          <w:b/>
          <w:color w:val="auto"/>
          <w:sz w:val="32"/>
          <w:szCs w:val="32"/>
          <w:highlight w:val="none"/>
          <w:u w:val="none" w:color="auto"/>
        </w:rPr>
      </w:pPr>
    </w:p>
    <w:p w14:paraId="15A2F6CC">
      <w:pPr>
        <w:jc w:val="center"/>
        <w:rPr>
          <w:rFonts w:hint="eastAsia" w:ascii="仿宋" w:hAnsi="仿宋" w:eastAsia="仿宋" w:cs="仿宋"/>
          <w:b/>
          <w:color w:val="auto"/>
          <w:sz w:val="32"/>
          <w:szCs w:val="32"/>
          <w:highlight w:val="none"/>
          <w:u w:val="none" w:color="auto"/>
        </w:rPr>
      </w:pPr>
      <w:r>
        <w:rPr>
          <w:rFonts w:hint="eastAsia" w:ascii="仿宋" w:hAnsi="仿宋" w:eastAsia="仿宋" w:cs="仿宋"/>
          <w:b/>
          <w:color w:val="auto"/>
          <w:sz w:val="32"/>
          <w:szCs w:val="32"/>
          <w:highlight w:val="none"/>
          <w:u w:val="none" w:color="auto"/>
          <w:lang w:val="en-US" w:eastAsia="zh-CN"/>
        </w:rPr>
        <w:t>惠州市第一妇幼保健院</w:t>
      </w:r>
      <w:r>
        <w:rPr>
          <w:rFonts w:hint="eastAsia" w:ascii="仿宋" w:hAnsi="仿宋" w:eastAsia="仿宋" w:cs="仿宋"/>
          <w:b/>
          <w:color w:val="auto"/>
          <w:sz w:val="32"/>
          <w:szCs w:val="32"/>
          <w:highlight w:val="none"/>
          <w:u w:val="none" w:color="auto"/>
        </w:rPr>
        <w:t>编制</w:t>
      </w:r>
    </w:p>
    <w:p w14:paraId="225A03E2">
      <w:pPr>
        <w:jc w:val="center"/>
        <w:rPr>
          <w:rFonts w:hint="eastAsia" w:ascii="仿宋" w:hAnsi="仿宋" w:eastAsia="仿宋" w:cs="仿宋"/>
          <w:b/>
          <w:color w:val="auto"/>
          <w:sz w:val="32"/>
          <w:szCs w:val="32"/>
          <w:highlight w:val="none"/>
          <w:u w:val="none" w:color="auto"/>
        </w:rPr>
      </w:pPr>
      <w:r>
        <w:rPr>
          <w:rFonts w:hint="eastAsia" w:ascii="仿宋" w:hAnsi="仿宋" w:eastAsia="仿宋" w:cs="仿宋"/>
          <w:b/>
          <w:color w:val="auto"/>
          <w:sz w:val="32"/>
          <w:szCs w:val="32"/>
          <w:highlight w:val="none"/>
          <w:u w:val="none" w:color="auto"/>
          <w:lang w:val="en-US" w:eastAsia="zh-CN"/>
        </w:rPr>
        <w:t>2026</w:t>
      </w:r>
      <w:r>
        <w:rPr>
          <w:rFonts w:hint="eastAsia" w:ascii="仿宋" w:hAnsi="仿宋" w:eastAsia="仿宋" w:cs="仿宋"/>
          <w:b/>
          <w:color w:val="auto"/>
          <w:sz w:val="32"/>
          <w:szCs w:val="32"/>
          <w:highlight w:val="none"/>
          <w:u w:val="none" w:color="auto"/>
        </w:rPr>
        <w:t>年</w:t>
      </w:r>
      <w:r>
        <w:rPr>
          <w:rFonts w:hint="eastAsia" w:ascii="仿宋" w:hAnsi="仿宋" w:eastAsia="仿宋" w:cs="仿宋"/>
          <w:b/>
          <w:color w:val="auto"/>
          <w:sz w:val="32"/>
          <w:szCs w:val="32"/>
          <w:highlight w:val="none"/>
          <w:u w:val="none" w:color="auto"/>
          <w:lang w:val="en-US" w:eastAsia="zh-CN"/>
        </w:rPr>
        <w:t>3</w:t>
      </w:r>
      <w:r>
        <w:rPr>
          <w:rFonts w:hint="eastAsia" w:ascii="仿宋" w:hAnsi="仿宋" w:eastAsia="仿宋" w:cs="仿宋"/>
          <w:b/>
          <w:color w:val="auto"/>
          <w:sz w:val="32"/>
          <w:szCs w:val="32"/>
          <w:highlight w:val="none"/>
          <w:u w:val="none" w:color="auto"/>
        </w:rPr>
        <w:t>月</w:t>
      </w:r>
    </w:p>
    <w:p w14:paraId="03A768B9">
      <w:pPr>
        <w:jc w:val="center"/>
        <w:rPr>
          <w:rFonts w:hint="eastAsia" w:ascii="仿宋" w:hAnsi="仿宋" w:eastAsia="仿宋" w:cs="仿宋"/>
          <w:b/>
          <w:bCs/>
          <w:color w:val="auto"/>
          <w:sz w:val="52"/>
          <w:szCs w:val="52"/>
          <w:highlight w:val="none"/>
          <w:u w:val="none" w:color="auto"/>
        </w:rPr>
      </w:pPr>
    </w:p>
    <w:p w14:paraId="19D73A4E">
      <w:pPr>
        <w:jc w:val="center"/>
        <w:rPr>
          <w:rFonts w:hint="eastAsia" w:ascii="仿宋" w:hAnsi="仿宋" w:eastAsia="仿宋" w:cs="仿宋"/>
          <w:b/>
          <w:bCs/>
          <w:color w:val="auto"/>
          <w:sz w:val="52"/>
          <w:szCs w:val="52"/>
          <w:highlight w:val="none"/>
          <w:u w:val="none" w:color="auto"/>
          <w:lang w:eastAsia="zh-CN"/>
        </w:rPr>
      </w:pPr>
      <w:r>
        <w:rPr>
          <w:rFonts w:hint="eastAsia" w:ascii="仿宋" w:hAnsi="仿宋" w:eastAsia="仿宋" w:cs="仿宋"/>
          <w:b/>
          <w:bCs/>
          <w:color w:val="auto"/>
          <w:sz w:val="52"/>
          <w:szCs w:val="52"/>
          <w:highlight w:val="none"/>
          <w:u w:val="none" w:color="auto"/>
        </w:rPr>
        <w:t>目      录</w:t>
      </w:r>
    </w:p>
    <w:p w14:paraId="589F41C8">
      <w:pPr>
        <w:pStyle w:val="7"/>
        <w:rPr>
          <w:rFonts w:hint="eastAsia"/>
          <w:color w:val="auto"/>
          <w:highlight w:val="none"/>
          <w:u w:val="none" w:color="auto"/>
          <w:lang w:eastAsia="zh-CN"/>
        </w:rPr>
      </w:pPr>
    </w:p>
    <w:p w14:paraId="417DFA5B">
      <w:pPr>
        <w:pStyle w:val="12"/>
        <w:tabs>
          <w:tab w:val="right" w:leader="dot" w:pos="9174"/>
        </w:tabs>
        <w:spacing w:line="360" w:lineRule="auto"/>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sz w:val="36"/>
          <w:szCs w:val="36"/>
          <w:highlight w:val="none"/>
          <w:u w:val="none" w:color="auto"/>
        </w:rPr>
        <w:t>第一部分  比选邀请函</w:t>
      </w:r>
    </w:p>
    <w:p w14:paraId="257D4A84">
      <w:pPr>
        <w:rPr>
          <w:rFonts w:hint="eastAsia" w:ascii="仿宋" w:hAnsi="仿宋" w:eastAsia="仿宋" w:cs="仿宋"/>
          <w:b/>
          <w:bCs/>
          <w:color w:val="auto"/>
          <w:sz w:val="36"/>
          <w:szCs w:val="36"/>
          <w:highlight w:val="none"/>
          <w:u w:val="none" w:color="auto"/>
        </w:rPr>
      </w:pPr>
    </w:p>
    <w:p w14:paraId="76E2E992">
      <w:pPr>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sz w:val="36"/>
          <w:szCs w:val="36"/>
          <w:highlight w:val="none"/>
          <w:u w:val="none" w:color="auto"/>
        </w:rPr>
        <w:t>第二部分  采购项目内容</w:t>
      </w:r>
    </w:p>
    <w:p w14:paraId="3B0929B1">
      <w:pPr>
        <w:rPr>
          <w:rFonts w:hint="eastAsia" w:ascii="仿宋" w:hAnsi="仿宋" w:eastAsia="仿宋" w:cs="仿宋"/>
          <w:b/>
          <w:bCs/>
          <w:color w:val="auto"/>
          <w:sz w:val="36"/>
          <w:szCs w:val="36"/>
          <w:highlight w:val="none"/>
          <w:u w:val="none" w:color="auto"/>
        </w:rPr>
      </w:pPr>
    </w:p>
    <w:p w14:paraId="07979DF5">
      <w:pPr>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sz w:val="36"/>
          <w:szCs w:val="36"/>
          <w:highlight w:val="none"/>
          <w:u w:val="none" w:color="auto"/>
        </w:rPr>
        <w:t xml:space="preserve">第三部分  </w:t>
      </w:r>
      <w:r>
        <w:rPr>
          <w:rFonts w:hint="eastAsia" w:ascii="仿宋" w:hAnsi="仿宋" w:eastAsia="仿宋" w:cs="仿宋"/>
          <w:b/>
          <w:bCs/>
          <w:color w:val="auto"/>
          <w:sz w:val="36"/>
          <w:szCs w:val="36"/>
          <w:highlight w:val="none"/>
          <w:u w:val="none" w:color="auto"/>
          <w:lang w:eastAsia="zh-CN"/>
        </w:rPr>
        <w:t>成交供应商</w:t>
      </w:r>
      <w:r>
        <w:rPr>
          <w:rFonts w:hint="eastAsia" w:ascii="仿宋" w:hAnsi="仿宋" w:eastAsia="仿宋" w:cs="仿宋"/>
          <w:b/>
          <w:bCs/>
          <w:color w:val="auto"/>
          <w:sz w:val="36"/>
          <w:szCs w:val="36"/>
          <w:highlight w:val="none"/>
          <w:u w:val="none" w:color="auto"/>
        </w:rPr>
        <w:t>须知</w:t>
      </w:r>
    </w:p>
    <w:p w14:paraId="51436174">
      <w:pPr>
        <w:rPr>
          <w:rFonts w:hint="eastAsia" w:ascii="仿宋" w:hAnsi="仿宋" w:eastAsia="仿宋" w:cs="仿宋"/>
          <w:b/>
          <w:bCs/>
          <w:color w:val="auto"/>
          <w:sz w:val="36"/>
          <w:szCs w:val="36"/>
          <w:highlight w:val="none"/>
          <w:u w:val="none" w:color="auto"/>
        </w:rPr>
      </w:pPr>
    </w:p>
    <w:p w14:paraId="046AE908">
      <w:pPr>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sz w:val="36"/>
          <w:szCs w:val="36"/>
          <w:highlight w:val="none"/>
          <w:u w:val="none" w:color="auto"/>
        </w:rPr>
        <w:t>第四部分  合同书格式</w:t>
      </w:r>
    </w:p>
    <w:p w14:paraId="42FAB00D">
      <w:pPr>
        <w:rPr>
          <w:rFonts w:hint="eastAsia" w:ascii="仿宋" w:hAnsi="仿宋" w:eastAsia="仿宋" w:cs="仿宋"/>
          <w:b/>
          <w:bCs/>
          <w:color w:val="auto"/>
          <w:sz w:val="36"/>
          <w:szCs w:val="36"/>
          <w:highlight w:val="none"/>
          <w:u w:val="none" w:color="auto"/>
        </w:rPr>
      </w:pPr>
    </w:p>
    <w:p w14:paraId="62AE0288">
      <w:pPr>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sz w:val="36"/>
          <w:szCs w:val="36"/>
          <w:highlight w:val="none"/>
          <w:u w:val="none" w:color="auto"/>
        </w:rPr>
        <w:t>第五部分  响应文件格式</w:t>
      </w:r>
    </w:p>
    <w:p w14:paraId="1D9FD917">
      <w:pPr>
        <w:spacing w:line="360" w:lineRule="auto"/>
        <w:rPr>
          <w:rFonts w:hint="eastAsia" w:ascii="仿宋" w:hAnsi="仿宋" w:eastAsia="仿宋" w:cs="仿宋"/>
          <w:b/>
          <w:color w:val="auto"/>
          <w:kern w:val="0"/>
          <w:sz w:val="28"/>
          <w:szCs w:val="28"/>
          <w:highlight w:val="none"/>
          <w:u w:val="none" w:color="auto"/>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9097ADB">
      <w:pPr>
        <w:spacing w:line="420" w:lineRule="exact"/>
        <w:ind w:left="1063" w:leftChars="0" w:hanging="1063" w:hangingChars="378"/>
        <w:jc w:val="center"/>
        <w:rPr>
          <w:rFonts w:hint="eastAsia" w:ascii="仿宋" w:hAnsi="仿宋" w:eastAsia="仿宋" w:cs="仿宋"/>
          <w:b/>
          <w:color w:val="auto"/>
          <w:kern w:val="0"/>
          <w:sz w:val="28"/>
          <w:szCs w:val="28"/>
          <w:highlight w:val="none"/>
          <w:u w:val="none" w:color="auto"/>
        </w:rPr>
      </w:pPr>
      <w:r>
        <w:rPr>
          <w:rFonts w:hint="eastAsia" w:ascii="仿宋" w:hAnsi="仿宋" w:eastAsia="仿宋" w:cs="仿宋"/>
          <w:b/>
          <w:color w:val="auto"/>
          <w:kern w:val="0"/>
          <w:sz w:val="28"/>
          <w:szCs w:val="28"/>
          <w:highlight w:val="none"/>
          <w:u w:val="none" w:color="auto"/>
        </w:rPr>
        <w:t>第一部分 比选邀请函</w:t>
      </w:r>
    </w:p>
    <w:p w14:paraId="0F9B0CFE">
      <w:pPr>
        <w:spacing w:line="420" w:lineRule="exact"/>
        <w:ind w:left="0" w:leftChars="0"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各（潜在）供应商</w:t>
      </w:r>
      <w:r>
        <w:rPr>
          <w:rFonts w:hint="eastAsia" w:ascii="仿宋" w:hAnsi="仿宋" w:eastAsia="仿宋" w:cs="仿宋"/>
          <w:color w:val="auto"/>
          <w:kern w:val="0"/>
          <w:sz w:val="24"/>
          <w:highlight w:val="none"/>
          <w:u w:val="none" w:color="auto"/>
          <w:lang w:eastAsia="zh-CN"/>
        </w:rPr>
        <w:t>：</w:t>
      </w:r>
    </w:p>
    <w:p w14:paraId="3BCA48D1">
      <w:pPr>
        <w:spacing w:line="420" w:lineRule="exact"/>
        <w:ind w:left="0" w:leftChars="0"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惠州市第一妇幼保健院门急诊病历首页质控功能开发服务（二次）</w:t>
      </w:r>
      <w:r>
        <w:rPr>
          <w:rFonts w:hint="eastAsia" w:ascii="仿宋" w:hAnsi="仿宋" w:eastAsia="仿宋" w:cs="仿宋"/>
          <w:color w:val="auto"/>
          <w:sz w:val="24"/>
          <w:highlight w:val="none"/>
          <w:u w:val="none" w:color="auto"/>
        </w:rPr>
        <w:t>将进行院内比选采购，</w:t>
      </w:r>
      <w:r>
        <w:rPr>
          <w:rFonts w:hint="eastAsia" w:ascii="仿宋" w:hAnsi="仿宋" w:eastAsia="仿宋" w:cs="仿宋"/>
          <w:color w:val="auto"/>
          <w:sz w:val="24"/>
          <w:highlight w:val="none"/>
          <w:u w:val="none" w:color="auto"/>
          <w:lang w:val="zh-CN"/>
        </w:rPr>
        <w:t>欢迎符合资格条件</w:t>
      </w:r>
      <w:r>
        <w:rPr>
          <w:rFonts w:hint="eastAsia" w:ascii="仿宋" w:hAnsi="仿宋" w:eastAsia="仿宋" w:cs="仿宋"/>
          <w:color w:val="auto"/>
          <w:sz w:val="24"/>
          <w:highlight w:val="none"/>
          <w:u w:val="none" w:color="auto"/>
        </w:rPr>
        <w:t>的供应商响应。</w:t>
      </w:r>
    </w:p>
    <w:p w14:paraId="313257E4">
      <w:pPr>
        <w:numPr>
          <w:ilvl w:val="0"/>
          <w:numId w:val="0"/>
        </w:numPr>
        <w:autoSpaceDE w:val="0"/>
        <w:autoSpaceDN w:val="0"/>
        <w:spacing w:line="420" w:lineRule="exact"/>
        <w:ind w:leftChars="0" w:firstLine="480" w:firstLineChars="200"/>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lang w:val="en-US" w:eastAsia="zh-CN"/>
        </w:rPr>
        <w:t>一、</w:t>
      </w:r>
      <w:r>
        <w:rPr>
          <w:rFonts w:hint="eastAsia" w:ascii="仿宋" w:hAnsi="仿宋" w:eastAsia="仿宋" w:cs="仿宋"/>
          <w:color w:val="auto"/>
          <w:sz w:val="24"/>
          <w:highlight w:val="none"/>
          <w:u w:val="none" w:color="auto"/>
        </w:rPr>
        <w:t>项目</w:t>
      </w:r>
      <w:r>
        <w:rPr>
          <w:rFonts w:hint="eastAsia" w:ascii="仿宋" w:hAnsi="仿宋" w:eastAsia="仿宋" w:cs="仿宋"/>
          <w:color w:val="auto"/>
          <w:sz w:val="24"/>
          <w:highlight w:val="none"/>
          <w:u w:val="none" w:color="auto"/>
          <w:lang w:val="zh-CN"/>
        </w:rPr>
        <w:t>编号：</w:t>
      </w:r>
      <w:r>
        <w:rPr>
          <w:rFonts w:hint="eastAsia" w:ascii="仿宋" w:hAnsi="仿宋" w:eastAsia="仿宋" w:cs="仿宋"/>
          <w:color w:val="auto"/>
          <w:sz w:val="24"/>
          <w:highlight w:val="none"/>
          <w:u w:val="none" w:color="auto"/>
          <w:lang w:eastAsia="zh-CN"/>
        </w:rPr>
        <w:t>ZCB-YN-2025037</w:t>
      </w:r>
    </w:p>
    <w:p w14:paraId="369C8519">
      <w:pPr>
        <w:numPr>
          <w:ilvl w:val="0"/>
          <w:numId w:val="0"/>
        </w:numPr>
        <w:autoSpaceDE w:val="0"/>
        <w:autoSpaceDN w:val="0"/>
        <w:spacing w:line="420" w:lineRule="exact"/>
        <w:ind w:firstLine="480" w:firstLineChars="200"/>
        <w:rPr>
          <w:rFonts w:hint="eastAsia" w:ascii="仿宋" w:hAnsi="仿宋" w:eastAsia="仿宋" w:cs="仿宋"/>
          <w:color w:val="auto"/>
          <w:sz w:val="24"/>
          <w:highlight w:val="none"/>
          <w:u w:val="none" w:color="auto"/>
          <w:lang w:val="zh-CN"/>
        </w:rPr>
      </w:pPr>
      <w:r>
        <w:rPr>
          <w:rFonts w:hint="eastAsia" w:ascii="仿宋" w:hAnsi="仿宋" w:eastAsia="仿宋" w:cs="仿宋"/>
          <w:color w:val="auto"/>
          <w:sz w:val="24"/>
          <w:highlight w:val="none"/>
          <w:u w:val="none" w:color="auto"/>
          <w:lang w:val="en-US" w:eastAsia="zh-CN"/>
        </w:rPr>
        <w:t>二、</w:t>
      </w:r>
      <w:r>
        <w:rPr>
          <w:rFonts w:hint="eastAsia" w:ascii="仿宋" w:hAnsi="仿宋" w:eastAsia="仿宋" w:cs="仿宋"/>
          <w:color w:val="auto"/>
          <w:sz w:val="24"/>
          <w:highlight w:val="none"/>
          <w:u w:val="none" w:color="auto"/>
          <w:lang w:val="zh-CN"/>
        </w:rPr>
        <w:t>项目名称：</w:t>
      </w:r>
      <w:r>
        <w:rPr>
          <w:rFonts w:hint="eastAsia" w:ascii="仿宋" w:hAnsi="仿宋" w:eastAsia="仿宋" w:cs="仿宋"/>
          <w:color w:val="auto"/>
          <w:sz w:val="24"/>
          <w:highlight w:val="none"/>
          <w:u w:val="none" w:color="auto"/>
          <w:lang w:eastAsia="zh-CN"/>
        </w:rPr>
        <w:t>惠州市第一妇幼保健院门急诊病历首页质控功能开发服务（二次）</w:t>
      </w:r>
    </w:p>
    <w:p w14:paraId="31901235">
      <w:pPr>
        <w:spacing w:line="420" w:lineRule="exact"/>
        <w:ind w:firstLine="480" w:firstLineChars="200"/>
        <w:rPr>
          <w:rFonts w:hint="eastAsia" w:ascii="仿宋" w:hAnsi="仿宋" w:eastAsia="仿宋" w:cs="仿宋"/>
          <w:color w:val="auto"/>
          <w:sz w:val="24"/>
          <w:highlight w:val="none"/>
          <w:u w:val="none" w:color="auto"/>
          <w:lang w:val="zh-CN"/>
        </w:rPr>
      </w:pPr>
      <w:r>
        <w:rPr>
          <w:rFonts w:hint="eastAsia" w:ascii="仿宋" w:hAnsi="仿宋" w:eastAsia="仿宋" w:cs="仿宋"/>
          <w:color w:val="auto"/>
          <w:sz w:val="24"/>
          <w:highlight w:val="none"/>
          <w:u w:val="none" w:color="auto"/>
          <w:lang w:val="en-US" w:eastAsia="zh-CN"/>
        </w:rPr>
        <w:t>三、</w:t>
      </w:r>
      <w:r>
        <w:rPr>
          <w:rFonts w:hint="eastAsia" w:ascii="仿宋" w:hAnsi="仿宋" w:eastAsia="仿宋" w:cs="仿宋"/>
          <w:color w:val="auto"/>
          <w:sz w:val="24"/>
          <w:highlight w:val="none"/>
          <w:u w:val="none" w:color="auto"/>
          <w:lang w:val="zh-CN"/>
        </w:rPr>
        <w:t>项目内容：</w:t>
      </w:r>
    </w:p>
    <w:tbl>
      <w:tblPr>
        <w:tblStyle w:val="14"/>
        <w:tblW w:w="7831" w:type="dxa"/>
        <w:jc w:val="center"/>
        <w:tblLayout w:type="fixed"/>
        <w:tblCellMar>
          <w:top w:w="0" w:type="dxa"/>
          <w:left w:w="108" w:type="dxa"/>
          <w:bottom w:w="0" w:type="dxa"/>
          <w:right w:w="108" w:type="dxa"/>
        </w:tblCellMar>
      </w:tblPr>
      <w:tblGrid>
        <w:gridCol w:w="727"/>
        <w:gridCol w:w="2837"/>
        <w:gridCol w:w="539"/>
        <w:gridCol w:w="525"/>
        <w:gridCol w:w="1591"/>
        <w:gridCol w:w="1612"/>
      </w:tblGrid>
      <w:tr w14:paraId="4D1D41A5">
        <w:tblPrEx>
          <w:tblCellMar>
            <w:top w:w="0" w:type="dxa"/>
            <w:left w:w="108" w:type="dxa"/>
            <w:bottom w:w="0" w:type="dxa"/>
            <w:right w:w="108" w:type="dxa"/>
          </w:tblCellMar>
        </w:tblPrEx>
        <w:trPr>
          <w:trHeight w:val="420"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385A4BCB">
            <w:pPr>
              <w:widowControl/>
              <w:spacing w:line="340" w:lineRule="exact"/>
              <w:ind w:left="0" w:leftChars="0" w:firstLine="0" w:firstLineChars="0"/>
              <w:jc w:val="center"/>
              <w:rPr>
                <w:rFonts w:hint="eastAsia" w:ascii="仿宋" w:hAnsi="仿宋" w:eastAsia="仿宋" w:cs="仿宋"/>
                <w:color w:val="auto"/>
                <w:kern w:val="0"/>
                <w:szCs w:val="21"/>
                <w:highlight w:val="none"/>
                <w:u w:val="none" w:color="auto"/>
                <w:lang w:eastAsia="zh-CN"/>
              </w:rPr>
            </w:pPr>
            <w:r>
              <w:rPr>
                <w:rFonts w:hint="eastAsia" w:ascii="仿宋" w:hAnsi="仿宋" w:eastAsia="仿宋" w:cs="仿宋"/>
                <w:color w:val="auto"/>
                <w:kern w:val="0"/>
                <w:szCs w:val="21"/>
                <w:highlight w:val="none"/>
                <w:u w:val="none" w:color="auto"/>
                <w:lang w:eastAsia="zh-CN"/>
              </w:rPr>
              <w:t>序号</w:t>
            </w:r>
          </w:p>
        </w:tc>
        <w:tc>
          <w:tcPr>
            <w:tcW w:w="2837" w:type="dxa"/>
            <w:tcBorders>
              <w:top w:val="single" w:color="auto" w:sz="4" w:space="0"/>
              <w:left w:val="single" w:color="auto" w:sz="4" w:space="0"/>
              <w:bottom w:val="single" w:color="auto" w:sz="4" w:space="0"/>
              <w:right w:val="single" w:color="auto" w:sz="4" w:space="0"/>
            </w:tcBorders>
            <w:noWrap w:val="0"/>
            <w:vAlign w:val="center"/>
          </w:tcPr>
          <w:p w14:paraId="122CC92F">
            <w:pPr>
              <w:widowControl/>
              <w:ind w:left="0" w:leftChars="0" w:firstLine="0" w:firstLineChars="0"/>
              <w:jc w:val="center"/>
              <w:rPr>
                <w:rFonts w:hint="eastAsia" w:ascii="仿宋" w:hAnsi="仿宋" w:eastAsia="仿宋" w:cs="仿宋"/>
                <w:color w:val="auto"/>
                <w:kern w:val="0"/>
                <w:szCs w:val="21"/>
                <w:highlight w:val="none"/>
                <w:u w:val="none" w:color="auto"/>
              </w:rPr>
            </w:pPr>
            <w:r>
              <w:rPr>
                <w:rFonts w:hint="eastAsia" w:ascii="仿宋" w:hAnsi="仿宋" w:eastAsia="仿宋" w:cs="仿宋"/>
                <w:color w:val="auto"/>
                <w:kern w:val="0"/>
                <w:szCs w:val="21"/>
                <w:highlight w:val="none"/>
                <w:u w:val="none" w:color="auto"/>
                <w:lang w:eastAsia="zh-CN"/>
              </w:rPr>
              <w:t>项目</w:t>
            </w:r>
            <w:r>
              <w:rPr>
                <w:rFonts w:hint="eastAsia" w:ascii="仿宋" w:hAnsi="仿宋" w:eastAsia="仿宋" w:cs="仿宋"/>
                <w:color w:val="auto"/>
                <w:kern w:val="0"/>
                <w:szCs w:val="21"/>
                <w:highlight w:val="none"/>
                <w:u w:val="none" w:color="auto"/>
              </w:rPr>
              <w:t>名称</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20CBA51A">
            <w:pPr>
              <w:widowControl/>
              <w:ind w:left="0" w:leftChars="0" w:firstLine="0" w:firstLineChars="0"/>
              <w:jc w:val="center"/>
              <w:rPr>
                <w:rFonts w:hint="eastAsia" w:ascii="仿宋" w:hAnsi="仿宋" w:eastAsia="仿宋" w:cs="仿宋"/>
                <w:color w:val="auto"/>
                <w:kern w:val="0"/>
                <w:szCs w:val="21"/>
                <w:highlight w:val="none"/>
                <w:u w:val="none" w:color="auto"/>
              </w:rPr>
            </w:pPr>
            <w:r>
              <w:rPr>
                <w:rFonts w:hint="eastAsia" w:ascii="仿宋" w:hAnsi="仿宋" w:eastAsia="仿宋" w:cs="仿宋"/>
                <w:color w:val="auto"/>
                <w:kern w:val="0"/>
                <w:szCs w:val="21"/>
                <w:highlight w:val="none"/>
                <w:u w:val="none" w:color="auto"/>
              </w:rPr>
              <w:t>数量</w:t>
            </w:r>
          </w:p>
        </w:tc>
        <w:tc>
          <w:tcPr>
            <w:tcW w:w="525" w:type="dxa"/>
            <w:tcBorders>
              <w:top w:val="single" w:color="auto" w:sz="4" w:space="0"/>
              <w:left w:val="single" w:color="auto" w:sz="4" w:space="0"/>
              <w:bottom w:val="single" w:color="auto" w:sz="4" w:space="0"/>
              <w:right w:val="single" w:color="auto" w:sz="4" w:space="0"/>
            </w:tcBorders>
            <w:noWrap w:val="0"/>
            <w:vAlign w:val="center"/>
          </w:tcPr>
          <w:p w14:paraId="6D2A5F30">
            <w:pPr>
              <w:widowControl/>
              <w:ind w:left="0" w:leftChars="0" w:firstLine="0" w:firstLineChars="0"/>
              <w:jc w:val="center"/>
              <w:rPr>
                <w:rFonts w:hint="eastAsia" w:ascii="仿宋" w:hAnsi="仿宋" w:eastAsia="仿宋" w:cs="仿宋"/>
                <w:color w:val="auto"/>
                <w:kern w:val="0"/>
                <w:szCs w:val="21"/>
                <w:highlight w:val="none"/>
                <w:u w:val="none" w:color="auto"/>
                <w:lang w:eastAsia="zh-CN"/>
              </w:rPr>
            </w:pPr>
            <w:r>
              <w:rPr>
                <w:rFonts w:hint="eastAsia" w:ascii="仿宋" w:hAnsi="仿宋" w:eastAsia="仿宋" w:cs="仿宋"/>
                <w:color w:val="auto"/>
                <w:kern w:val="0"/>
                <w:szCs w:val="21"/>
                <w:highlight w:val="none"/>
                <w:u w:val="none" w:color="auto"/>
                <w:lang w:eastAsia="zh-CN"/>
              </w:rPr>
              <w:t>单位</w:t>
            </w:r>
          </w:p>
        </w:tc>
        <w:tc>
          <w:tcPr>
            <w:tcW w:w="1591" w:type="dxa"/>
            <w:tcBorders>
              <w:top w:val="single" w:color="auto" w:sz="4" w:space="0"/>
              <w:left w:val="single" w:color="auto" w:sz="4" w:space="0"/>
              <w:bottom w:val="single" w:color="auto" w:sz="4" w:space="0"/>
              <w:right w:val="single" w:color="auto" w:sz="4" w:space="0"/>
            </w:tcBorders>
            <w:noWrap w:val="0"/>
            <w:vAlign w:val="center"/>
          </w:tcPr>
          <w:p w14:paraId="47B672DF">
            <w:pPr>
              <w:widowControl/>
              <w:ind w:left="0" w:leftChars="0" w:firstLine="0" w:firstLineChars="0"/>
              <w:jc w:val="center"/>
              <w:rPr>
                <w:rFonts w:hint="default" w:ascii="仿宋" w:hAnsi="仿宋" w:eastAsia="仿宋" w:cs="仿宋"/>
                <w:color w:val="auto"/>
                <w:kern w:val="0"/>
                <w:szCs w:val="21"/>
                <w:highlight w:val="none"/>
                <w:u w:val="none" w:color="auto"/>
                <w:lang w:val="en-US" w:eastAsia="zh-CN"/>
              </w:rPr>
            </w:pPr>
            <w:r>
              <w:rPr>
                <w:rFonts w:hint="eastAsia" w:ascii="仿宋" w:hAnsi="仿宋" w:eastAsia="仿宋" w:cs="仿宋"/>
                <w:color w:val="auto"/>
                <w:kern w:val="0"/>
                <w:szCs w:val="21"/>
                <w:highlight w:val="none"/>
                <w:u w:val="none" w:color="auto"/>
                <w:lang w:val="en-US" w:eastAsia="zh-CN"/>
              </w:rPr>
              <w:t>最高预算金额</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7FB909C1">
            <w:pPr>
              <w:widowControl/>
              <w:ind w:left="0" w:leftChars="0" w:firstLine="0" w:firstLineChars="0"/>
              <w:jc w:val="center"/>
              <w:rPr>
                <w:rFonts w:hint="eastAsia" w:ascii="仿宋" w:hAnsi="仿宋" w:eastAsia="仿宋" w:cs="仿宋"/>
                <w:color w:val="auto"/>
                <w:kern w:val="0"/>
                <w:szCs w:val="21"/>
                <w:highlight w:val="none"/>
                <w:u w:val="none" w:color="auto"/>
              </w:rPr>
            </w:pPr>
            <w:r>
              <w:rPr>
                <w:rFonts w:hint="eastAsia" w:ascii="仿宋" w:hAnsi="仿宋" w:eastAsia="仿宋" w:cs="仿宋"/>
                <w:color w:val="auto"/>
                <w:kern w:val="0"/>
                <w:szCs w:val="21"/>
                <w:highlight w:val="none"/>
                <w:u w:val="none" w:color="auto"/>
              </w:rPr>
              <w:t>备注</w:t>
            </w:r>
          </w:p>
        </w:tc>
      </w:tr>
      <w:tr w14:paraId="61DC3E3C">
        <w:tblPrEx>
          <w:tblCellMar>
            <w:top w:w="0" w:type="dxa"/>
            <w:left w:w="108" w:type="dxa"/>
            <w:bottom w:w="0" w:type="dxa"/>
            <w:right w:w="108" w:type="dxa"/>
          </w:tblCellMar>
        </w:tblPrEx>
        <w:trPr>
          <w:trHeight w:val="653"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3312FCF4">
            <w:pPr>
              <w:widowControl/>
              <w:ind w:left="0" w:leftChars="0" w:firstLine="0" w:firstLineChars="0"/>
              <w:jc w:val="center"/>
              <w:rPr>
                <w:rFonts w:hint="eastAsia" w:ascii="仿宋" w:hAnsi="仿宋" w:eastAsia="仿宋" w:cs="仿宋"/>
                <w:color w:val="auto"/>
                <w:kern w:val="0"/>
                <w:szCs w:val="21"/>
                <w:highlight w:val="none"/>
                <w:u w:val="none" w:color="auto"/>
                <w:lang w:eastAsia="zh-CN"/>
              </w:rPr>
            </w:pPr>
            <w:r>
              <w:rPr>
                <w:rFonts w:hint="eastAsia" w:ascii="仿宋" w:hAnsi="仿宋" w:eastAsia="仿宋" w:cs="仿宋"/>
                <w:color w:val="auto"/>
                <w:kern w:val="0"/>
                <w:szCs w:val="21"/>
                <w:highlight w:val="none"/>
                <w:u w:val="none" w:color="auto"/>
                <w:lang w:val="en-US" w:eastAsia="zh-CN"/>
              </w:rPr>
              <w:t>1</w:t>
            </w:r>
          </w:p>
        </w:tc>
        <w:tc>
          <w:tcPr>
            <w:tcW w:w="2837" w:type="dxa"/>
            <w:tcBorders>
              <w:top w:val="single" w:color="auto" w:sz="4" w:space="0"/>
              <w:left w:val="single" w:color="auto" w:sz="4" w:space="0"/>
              <w:bottom w:val="single" w:color="auto" w:sz="4" w:space="0"/>
              <w:right w:val="single" w:color="auto" w:sz="4" w:space="0"/>
            </w:tcBorders>
            <w:noWrap w:val="0"/>
            <w:vAlign w:val="center"/>
          </w:tcPr>
          <w:p w14:paraId="02B263D0">
            <w:pPr>
              <w:widowControl/>
              <w:ind w:left="0" w:leftChars="0" w:firstLine="0" w:firstLineChars="0"/>
              <w:jc w:val="center"/>
              <w:rPr>
                <w:rFonts w:hint="eastAsia" w:ascii="仿宋" w:hAnsi="仿宋" w:eastAsia="仿宋" w:cs="仿宋"/>
                <w:color w:val="auto"/>
                <w:kern w:val="0"/>
                <w:szCs w:val="21"/>
                <w:highlight w:val="none"/>
                <w:u w:val="none" w:color="auto"/>
                <w:lang w:eastAsia="zh-CN"/>
              </w:rPr>
            </w:pPr>
            <w:r>
              <w:rPr>
                <w:rFonts w:hint="eastAsia" w:ascii="仿宋" w:hAnsi="仿宋" w:eastAsia="仿宋" w:cs="仿宋"/>
                <w:color w:val="auto"/>
                <w:sz w:val="24"/>
                <w:highlight w:val="none"/>
                <w:u w:val="none" w:color="auto"/>
                <w:lang w:eastAsia="zh-CN"/>
              </w:rPr>
              <w:t>惠州市第一妇幼保健院门急诊病历首页质控功能开发服务（二次）</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564DBB1F">
            <w:pPr>
              <w:widowControl/>
              <w:ind w:left="0" w:leftChars="0" w:firstLine="0" w:firstLineChars="0"/>
              <w:jc w:val="center"/>
              <w:rPr>
                <w:rFonts w:hint="default" w:ascii="仿宋" w:hAnsi="仿宋" w:eastAsia="仿宋" w:cs="仿宋"/>
                <w:color w:val="auto"/>
                <w:kern w:val="0"/>
                <w:szCs w:val="21"/>
                <w:highlight w:val="none"/>
                <w:u w:val="none" w:color="auto"/>
                <w:lang w:val="en-US" w:eastAsia="zh-CN"/>
              </w:rPr>
            </w:pPr>
            <w:r>
              <w:rPr>
                <w:rFonts w:hint="eastAsia" w:ascii="仿宋" w:hAnsi="仿宋" w:eastAsia="仿宋" w:cs="仿宋"/>
                <w:color w:val="auto"/>
                <w:kern w:val="0"/>
                <w:szCs w:val="21"/>
                <w:highlight w:val="none"/>
                <w:u w:val="none" w:color="auto"/>
                <w:lang w:val="en-US" w:eastAsia="zh-CN"/>
              </w:rPr>
              <w:t>1</w:t>
            </w:r>
          </w:p>
        </w:tc>
        <w:tc>
          <w:tcPr>
            <w:tcW w:w="525" w:type="dxa"/>
            <w:tcBorders>
              <w:top w:val="single" w:color="auto" w:sz="4" w:space="0"/>
              <w:left w:val="single" w:color="auto" w:sz="4" w:space="0"/>
              <w:bottom w:val="single" w:color="auto" w:sz="4" w:space="0"/>
              <w:right w:val="single" w:color="auto" w:sz="4" w:space="0"/>
            </w:tcBorders>
            <w:noWrap w:val="0"/>
            <w:vAlign w:val="center"/>
          </w:tcPr>
          <w:p w14:paraId="7FD4EBEE">
            <w:pPr>
              <w:widowControl/>
              <w:ind w:left="0" w:leftChars="0" w:firstLine="0" w:firstLineChars="0"/>
              <w:jc w:val="center"/>
              <w:rPr>
                <w:rFonts w:hint="default" w:ascii="仿宋" w:hAnsi="仿宋" w:eastAsia="仿宋" w:cs="仿宋"/>
                <w:color w:val="auto"/>
                <w:kern w:val="0"/>
                <w:szCs w:val="21"/>
                <w:highlight w:val="none"/>
                <w:u w:val="none" w:color="auto"/>
                <w:lang w:val="en-US" w:eastAsia="zh-CN"/>
              </w:rPr>
            </w:pPr>
            <w:r>
              <w:rPr>
                <w:rFonts w:hint="eastAsia" w:ascii="仿宋" w:hAnsi="仿宋" w:eastAsia="仿宋" w:cs="仿宋"/>
                <w:color w:val="auto"/>
                <w:kern w:val="0"/>
                <w:szCs w:val="21"/>
                <w:highlight w:val="none"/>
                <w:u w:val="none" w:color="auto"/>
                <w:lang w:val="en-US" w:eastAsia="zh-CN"/>
              </w:rPr>
              <w:t>项</w:t>
            </w:r>
          </w:p>
        </w:tc>
        <w:tc>
          <w:tcPr>
            <w:tcW w:w="1591" w:type="dxa"/>
            <w:tcBorders>
              <w:top w:val="single" w:color="auto" w:sz="4" w:space="0"/>
              <w:left w:val="single" w:color="auto" w:sz="4" w:space="0"/>
              <w:bottom w:val="single" w:color="auto" w:sz="4" w:space="0"/>
              <w:right w:val="single" w:color="auto" w:sz="4" w:space="0"/>
            </w:tcBorders>
            <w:noWrap w:val="0"/>
            <w:vAlign w:val="center"/>
          </w:tcPr>
          <w:p w14:paraId="6E749E8F">
            <w:pPr>
              <w:widowControl/>
              <w:ind w:left="0" w:leftChars="0" w:firstLine="0" w:firstLineChars="0"/>
              <w:jc w:val="center"/>
              <w:rPr>
                <w:rFonts w:hint="default" w:ascii="仿宋" w:hAnsi="仿宋" w:eastAsia="仿宋" w:cs="仿宋"/>
                <w:color w:val="auto"/>
                <w:kern w:val="0"/>
                <w:szCs w:val="21"/>
                <w:highlight w:val="none"/>
                <w:u w:val="none" w:color="auto"/>
                <w:lang w:val="en-US" w:eastAsia="zh-CN"/>
              </w:rPr>
            </w:pPr>
            <w:r>
              <w:rPr>
                <w:rFonts w:hint="eastAsia" w:ascii="仿宋" w:hAnsi="仿宋" w:eastAsia="仿宋" w:cs="仿宋"/>
                <w:color w:val="auto"/>
                <w:kern w:val="0"/>
                <w:szCs w:val="21"/>
                <w:highlight w:val="none"/>
                <w:u w:val="none" w:color="auto"/>
                <w:lang w:val="en-US" w:eastAsia="zh-CN"/>
              </w:rPr>
              <w:t>14.5万元</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3E6842C5">
            <w:pPr>
              <w:widowControl/>
              <w:ind w:left="0" w:leftChars="0" w:firstLine="0" w:firstLineChars="0"/>
              <w:jc w:val="center"/>
              <w:rPr>
                <w:rFonts w:hint="eastAsia" w:ascii="仿宋" w:hAnsi="仿宋" w:eastAsia="仿宋" w:cs="仿宋"/>
                <w:color w:val="auto"/>
                <w:kern w:val="0"/>
                <w:szCs w:val="21"/>
                <w:highlight w:val="none"/>
                <w:u w:val="none" w:color="auto"/>
              </w:rPr>
            </w:pPr>
            <w:r>
              <w:rPr>
                <w:rFonts w:hint="eastAsia" w:ascii="仿宋" w:hAnsi="仿宋" w:eastAsia="仿宋" w:cs="仿宋"/>
                <w:color w:val="auto"/>
                <w:kern w:val="0"/>
                <w:szCs w:val="21"/>
                <w:highlight w:val="none"/>
                <w:u w:val="none" w:color="auto"/>
              </w:rPr>
              <w:t>详细</w:t>
            </w:r>
            <w:r>
              <w:rPr>
                <w:rFonts w:hint="eastAsia" w:ascii="仿宋" w:hAnsi="仿宋" w:eastAsia="仿宋" w:cs="仿宋"/>
                <w:color w:val="auto"/>
                <w:kern w:val="0"/>
                <w:szCs w:val="21"/>
                <w:highlight w:val="none"/>
                <w:u w:val="none" w:color="auto"/>
                <w:lang w:val="en-US" w:eastAsia="zh-CN"/>
              </w:rPr>
              <w:t>项目</w:t>
            </w:r>
            <w:r>
              <w:rPr>
                <w:rFonts w:hint="eastAsia" w:ascii="仿宋" w:hAnsi="仿宋" w:eastAsia="仿宋" w:cs="仿宋"/>
                <w:color w:val="auto"/>
                <w:kern w:val="0"/>
                <w:szCs w:val="21"/>
                <w:highlight w:val="none"/>
                <w:u w:val="none" w:color="auto"/>
                <w:lang w:eastAsia="zh-CN"/>
              </w:rPr>
              <w:t>要求</w:t>
            </w:r>
            <w:r>
              <w:rPr>
                <w:rFonts w:hint="eastAsia" w:ascii="仿宋" w:hAnsi="仿宋" w:eastAsia="仿宋" w:cs="仿宋"/>
                <w:color w:val="auto"/>
                <w:kern w:val="0"/>
                <w:szCs w:val="21"/>
                <w:highlight w:val="none"/>
                <w:u w:val="none" w:color="auto"/>
              </w:rPr>
              <w:t>请参阅</w:t>
            </w:r>
            <w:r>
              <w:rPr>
                <w:rFonts w:hint="eastAsia" w:ascii="仿宋" w:hAnsi="仿宋" w:eastAsia="仿宋" w:cs="仿宋"/>
                <w:color w:val="auto"/>
                <w:kern w:val="0"/>
                <w:szCs w:val="21"/>
                <w:highlight w:val="none"/>
                <w:u w:val="none" w:color="auto"/>
                <w:lang w:val="en-US" w:eastAsia="zh-CN"/>
              </w:rPr>
              <w:t>比选</w:t>
            </w:r>
            <w:r>
              <w:rPr>
                <w:rFonts w:hint="eastAsia" w:ascii="仿宋" w:hAnsi="仿宋" w:eastAsia="仿宋" w:cs="仿宋"/>
                <w:color w:val="auto"/>
                <w:kern w:val="0"/>
                <w:szCs w:val="21"/>
                <w:highlight w:val="none"/>
                <w:u w:val="none" w:color="auto"/>
              </w:rPr>
              <w:t>文件中的采购项目内容。</w:t>
            </w:r>
          </w:p>
        </w:tc>
      </w:tr>
    </w:tbl>
    <w:p w14:paraId="1BDFEB6D">
      <w:pPr>
        <w:spacing w:line="420" w:lineRule="exact"/>
        <w:ind w:left="0" w:leftChars="0" w:firstLine="480" w:firstLineChars="200"/>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lang w:val="zh-CN"/>
        </w:rPr>
        <w:t>四、拟参加</w:t>
      </w:r>
      <w:r>
        <w:rPr>
          <w:rFonts w:hint="eastAsia" w:ascii="仿宋" w:hAnsi="仿宋" w:eastAsia="仿宋" w:cs="仿宋"/>
          <w:color w:val="auto"/>
          <w:sz w:val="24"/>
          <w:highlight w:val="none"/>
          <w:u w:val="none" w:color="auto"/>
        </w:rPr>
        <w:t>响应的供应商应当在20</w:t>
      </w:r>
      <w:r>
        <w:rPr>
          <w:rFonts w:hint="eastAsia" w:ascii="仿宋" w:hAnsi="仿宋" w:eastAsia="仿宋" w:cs="仿宋"/>
          <w:color w:val="auto"/>
          <w:sz w:val="24"/>
          <w:highlight w:val="none"/>
          <w:u w:val="none" w:color="auto"/>
          <w:lang w:val="en-US" w:eastAsia="zh-CN"/>
        </w:rPr>
        <w:t>26</w:t>
      </w:r>
      <w:r>
        <w:rPr>
          <w:rFonts w:hint="eastAsia" w:ascii="仿宋" w:hAnsi="仿宋" w:eastAsia="仿宋" w:cs="仿宋"/>
          <w:color w:val="auto"/>
          <w:sz w:val="24"/>
          <w:highlight w:val="none"/>
          <w:u w:val="none" w:color="auto"/>
        </w:rPr>
        <w:t>年</w:t>
      </w:r>
      <w:r>
        <w:rPr>
          <w:rFonts w:hint="eastAsia" w:ascii="仿宋" w:hAnsi="仿宋" w:eastAsia="仿宋" w:cs="仿宋"/>
          <w:color w:val="auto"/>
          <w:sz w:val="24"/>
          <w:highlight w:val="none"/>
          <w:u w:val="none" w:color="auto"/>
          <w:lang w:val="en-US" w:eastAsia="zh-CN"/>
        </w:rPr>
        <w:t>3</w:t>
      </w:r>
      <w:r>
        <w:rPr>
          <w:rFonts w:hint="eastAsia" w:ascii="仿宋" w:hAnsi="仿宋" w:eastAsia="仿宋" w:cs="仿宋"/>
          <w:color w:val="auto"/>
          <w:sz w:val="24"/>
          <w:highlight w:val="none"/>
          <w:u w:val="none" w:color="auto"/>
        </w:rPr>
        <w:t>月</w:t>
      </w:r>
      <w:r>
        <w:rPr>
          <w:rFonts w:hint="eastAsia" w:ascii="仿宋" w:hAnsi="仿宋" w:eastAsia="仿宋" w:cs="仿宋"/>
          <w:color w:val="auto"/>
          <w:sz w:val="24"/>
          <w:highlight w:val="none"/>
          <w:u w:val="none" w:color="auto"/>
          <w:lang w:val="en-US" w:eastAsia="zh-CN"/>
        </w:rPr>
        <w:t>17</w:t>
      </w:r>
      <w:r>
        <w:rPr>
          <w:rFonts w:hint="eastAsia" w:ascii="仿宋" w:hAnsi="仿宋" w:eastAsia="仿宋" w:cs="仿宋"/>
          <w:color w:val="auto"/>
          <w:sz w:val="24"/>
          <w:highlight w:val="none"/>
          <w:u w:val="none" w:color="auto"/>
        </w:rPr>
        <w:t>日起至202</w:t>
      </w:r>
      <w:r>
        <w:rPr>
          <w:rFonts w:hint="eastAsia" w:ascii="仿宋" w:hAnsi="仿宋" w:eastAsia="仿宋" w:cs="仿宋"/>
          <w:color w:val="auto"/>
          <w:sz w:val="24"/>
          <w:highlight w:val="none"/>
          <w:u w:val="none" w:color="auto"/>
          <w:lang w:val="en-US" w:eastAsia="zh-CN"/>
        </w:rPr>
        <w:t>6</w:t>
      </w:r>
      <w:r>
        <w:rPr>
          <w:rFonts w:hint="eastAsia" w:ascii="仿宋" w:hAnsi="仿宋" w:eastAsia="仿宋" w:cs="仿宋"/>
          <w:color w:val="auto"/>
          <w:sz w:val="24"/>
          <w:highlight w:val="none"/>
          <w:u w:val="none" w:color="auto"/>
        </w:rPr>
        <w:t>年</w:t>
      </w:r>
      <w:r>
        <w:rPr>
          <w:rFonts w:hint="eastAsia" w:ascii="仿宋" w:hAnsi="仿宋" w:eastAsia="仿宋" w:cs="仿宋"/>
          <w:color w:val="auto"/>
          <w:sz w:val="24"/>
          <w:highlight w:val="none"/>
          <w:u w:val="none" w:color="auto"/>
          <w:lang w:val="en-US" w:eastAsia="zh-CN"/>
        </w:rPr>
        <w:t>3</w:t>
      </w:r>
      <w:r>
        <w:rPr>
          <w:rFonts w:hint="eastAsia" w:ascii="仿宋" w:hAnsi="仿宋" w:eastAsia="仿宋" w:cs="仿宋"/>
          <w:color w:val="auto"/>
          <w:sz w:val="24"/>
          <w:highlight w:val="none"/>
          <w:u w:val="none" w:color="auto"/>
        </w:rPr>
        <w:t>月</w:t>
      </w:r>
      <w:r>
        <w:rPr>
          <w:rFonts w:hint="eastAsia" w:ascii="仿宋" w:hAnsi="仿宋" w:eastAsia="仿宋" w:cs="仿宋"/>
          <w:color w:val="auto"/>
          <w:sz w:val="24"/>
          <w:highlight w:val="none"/>
          <w:u w:val="none" w:color="auto"/>
          <w:lang w:val="en-US" w:eastAsia="zh-CN"/>
        </w:rPr>
        <w:t>23</w:t>
      </w:r>
      <w:r>
        <w:rPr>
          <w:rFonts w:hint="eastAsia" w:ascii="仿宋" w:hAnsi="仿宋" w:eastAsia="仿宋" w:cs="仿宋"/>
          <w:color w:val="auto"/>
          <w:sz w:val="24"/>
          <w:highlight w:val="none"/>
          <w:u w:val="none" w:color="auto"/>
        </w:rPr>
        <w:t>日（上午08:00-12:00，</w:t>
      </w:r>
      <w:r>
        <w:rPr>
          <w:rFonts w:hint="eastAsia" w:ascii="仿宋" w:hAnsi="仿宋" w:eastAsia="仿宋" w:cs="仿宋"/>
          <w:color w:val="auto"/>
          <w:sz w:val="24"/>
          <w:highlight w:val="none"/>
          <w:u w:val="none" w:color="auto"/>
          <w:lang w:eastAsia="zh-CN"/>
        </w:rPr>
        <w:t>14:</w:t>
      </w:r>
      <w:r>
        <w:rPr>
          <w:rFonts w:hint="eastAsia" w:ascii="仿宋" w:hAnsi="仿宋" w:eastAsia="仿宋" w:cs="仿宋"/>
          <w:color w:val="auto"/>
          <w:sz w:val="24"/>
          <w:highlight w:val="none"/>
          <w:u w:val="none" w:color="auto"/>
        </w:rPr>
        <w:t>30-17:30，法定节假日除外）</w:t>
      </w:r>
      <w:r>
        <w:rPr>
          <w:rFonts w:hint="eastAsia" w:ascii="仿宋" w:hAnsi="仿宋" w:eastAsia="仿宋" w:cs="仿宋"/>
          <w:color w:val="auto"/>
          <w:kern w:val="0"/>
          <w:sz w:val="24"/>
          <w:highlight w:val="none"/>
          <w:u w:val="none" w:color="auto"/>
        </w:rPr>
        <w:t>通过惠州市第一妇幼保健院</w:t>
      </w:r>
      <w:r>
        <w:rPr>
          <w:rFonts w:hint="eastAsia" w:ascii="仿宋" w:hAnsi="仿宋" w:eastAsia="仿宋" w:cs="仿宋"/>
          <w:color w:val="auto"/>
          <w:kern w:val="0"/>
          <w:sz w:val="24"/>
          <w:highlight w:val="none"/>
          <w:u w:val="none" w:color="auto"/>
          <w:lang w:eastAsia="zh-CN"/>
        </w:rPr>
        <w:t>办公室</w:t>
      </w:r>
      <w:r>
        <w:rPr>
          <w:rFonts w:hint="eastAsia" w:ascii="仿宋" w:hAnsi="仿宋" w:eastAsia="仿宋" w:cs="仿宋"/>
          <w:color w:val="auto"/>
          <w:kern w:val="0"/>
          <w:sz w:val="24"/>
          <w:highlight w:val="none"/>
          <w:u w:val="none" w:color="auto"/>
        </w:rPr>
        <w:t>邮箱报名</w:t>
      </w:r>
      <w:r>
        <w:rPr>
          <w:rFonts w:hint="eastAsia" w:ascii="仿宋" w:hAnsi="仿宋" w:eastAsia="仿宋" w:cs="仿宋"/>
          <w:color w:val="auto"/>
          <w:kern w:val="0"/>
          <w:sz w:val="24"/>
          <w:highlight w:val="none"/>
          <w:u w:val="none" w:color="auto"/>
          <w:lang w:eastAsia="zh-CN"/>
        </w:rPr>
        <w:t>或现场报名</w:t>
      </w:r>
      <w:r>
        <w:rPr>
          <w:rFonts w:hint="eastAsia" w:ascii="仿宋" w:hAnsi="仿宋" w:eastAsia="仿宋" w:cs="仿宋"/>
          <w:color w:val="auto"/>
          <w:kern w:val="0"/>
          <w:sz w:val="24"/>
          <w:highlight w:val="none"/>
          <w:u w:val="none" w:color="auto"/>
        </w:rPr>
        <w:t>。</w:t>
      </w:r>
      <w:r>
        <w:rPr>
          <w:rFonts w:hint="eastAsia" w:ascii="仿宋" w:hAnsi="仿宋" w:eastAsia="仿宋" w:cs="仿宋"/>
          <w:color w:val="auto"/>
          <w:kern w:val="0"/>
          <w:sz w:val="24"/>
          <w:highlight w:val="none"/>
          <w:u w:val="none" w:color="auto"/>
          <w:lang w:eastAsia="zh-CN"/>
        </w:rPr>
        <w:t>办公室</w:t>
      </w:r>
      <w:r>
        <w:rPr>
          <w:rFonts w:hint="eastAsia" w:ascii="仿宋" w:hAnsi="仿宋" w:eastAsia="仿宋" w:cs="仿宋"/>
          <w:color w:val="auto"/>
          <w:kern w:val="0"/>
          <w:sz w:val="24"/>
          <w:highlight w:val="none"/>
          <w:u w:val="none" w:color="auto"/>
        </w:rPr>
        <w:t>邮箱：dyfyzcb@huizhou.gov.cn</w:t>
      </w:r>
    </w:p>
    <w:p w14:paraId="7C5A7AAA">
      <w:pPr>
        <w:spacing w:line="420" w:lineRule="exact"/>
        <w:ind w:left="0" w:leftChars="0"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五、响应文件递交截止时间：202</w:t>
      </w:r>
      <w:r>
        <w:rPr>
          <w:rFonts w:hint="eastAsia" w:ascii="仿宋" w:hAnsi="仿宋" w:eastAsia="仿宋" w:cs="仿宋"/>
          <w:color w:val="auto"/>
          <w:sz w:val="24"/>
          <w:highlight w:val="none"/>
          <w:u w:val="none" w:color="auto"/>
          <w:lang w:val="en-US" w:eastAsia="zh-CN"/>
        </w:rPr>
        <w:t>6</w:t>
      </w:r>
      <w:r>
        <w:rPr>
          <w:rFonts w:hint="eastAsia" w:ascii="仿宋" w:hAnsi="仿宋" w:eastAsia="仿宋" w:cs="仿宋"/>
          <w:color w:val="auto"/>
          <w:sz w:val="24"/>
          <w:highlight w:val="none"/>
          <w:u w:val="none" w:color="auto"/>
        </w:rPr>
        <w:t>年</w:t>
      </w:r>
      <w:r>
        <w:rPr>
          <w:rFonts w:hint="eastAsia" w:ascii="仿宋" w:hAnsi="仿宋" w:eastAsia="仿宋" w:cs="仿宋"/>
          <w:color w:val="auto"/>
          <w:sz w:val="24"/>
          <w:highlight w:val="none"/>
          <w:u w:val="none" w:color="auto"/>
          <w:lang w:val="en-US" w:eastAsia="zh-CN"/>
        </w:rPr>
        <w:t>3</w:t>
      </w:r>
      <w:r>
        <w:rPr>
          <w:rFonts w:hint="eastAsia" w:ascii="仿宋" w:hAnsi="仿宋" w:eastAsia="仿宋" w:cs="仿宋"/>
          <w:color w:val="auto"/>
          <w:sz w:val="24"/>
          <w:highlight w:val="none"/>
          <w:u w:val="none" w:color="auto"/>
        </w:rPr>
        <w:t>月</w:t>
      </w:r>
      <w:r>
        <w:rPr>
          <w:rFonts w:hint="eastAsia" w:ascii="仿宋" w:hAnsi="仿宋" w:eastAsia="仿宋" w:cs="仿宋"/>
          <w:color w:val="auto"/>
          <w:sz w:val="24"/>
          <w:highlight w:val="none"/>
          <w:u w:val="none" w:color="auto"/>
          <w:lang w:val="en-US" w:eastAsia="zh-CN"/>
        </w:rPr>
        <w:t>24</w:t>
      </w:r>
      <w:r>
        <w:rPr>
          <w:rFonts w:hint="eastAsia" w:ascii="仿宋" w:hAnsi="仿宋" w:eastAsia="仿宋" w:cs="仿宋"/>
          <w:color w:val="auto"/>
          <w:sz w:val="24"/>
          <w:highlight w:val="none"/>
          <w:u w:val="none" w:color="auto"/>
        </w:rPr>
        <w:t>日</w:t>
      </w:r>
      <w:r>
        <w:rPr>
          <w:rFonts w:hint="eastAsia" w:ascii="仿宋" w:hAnsi="仿宋" w:eastAsia="仿宋" w:cs="仿宋"/>
          <w:color w:val="auto"/>
          <w:sz w:val="24"/>
          <w:highlight w:val="none"/>
          <w:u w:val="none" w:color="auto"/>
          <w:lang w:val="en-US" w:eastAsia="zh-CN"/>
        </w:rPr>
        <w:t>15</w:t>
      </w:r>
      <w:r>
        <w:rPr>
          <w:rFonts w:hint="eastAsia" w:ascii="仿宋" w:hAnsi="仿宋" w:eastAsia="仿宋" w:cs="仿宋"/>
          <w:color w:val="auto"/>
          <w:sz w:val="24"/>
          <w:highlight w:val="none"/>
          <w:u w:val="none" w:color="auto"/>
        </w:rPr>
        <w:t>时</w:t>
      </w:r>
      <w:r>
        <w:rPr>
          <w:rFonts w:hint="eastAsia" w:ascii="仿宋" w:hAnsi="仿宋" w:eastAsia="仿宋" w:cs="仿宋"/>
          <w:color w:val="auto"/>
          <w:sz w:val="24"/>
          <w:highlight w:val="none"/>
          <w:u w:val="none" w:color="auto"/>
          <w:lang w:val="en-US" w:eastAsia="zh-CN"/>
        </w:rPr>
        <w:t>00分</w:t>
      </w:r>
      <w:r>
        <w:rPr>
          <w:rFonts w:hint="eastAsia" w:ascii="仿宋" w:hAnsi="仿宋" w:eastAsia="仿宋" w:cs="仿宋"/>
          <w:color w:val="auto"/>
          <w:sz w:val="24"/>
          <w:highlight w:val="none"/>
          <w:u w:val="none" w:color="auto"/>
        </w:rPr>
        <w:t>（北京时间）</w:t>
      </w:r>
    </w:p>
    <w:p w14:paraId="71C60D43">
      <w:pPr>
        <w:spacing w:line="420" w:lineRule="exact"/>
        <w:ind w:left="0" w:leftChars="0"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六、响应文件送达地点：</w:t>
      </w:r>
      <w:r>
        <w:rPr>
          <w:rFonts w:hint="eastAsia" w:ascii="仿宋" w:hAnsi="仿宋" w:eastAsia="仿宋" w:cs="仿宋"/>
          <w:color w:val="auto"/>
          <w:sz w:val="24"/>
          <w:highlight w:val="none"/>
          <w:u w:val="none" w:color="auto"/>
          <w:lang w:val="zh-CN"/>
        </w:rPr>
        <w:t>惠州市惠城区演达四路</w:t>
      </w:r>
      <w:r>
        <w:rPr>
          <w:rFonts w:hint="eastAsia" w:ascii="仿宋" w:hAnsi="仿宋" w:eastAsia="仿宋" w:cs="仿宋"/>
          <w:color w:val="auto"/>
          <w:sz w:val="24"/>
          <w:highlight w:val="none"/>
          <w:u w:val="none" w:color="auto"/>
          <w:lang w:val="en-US" w:eastAsia="zh-CN"/>
        </w:rPr>
        <w:t>5号</w:t>
      </w:r>
      <w:r>
        <w:rPr>
          <w:rFonts w:hint="eastAsia" w:ascii="仿宋" w:hAnsi="仿宋" w:eastAsia="仿宋" w:cs="仿宋"/>
          <w:color w:val="auto"/>
          <w:sz w:val="24"/>
          <w:highlight w:val="none"/>
          <w:u w:val="none" w:color="auto"/>
          <w:lang w:val="zh-CN"/>
        </w:rPr>
        <w:t>惠州市第一妇幼保健院发热门诊二楼。</w:t>
      </w:r>
    </w:p>
    <w:p w14:paraId="7087503C">
      <w:pPr>
        <w:spacing w:line="420" w:lineRule="exact"/>
        <w:ind w:left="0" w:leftChars="0"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七、比选时间：202</w:t>
      </w:r>
      <w:r>
        <w:rPr>
          <w:rFonts w:hint="eastAsia" w:ascii="仿宋" w:hAnsi="仿宋" w:eastAsia="仿宋" w:cs="仿宋"/>
          <w:color w:val="auto"/>
          <w:sz w:val="24"/>
          <w:highlight w:val="none"/>
          <w:u w:val="none" w:color="auto"/>
          <w:lang w:val="en-US" w:eastAsia="zh-CN"/>
        </w:rPr>
        <w:t>6</w:t>
      </w:r>
      <w:r>
        <w:rPr>
          <w:rFonts w:hint="eastAsia" w:ascii="仿宋" w:hAnsi="仿宋" w:eastAsia="仿宋" w:cs="仿宋"/>
          <w:color w:val="auto"/>
          <w:sz w:val="24"/>
          <w:highlight w:val="none"/>
          <w:u w:val="none" w:color="auto"/>
        </w:rPr>
        <w:t>年</w:t>
      </w:r>
      <w:r>
        <w:rPr>
          <w:rFonts w:hint="eastAsia" w:ascii="仿宋" w:hAnsi="仿宋" w:eastAsia="仿宋" w:cs="仿宋"/>
          <w:color w:val="auto"/>
          <w:sz w:val="24"/>
          <w:highlight w:val="none"/>
          <w:u w:val="none" w:color="auto"/>
          <w:lang w:val="en-US" w:eastAsia="zh-CN"/>
        </w:rPr>
        <w:t>3</w:t>
      </w:r>
      <w:r>
        <w:rPr>
          <w:rFonts w:hint="eastAsia" w:ascii="仿宋" w:hAnsi="仿宋" w:eastAsia="仿宋" w:cs="仿宋"/>
          <w:color w:val="auto"/>
          <w:sz w:val="24"/>
          <w:highlight w:val="none"/>
          <w:u w:val="none" w:color="auto"/>
        </w:rPr>
        <w:t>月</w:t>
      </w:r>
      <w:r>
        <w:rPr>
          <w:rFonts w:hint="eastAsia" w:ascii="仿宋" w:hAnsi="仿宋" w:eastAsia="仿宋" w:cs="仿宋"/>
          <w:color w:val="auto"/>
          <w:sz w:val="24"/>
          <w:highlight w:val="none"/>
          <w:u w:val="none" w:color="auto"/>
          <w:lang w:val="en-US" w:eastAsia="zh-CN"/>
        </w:rPr>
        <w:t>24</w:t>
      </w:r>
      <w:r>
        <w:rPr>
          <w:rFonts w:hint="eastAsia" w:ascii="仿宋" w:hAnsi="仿宋" w:eastAsia="仿宋" w:cs="仿宋"/>
          <w:color w:val="auto"/>
          <w:sz w:val="24"/>
          <w:highlight w:val="none"/>
          <w:u w:val="none" w:color="auto"/>
        </w:rPr>
        <w:t>日</w:t>
      </w:r>
      <w:r>
        <w:rPr>
          <w:rFonts w:hint="eastAsia" w:ascii="仿宋" w:hAnsi="仿宋" w:eastAsia="仿宋" w:cs="仿宋"/>
          <w:color w:val="auto"/>
          <w:sz w:val="24"/>
          <w:highlight w:val="none"/>
          <w:u w:val="none" w:color="auto"/>
          <w:lang w:val="en-US" w:eastAsia="zh-CN"/>
        </w:rPr>
        <w:t>15</w:t>
      </w:r>
      <w:r>
        <w:rPr>
          <w:rFonts w:hint="eastAsia" w:ascii="仿宋" w:hAnsi="仿宋" w:eastAsia="仿宋" w:cs="仿宋"/>
          <w:color w:val="auto"/>
          <w:sz w:val="24"/>
          <w:highlight w:val="none"/>
          <w:u w:val="none" w:color="auto"/>
        </w:rPr>
        <w:t>时</w:t>
      </w:r>
      <w:r>
        <w:rPr>
          <w:rFonts w:hint="eastAsia" w:ascii="仿宋" w:hAnsi="仿宋" w:eastAsia="仿宋" w:cs="仿宋"/>
          <w:color w:val="auto"/>
          <w:sz w:val="24"/>
          <w:highlight w:val="none"/>
          <w:u w:val="none" w:color="auto"/>
          <w:lang w:val="en-US" w:eastAsia="zh-CN"/>
        </w:rPr>
        <w:t>00分</w:t>
      </w:r>
      <w:r>
        <w:rPr>
          <w:rFonts w:hint="eastAsia" w:ascii="仿宋" w:hAnsi="仿宋" w:eastAsia="仿宋" w:cs="仿宋"/>
          <w:color w:val="auto"/>
          <w:sz w:val="24"/>
          <w:highlight w:val="none"/>
          <w:u w:val="none" w:color="auto"/>
        </w:rPr>
        <w:t>（北京时间）</w:t>
      </w:r>
    </w:p>
    <w:p w14:paraId="0FD5C787">
      <w:pPr>
        <w:spacing w:line="420" w:lineRule="exact"/>
        <w:ind w:left="0" w:leftChars="0"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八、比选地点：</w:t>
      </w:r>
      <w:r>
        <w:rPr>
          <w:rFonts w:hint="eastAsia" w:ascii="仿宋" w:hAnsi="仿宋" w:eastAsia="仿宋" w:cs="仿宋"/>
          <w:color w:val="auto"/>
          <w:sz w:val="24"/>
          <w:highlight w:val="none"/>
          <w:u w:val="none" w:color="auto"/>
          <w:lang w:val="zh-CN"/>
        </w:rPr>
        <w:t>惠州市惠城区演达四路</w:t>
      </w:r>
      <w:r>
        <w:rPr>
          <w:rFonts w:hint="eastAsia" w:ascii="仿宋" w:hAnsi="仿宋" w:eastAsia="仿宋" w:cs="仿宋"/>
          <w:color w:val="auto"/>
          <w:sz w:val="24"/>
          <w:highlight w:val="none"/>
          <w:u w:val="none" w:color="auto"/>
          <w:lang w:val="en-US" w:eastAsia="zh-CN"/>
        </w:rPr>
        <w:t>5号</w:t>
      </w:r>
      <w:r>
        <w:rPr>
          <w:rFonts w:hint="eastAsia" w:ascii="仿宋" w:hAnsi="仿宋" w:eastAsia="仿宋" w:cs="仿宋"/>
          <w:color w:val="auto"/>
          <w:sz w:val="24"/>
          <w:highlight w:val="none"/>
          <w:u w:val="none" w:color="auto"/>
          <w:lang w:val="zh-CN"/>
        </w:rPr>
        <w:t>惠州市第一妇幼保健院发热门诊二楼</w:t>
      </w:r>
      <w:r>
        <w:rPr>
          <w:rFonts w:hint="eastAsia" w:ascii="仿宋" w:hAnsi="仿宋" w:eastAsia="仿宋" w:cs="仿宋"/>
          <w:color w:val="auto"/>
          <w:sz w:val="24"/>
          <w:highlight w:val="none"/>
          <w:u w:val="none" w:color="auto"/>
        </w:rPr>
        <w:t>。</w:t>
      </w:r>
    </w:p>
    <w:p w14:paraId="195D1750">
      <w:pPr>
        <w:spacing w:line="420" w:lineRule="exact"/>
        <w:ind w:left="0" w:leftChars="0" w:firstLine="480" w:firstLineChars="200"/>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rPr>
        <w:t>采购人：</w:t>
      </w:r>
      <w:r>
        <w:rPr>
          <w:rFonts w:hint="eastAsia" w:ascii="仿宋" w:hAnsi="仿宋" w:eastAsia="仿宋" w:cs="仿宋"/>
          <w:color w:val="auto"/>
          <w:sz w:val="24"/>
          <w:highlight w:val="none"/>
          <w:u w:val="none" w:color="auto"/>
          <w:lang w:eastAsia="zh-CN"/>
        </w:rPr>
        <w:t>惠州市第一妇幼保健院</w:t>
      </w:r>
    </w:p>
    <w:p w14:paraId="224D2C37">
      <w:pPr>
        <w:spacing w:line="420" w:lineRule="exact"/>
        <w:ind w:left="0" w:leftChars="0" w:firstLine="480" w:firstLineChars="200"/>
        <w:rPr>
          <w:rFonts w:hint="default"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rPr>
        <w:t>联系人：</w:t>
      </w:r>
      <w:r>
        <w:rPr>
          <w:rFonts w:hint="eastAsia" w:ascii="仿宋" w:hAnsi="仿宋" w:eastAsia="仿宋" w:cs="仿宋"/>
          <w:color w:val="auto"/>
          <w:sz w:val="24"/>
          <w:highlight w:val="none"/>
          <w:u w:val="none" w:color="auto"/>
          <w:lang w:val="en-US" w:eastAsia="zh-CN"/>
        </w:rPr>
        <w:t>郑工</w:t>
      </w:r>
      <w:r>
        <w:rPr>
          <w:rFonts w:hint="eastAsia" w:ascii="仿宋" w:hAnsi="仿宋" w:eastAsia="仿宋" w:cs="仿宋"/>
          <w:color w:val="auto"/>
          <w:sz w:val="24"/>
          <w:highlight w:val="none"/>
          <w:u w:val="none" w:color="auto"/>
        </w:rPr>
        <w:t xml:space="preserve">                        电话：</w:t>
      </w:r>
      <w:r>
        <w:rPr>
          <w:rFonts w:ascii="仿宋" w:hAnsi="仿宋" w:eastAsia="仿宋" w:cs="仿宋"/>
          <w:color w:val="auto"/>
          <w:sz w:val="24"/>
          <w:highlight w:val="none"/>
          <w:u w:val="none" w:color="auto"/>
        </w:rPr>
        <w:t>0752-</w:t>
      </w:r>
      <w:r>
        <w:rPr>
          <w:rFonts w:hint="eastAsia" w:ascii="仿宋" w:hAnsi="仿宋" w:eastAsia="仿宋" w:cs="仿宋"/>
          <w:color w:val="auto"/>
          <w:sz w:val="24"/>
          <w:highlight w:val="none"/>
          <w:u w:val="none" w:color="auto"/>
          <w:lang w:val="en-US" w:eastAsia="zh-CN"/>
        </w:rPr>
        <w:t>7806068</w:t>
      </w:r>
    </w:p>
    <w:p w14:paraId="31B5EA1B">
      <w:pPr>
        <w:spacing w:line="420" w:lineRule="exact"/>
        <w:ind w:left="0" w:leftChars="0" w:firstLine="480" w:firstLineChars="200"/>
        <w:rPr>
          <w:rFonts w:hint="eastAsia" w:ascii="仿宋" w:hAnsi="仿宋" w:eastAsia="仿宋" w:cs="仿宋"/>
          <w:color w:val="auto"/>
          <w:sz w:val="24"/>
          <w:highlight w:val="none"/>
          <w:u w:val="none" w:color="auto"/>
          <w:lang w:val="zh-CN"/>
        </w:rPr>
      </w:pPr>
      <w:r>
        <w:rPr>
          <w:rFonts w:hint="eastAsia" w:ascii="仿宋" w:hAnsi="仿宋" w:eastAsia="仿宋" w:cs="仿宋"/>
          <w:color w:val="auto"/>
          <w:sz w:val="24"/>
          <w:highlight w:val="none"/>
          <w:u w:val="none" w:color="auto"/>
          <w:lang w:val="zh-CN"/>
        </w:rPr>
        <w:t>联系地址：惠州市演达四路</w:t>
      </w:r>
      <w:r>
        <w:rPr>
          <w:rFonts w:hint="eastAsia" w:ascii="仿宋" w:hAnsi="仿宋" w:eastAsia="仿宋" w:cs="仿宋"/>
          <w:color w:val="auto"/>
          <w:sz w:val="24"/>
          <w:highlight w:val="none"/>
          <w:u w:val="none" w:color="auto"/>
          <w:lang w:val="en-US" w:eastAsia="zh-CN"/>
        </w:rPr>
        <w:t>5号</w:t>
      </w:r>
      <w:r>
        <w:rPr>
          <w:rFonts w:hint="eastAsia" w:ascii="仿宋" w:hAnsi="仿宋" w:eastAsia="仿宋" w:cs="仿宋"/>
          <w:color w:val="auto"/>
          <w:sz w:val="24"/>
          <w:highlight w:val="none"/>
          <w:u w:val="none" w:color="auto"/>
          <w:lang w:val="zh-CN"/>
        </w:rPr>
        <w:t xml:space="preserve"> </w:t>
      </w: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lang w:val="zh-CN"/>
        </w:rPr>
        <w:t>邮编：516001</w:t>
      </w:r>
    </w:p>
    <w:p w14:paraId="1981C71F">
      <w:pPr>
        <w:spacing w:line="420" w:lineRule="exact"/>
        <w:ind w:left="0" w:leftChars="0" w:firstLine="0" w:firstLineChars="0"/>
        <w:jc w:val="cente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p>
    <w:p w14:paraId="4C7693E1">
      <w:pPr>
        <w:pStyle w:val="17"/>
        <w:ind w:left="0" w:leftChars="0" w:firstLine="0" w:firstLineChars="0"/>
        <w:rPr>
          <w:rFonts w:hint="eastAsia"/>
          <w:color w:val="auto"/>
          <w:highlight w:val="none"/>
          <w:u w:val="none" w:color="auto"/>
          <w:lang w:val="en-US" w:eastAsia="zh-CN"/>
        </w:rPr>
      </w:pPr>
    </w:p>
    <w:p w14:paraId="4E528C5C">
      <w:pPr>
        <w:spacing w:line="420" w:lineRule="exact"/>
        <w:ind w:left="0" w:leftChars="0" w:firstLine="0" w:firstLineChars="0"/>
        <w:jc w:val="cente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p>
    <w:p w14:paraId="290E4D28">
      <w:pPr>
        <w:spacing w:line="420" w:lineRule="exact"/>
        <w:ind w:left="0" w:leftChars="0" w:firstLine="0" w:firstLineChars="0"/>
        <w:jc w:val="center"/>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eastAsia="zh-CN"/>
        </w:rPr>
        <w:t>惠州市第一妇幼保健院</w:t>
      </w:r>
    </w:p>
    <w:p w14:paraId="714D8310">
      <w:pPr>
        <w:spacing w:line="420" w:lineRule="exact"/>
        <w:ind w:left="0" w:leftChars="0" w:firstLine="0" w:firstLineChars="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202</w:t>
      </w:r>
      <w:r>
        <w:rPr>
          <w:rFonts w:hint="eastAsia" w:ascii="仿宋" w:hAnsi="仿宋" w:eastAsia="仿宋" w:cs="仿宋"/>
          <w:color w:val="auto"/>
          <w:sz w:val="24"/>
          <w:highlight w:val="none"/>
          <w:u w:val="none" w:color="auto"/>
          <w:lang w:val="en-US" w:eastAsia="zh-CN"/>
        </w:rPr>
        <w:t>6</w:t>
      </w:r>
      <w:r>
        <w:rPr>
          <w:rFonts w:hint="eastAsia" w:ascii="仿宋" w:hAnsi="仿宋" w:eastAsia="仿宋" w:cs="仿宋"/>
          <w:color w:val="auto"/>
          <w:sz w:val="24"/>
          <w:highlight w:val="none"/>
          <w:u w:val="none" w:color="auto"/>
        </w:rPr>
        <w:t>年</w:t>
      </w:r>
      <w:r>
        <w:rPr>
          <w:rFonts w:hint="eastAsia" w:ascii="仿宋" w:hAnsi="仿宋" w:eastAsia="仿宋" w:cs="仿宋"/>
          <w:color w:val="auto"/>
          <w:sz w:val="24"/>
          <w:highlight w:val="none"/>
          <w:u w:val="none" w:color="auto"/>
          <w:lang w:val="en-US" w:eastAsia="zh-CN"/>
        </w:rPr>
        <w:t>3</w:t>
      </w:r>
      <w:r>
        <w:rPr>
          <w:rFonts w:hint="eastAsia" w:ascii="仿宋" w:hAnsi="仿宋" w:eastAsia="仿宋" w:cs="仿宋"/>
          <w:color w:val="auto"/>
          <w:sz w:val="24"/>
          <w:highlight w:val="none"/>
          <w:u w:val="none" w:color="auto"/>
        </w:rPr>
        <w:t>月</w:t>
      </w:r>
      <w:r>
        <w:rPr>
          <w:rFonts w:hint="eastAsia" w:ascii="仿宋" w:hAnsi="仿宋" w:eastAsia="仿宋" w:cs="仿宋"/>
          <w:color w:val="auto"/>
          <w:sz w:val="24"/>
          <w:highlight w:val="none"/>
          <w:u w:val="none" w:color="auto"/>
          <w:lang w:val="en-US" w:eastAsia="zh-CN"/>
        </w:rPr>
        <w:t>16</w:t>
      </w:r>
      <w:r>
        <w:rPr>
          <w:rFonts w:hint="eastAsia" w:ascii="仿宋" w:hAnsi="仿宋" w:eastAsia="仿宋" w:cs="仿宋"/>
          <w:color w:val="auto"/>
          <w:sz w:val="24"/>
          <w:highlight w:val="none"/>
          <w:u w:val="none" w:color="auto"/>
        </w:rPr>
        <w:t>日</w:t>
      </w:r>
    </w:p>
    <w:p w14:paraId="10322726">
      <w:pPr>
        <w:keepNext w:val="0"/>
        <w:keepLines w:val="0"/>
        <w:pageBreakBefore w:val="0"/>
        <w:widowControl w:val="0"/>
        <w:kinsoku/>
        <w:overflowPunct/>
        <w:topLinePunct w:val="0"/>
        <w:bidi w:val="0"/>
        <w:adjustRightInd/>
        <w:snapToGrid/>
        <w:spacing w:line="360" w:lineRule="auto"/>
        <w:ind w:left="0" w:leftChars="0" w:firstLine="562" w:firstLineChars="200"/>
        <w:jc w:val="center"/>
        <w:textAlignment w:val="auto"/>
        <w:rPr>
          <w:rFonts w:hint="eastAsia" w:ascii="仿宋" w:hAnsi="仿宋" w:eastAsia="仿宋" w:cs="仿宋"/>
          <w:b/>
          <w:color w:val="auto"/>
          <w:sz w:val="28"/>
          <w:szCs w:val="28"/>
          <w:highlight w:val="none"/>
          <w:u w:val="none" w:color="auto"/>
        </w:rPr>
      </w:pPr>
      <w:r>
        <w:rPr>
          <w:rFonts w:ascii="仿宋" w:hAnsi="仿宋" w:eastAsia="仿宋" w:cs="仿宋"/>
          <w:b/>
          <w:color w:val="auto"/>
          <w:sz w:val="28"/>
          <w:szCs w:val="28"/>
          <w:highlight w:val="none"/>
          <w:u w:val="none" w:color="auto"/>
        </w:rPr>
        <w:br w:type="page"/>
      </w:r>
      <w:r>
        <w:rPr>
          <w:rFonts w:hint="eastAsia" w:ascii="仿宋" w:hAnsi="仿宋" w:eastAsia="仿宋" w:cs="仿宋"/>
          <w:b/>
          <w:color w:val="auto"/>
          <w:sz w:val="28"/>
          <w:szCs w:val="28"/>
          <w:highlight w:val="none"/>
          <w:u w:val="none" w:color="auto"/>
        </w:rPr>
        <w:t>第二部分　采购项目内容</w:t>
      </w:r>
    </w:p>
    <w:p w14:paraId="56944E88">
      <w:pPr>
        <w:keepNext w:val="0"/>
        <w:keepLines w:val="0"/>
        <w:pageBreakBefore w:val="0"/>
        <w:widowControl w:val="0"/>
        <w:numPr>
          <w:ilvl w:val="0"/>
          <w:numId w:val="2"/>
        </w:numPr>
        <w:kinsoku/>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lang w:val="en-US" w:eastAsia="zh-CN"/>
        </w:rPr>
        <w:t>成交供应商</w:t>
      </w:r>
      <w:r>
        <w:rPr>
          <w:rFonts w:hint="eastAsia" w:ascii="仿宋" w:hAnsi="仿宋" w:eastAsia="仿宋" w:cs="仿宋"/>
          <w:b/>
          <w:bCs/>
          <w:color w:val="auto"/>
          <w:sz w:val="24"/>
          <w:highlight w:val="none"/>
          <w:u w:val="none" w:color="auto"/>
        </w:rPr>
        <w:t>资格</w:t>
      </w:r>
    </w:p>
    <w:p w14:paraId="7E9B41AC">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1.具备《政府采购法》第二十二条规定的条件</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且提供以下证明文件：</w:t>
      </w:r>
    </w:p>
    <w:p w14:paraId="22701FFA">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（1）在中华人民共和国境内注册的具有独立承担民事责任能力的法人或其他组织</w:t>
      </w:r>
      <w:r>
        <w:rPr>
          <w:rFonts w:hint="eastAsia" w:ascii="仿宋" w:hAnsi="仿宋" w:eastAsia="仿宋" w:cs="仿宋"/>
          <w:b/>
          <w:bCs/>
          <w:color w:val="auto"/>
          <w:sz w:val="24"/>
          <w:highlight w:val="none"/>
          <w:u w:val="none" w:color="auto"/>
        </w:rPr>
        <w:t>（提供营业执照等证明文件）</w:t>
      </w:r>
      <w:r>
        <w:rPr>
          <w:rFonts w:hint="eastAsia" w:ascii="仿宋" w:hAnsi="仿宋" w:eastAsia="仿宋" w:cs="仿宋"/>
          <w:color w:val="auto"/>
          <w:sz w:val="24"/>
          <w:highlight w:val="none"/>
          <w:u w:val="none" w:color="auto"/>
        </w:rPr>
        <w:t>；</w:t>
      </w:r>
    </w:p>
    <w:p w14:paraId="124E2D55">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color w:val="auto"/>
          <w:sz w:val="24"/>
          <w:highlight w:val="none"/>
          <w:u w:val="none" w:color="auto"/>
        </w:rPr>
        <w:t>（2）供应商必须具有良好的商业信誉和健全的财务会计制度。</w:t>
      </w:r>
      <w:r>
        <w:rPr>
          <w:rFonts w:hint="eastAsia" w:ascii="仿宋" w:hAnsi="仿宋" w:eastAsia="仿宋" w:cs="仿宋"/>
          <w:b/>
          <w:bCs/>
          <w:color w:val="auto"/>
          <w:sz w:val="24"/>
          <w:highlight w:val="none"/>
          <w:u w:val="none" w:color="auto"/>
        </w:rPr>
        <w:t>可提供：①</w:t>
      </w:r>
      <w:r>
        <w:rPr>
          <w:rFonts w:hint="eastAsia" w:ascii="仿宋" w:hAnsi="仿宋" w:eastAsia="仿宋" w:cs="仿宋"/>
          <w:b/>
          <w:bCs/>
          <w:color w:val="auto"/>
          <w:sz w:val="24"/>
          <w:highlight w:val="none"/>
          <w:u w:val="none" w:color="auto"/>
          <w:lang w:eastAsia="zh-CN"/>
        </w:rPr>
        <w:t>2022年</w:t>
      </w:r>
      <w:r>
        <w:rPr>
          <w:rFonts w:hint="eastAsia" w:ascii="仿宋" w:hAnsi="仿宋" w:eastAsia="仿宋" w:cs="仿宋"/>
          <w:b/>
          <w:bCs/>
          <w:color w:val="auto"/>
          <w:sz w:val="24"/>
          <w:highlight w:val="none"/>
          <w:u w:val="none" w:color="auto"/>
        </w:rPr>
        <w:t>至今任意一年经审计的审计报告复印件（包含审计报告中所涉及的财务报表和报表附注）；或②</w:t>
      </w:r>
      <w:r>
        <w:rPr>
          <w:rFonts w:hint="eastAsia" w:ascii="仿宋" w:hAnsi="仿宋" w:eastAsia="仿宋" w:cs="仿宋"/>
          <w:b/>
          <w:bCs/>
          <w:color w:val="auto"/>
          <w:sz w:val="24"/>
          <w:highlight w:val="none"/>
          <w:u w:val="none" w:color="auto"/>
          <w:lang w:eastAsia="zh-CN"/>
        </w:rPr>
        <w:t>2022年</w:t>
      </w:r>
      <w:r>
        <w:rPr>
          <w:rFonts w:hint="eastAsia" w:ascii="仿宋" w:hAnsi="仿宋" w:eastAsia="仿宋" w:cs="仿宋"/>
          <w:b/>
          <w:bCs/>
          <w:color w:val="auto"/>
          <w:sz w:val="24"/>
          <w:highlight w:val="none"/>
          <w:u w:val="none" w:color="auto"/>
        </w:rPr>
        <w:t>度至今任意一年</w:t>
      </w:r>
      <w:r>
        <w:rPr>
          <w:rFonts w:hint="eastAsia" w:ascii="仿宋" w:hAnsi="仿宋" w:eastAsia="仿宋" w:cs="仿宋"/>
          <w:b/>
          <w:bCs/>
          <w:color w:val="auto"/>
          <w:sz w:val="24"/>
          <w:highlight w:val="none"/>
          <w:u w:val="none" w:color="auto"/>
          <w:lang w:eastAsia="zh-CN"/>
        </w:rPr>
        <w:t>成交供应商</w:t>
      </w:r>
      <w:r>
        <w:rPr>
          <w:rFonts w:hint="eastAsia" w:ascii="仿宋" w:hAnsi="仿宋" w:eastAsia="仿宋" w:cs="仿宋"/>
          <w:b/>
          <w:bCs/>
          <w:color w:val="auto"/>
          <w:sz w:val="24"/>
          <w:highlight w:val="none"/>
          <w:u w:val="none" w:color="auto"/>
        </w:rPr>
        <w:t>内部的财务报表复印件（新成立</w:t>
      </w:r>
      <w:r>
        <w:rPr>
          <w:rFonts w:hint="eastAsia" w:ascii="仿宋" w:hAnsi="仿宋" w:eastAsia="仿宋" w:cs="仿宋"/>
          <w:b/>
          <w:bCs/>
          <w:color w:val="auto"/>
          <w:sz w:val="24"/>
          <w:highlight w:val="none"/>
          <w:u w:val="none" w:color="auto"/>
          <w:lang w:eastAsia="zh-CN"/>
        </w:rPr>
        <w:t>成交供应商</w:t>
      </w:r>
      <w:r>
        <w:rPr>
          <w:rFonts w:hint="eastAsia" w:ascii="仿宋" w:hAnsi="仿宋" w:eastAsia="仿宋" w:cs="仿宋"/>
          <w:b/>
          <w:bCs/>
          <w:color w:val="auto"/>
          <w:sz w:val="24"/>
          <w:highlight w:val="none"/>
          <w:u w:val="none" w:color="auto"/>
        </w:rPr>
        <w:t>提供成立至今的月或季度财务报表复印件）；或③截至</w:t>
      </w:r>
      <w:r>
        <w:rPr>
          <w:rFonts w:hint="eastAsia" w:ascii="仿宋" w:hAnsi="仿宋" w:eastAsia="仿宋" w:cs="仿宋"/>
          <w:b/>
          <w:bCs/>
          <w:color w:val="auto"/>
          <w:sz w:val="24"/>
          <w:highlight w:val="none"/>
          <w:u w:val="none" w:color="auto"/>
          <w:lang w:eastAsia="zh-CN"/>
        </w:rPr>
        <w:t>响应</w:t>
      </w:r>
      <w:r>
        <w:rPr>
          <w:rFonts w:hint="eastAsia" w:ascii="仿宋" w:hAnsi="仿宋" w:eastAsia="仿宋" w:cs="仿宋"/>
          <w:b/>
          <w:bCs/>
          <w:color w:val="auto"/>
          <w:sz w:val="24"/>
          <w:highlight w:val="none"/>
          <w:u w:val="none" w:color="auto"/>
        </w:rPr>
        <w:t>文件递交截止日</w:t>
      </w:r>
      <w:r>
        <w:rPr>
          <w:rFonts w:hint="eastAsia" w:ascii="仿宋" w:hAnsi="仿宋" w:eastAsia="仿宋" w:cs="仿宋"/>
          <w:b/>
          <w:bCs/>
          <w:color w:val="auto"/>
          <w:sz w:val="24"/>
          <w:highlight w:val="none"/>
          <w:u w:val="none" w:color="auto"/>
          <w:lang w:eastAsia="zh-CN"/>
        </w:rPr>
        <w:t>近</w:t>
      </w:r>
      <w:r>
        <w:rPr>
          <w:rFonts w:hint="eastAsia" w:ascii="仿宋" w:hAnsi="仿宋" w:eastAsia="仿宋" w:cs="仿宋"/>
          <w:b/>
          <w:bCs/>
          <w:color w:val="auto"/>
          <w:sz w:val="24"/>
          <w:szCs w:val="24"/>
          <w:highlight w:val="none"/>
          <w:u w:val="none" w:color="auto"/>
          <w:lang w:eastAsia="zh-CN"/>
        </w:rPr>
        <w:t>12个月内</w:t>
      </w:r>
      <w:r>
        <w:rPr>
          <w:rFonts w:hint="eastAsia" w:ascii="仿宋" w:hAnsi="仿宋" w:eastAsia="仿宋" w:cs="仿宋"/>
          <w:b/>
          <w:bCs/>
          <w:color w:val="auto"/>
          <w:sz w:val="24"/>
          <w:highlight w:val="none"/>
          <w:u w:val="none" w:color="auto"/>
        </w:rPr>
        <w:t>银行出具的资信证明（复印件）；</w:t>
      </w:r>
    </w:p>
    <w:p w14:paraId="698F961B">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w:t>
      </w:r>
      <w:r>
        <w:rPr>
          <w:rFonts w:hint="eastAsia" w:ascii="仿宋" w:hAnsi="仿宋" w:eastAsia="仿宋" w:cs="仿宋"/>
          <w:color w:val="auto"/>
          <w:sz w:val="24"/>
          <w:highlight w:val="none"/>
          <w:u w:val="none" w:color="auto"/>
          <w:lang w:val="en-US" w:eastAsia="zh-CN"/>
        </w:rPr>
        <w:t>比选</w:t>
      </w:r>
      <w:r>
        <w:rPr>
          <w:rFonts w:hint="eastAsia" w:ascii="仿宋" w:hAnsi="仿宋" w:eastAsia="仿宋" w:cs="仿宋"/>
          <w:color w:val="auto"/>
          <w:sz w:val="24"/>
          <w:highlight w:val="none"/>
          <w:u w:val="none" w:color="auto"/>
        </w:rPr>
        <w:t>截止时间</w:t>
      </w:r>
      <w:r>
        <w:rPr>
          <w:rFonts w:hint="eastAsia" w:ascii="仿宋" w:hAnsi="仿宋" w:eastAsia="仿宋" w:cs="仿宋"/>
          <w:color w:val="auto"/>
          <w:sz w:val="24"/>
          <w:highlight w:val="none"/>
          <w:u w:val="none" w:color="auto"/>
          <w:lang w:eastAsia="zh-CN"/>
        </w:rPr>
        <w:t>近12个月内</w:t>
      </w:r>
      <w:r>
        <w:rPr>
          <w:rFonts w:hint="eastAsia" w:ascii="仿宋" w:hAnsi="仿宋" w:eastAsia="仿宋" w:cs="仿宋"/>
          <w:color w:val="auto"/>
          <w:sz w:val="24"/>
          <w:highlight w:val="none"/>
          <w:u w:val="none" w:color="auto"/>
        </w:rPr>
        <w:t>任意一个月的依法缴纳税收证明材料</w:t>
      </w:r>
      <w:r>
        <w:rPr>
          <w:rFonts w:hint="eastAsia" w:ascii="仿宋" w:hAnsi="仿宋" w:eastAsia="仿宋" w:cs="仿宋"/>
          <w:b/>
          <w:bCs/>
          <w:color w:val="auto"/>
          <w:sz w:val="24"/>
          <w:highlight w:val="none"/>
          <w:u w:val="none" w:color="auto"/>
        </w:rPr>
        <w:t>（如依法免税，则须提供相应文件证明其依法免税）</w:t>
      </w:r>
      <w:r>
        <w:rPr>
          <w:rFonts w:hint="eastAsia" w:ascii="仿宋" w:hAnsi="仿宋" w:eastAsia="仿宋" w:cs="仿宋"/>
          <w:color w:val="auto"/>
          <w:sz w:val="24"/>
          <w:highlight w:val="none"/>
          <w:u w:val="none" w:color="auto"/>
        </w:rPr>
        <w:t>；</w:t>
      </w:r>
    </w:p>
    <w:p w14:paraId="60F81D60">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（4）比</w:t>
      </w:r>
      <w:r>
        <w:rPr>
          <w:rFonts w:hint="eastAsia" w:ascii="仿宋" w:hAnsi="仿宋" w:eastAsia="仿宋" w:cs="仿宋"/>
          <w:color w:val="auto"/>
          <w:sz w:val="24"/>
          <w:highlight w:val="none"/>
          <w:u w:val="none" w:color="auto"/>
          <w:lang w:val="en-US" w:eastAsia="zh-CN"/>
        </w:rPr>
        <w:t>价</w:t>
      </w:r>
      <w:r>
        <w:rPr>
          <w:rFonts w:hint="eastAsia" w:ascii="仿宋" w:hAnsi="仿宋" w:eastAsia="仿宋" w:cs="仿宋"/>
          <w:color w:val="auto"/>
          <w:sz w:val="24"/>
          <w:highlight w:val="none"/>
          <w:u w:val="none" w:color="auto"/>
        </w:rPr>
        <w:t>截止时间</w:t>
      </w:r>
      <w:r>
        <w:rPr>
          <w:rFonts w:hint="eastAsia" w:ascii="仿宋" w:hAnsi="仿宋" w:eastAsia="仿宋" w:cs="仿宋"/>
          <w:color w:val="auto"/>
          <w:sz w:val="24"/>
          <w:highlight w:val="none"/>
          <w:u w:val="none" w:color="auto"/>
          <w:lang w:eastAsia="zh-CN"/>
        </w:rPr>
        <w:t>近12个月内</w:t>
      </w:r>
      <w:r>
        <w:rPr>
          <w:rFonts w:hint="eastAsia" w:ascii="仿宋" w:hAnsi="仿宋" w:eastAsia="仿宋" w:cs="仿宋"/>
          <w:color w:val="auto"/>
          <w:sz w:val="24"/>
          <w:highlight w:val="none"/>
          <w:u w:val="none" w:color="auto"/>
        </w:rPr>
        <w:t>任意一个月的依法缴纳社会保险凭据</w:t>
      </w:r>
      <w:r>
        <w:rPr>
          <w:rFonts w:hint="eastAsia" w:ascii="仿宋" w:hAnsi="仿宋" w:eastAsia="仿宋" w:cs="仿宋"/>
          <w:b/>
          <w:bCs/>
          <w:color w:val="auto"/>
          <w:sz w:val="24"/>
          <w:highlight w:val="none"/>
          <w:u w:val="none" w:color="auto"/>
        </w:rPr>
        <w:t>（如依法不需要缴纳社保，则须提供相应文件证明其依法不需要缴纳）</w:t>
      </w:r>
      <w:r>
        <w:rPr>
          <w:rFonts w:hint="eastAsia" w:ascii="仿宋" w:hAnsi="仿宋" w:eastAsia="仿宋" w:cs="仿宋"/>
          <w:color w:val="auto"/>
          <w:sz w:val="24"/>
          <w:highlight w:val="none"/>
          <w:u w:val="none" w:color="auto"/>
        </w:rPr>
        <w:t>；</w:t>
      </w:r>
    </w:p>
    <w:p w14:paraId="63D7050F">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（5）履行合同所必需的设备和专业技术能力的</w:t>
      </w:r>
      <w:r>
        <w:rPr>
          <w:rFonts w:hint="eastAsia" w:ascii="仿宋" w:hAnsi="仿宋" w:eastAsia="仿宋" w:cs="仿宋"/>
          <w:b/>
          <w:bCs/>
          <w:color w:val="auto"/>
          <w:sz w:val="24"/>
          <w:highlight w:val="none"/>
          <w:u w:val="none" w:color="auto"/>
        </w:rPr>
        <w:t>证明材料或书面声明</w:t>
      </w:r>
      <w:r>
        <w:rPr>
          <w:rFonts w:hint="eastAsia" w:ascii="仿宋" w:hAnsi="仿宋" w:eastAsia="仿宋" w:cs="仿宋"/>
          <w:color w:val="auto"/>
          <w:sz w:val="24"/>
          <w:highlight w:val="none"/>
          <w:u w:val="none" w:color="auto"/>
        </w:rPr>
        <w:t>；</w:t>
      </w:r>
    </w:p>
    <w:p w14:paraId="16EF9DFB">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（6）参加政府采购活动前3年内在经营活动中没有重大违法记录的</w:t>
      </w:r>
      <w:r>
        <w:rPr>
          <w:rFonts w:hint="eastAsia" w:ascii="仿宋" w:hAnsi="仿宋" w:eastAsia="仿宋" w:cs="仿宋"/>
          <w:b/>
          <w:bCs/>
          <w:color w:val="auto"/>
          <w:sz w:val="24"/>
          <w:highlight w:val="none"/>
          <w:u w:val="none" w:color="auto"/>
        </w:rPr>
        <w:t>书面声明。</w:t>
      </w:r>
    </w:p>
    <w:p w14:paraId="65D39D75">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2.供应商没有被列入失信被执行人、重大税收违法案件当事人名单、政府采购严重违法失信行为记录名单及其他不符合规定条件的供应商。</w:t>
      </w:r>
      <w:r>
        <w:rPr>
          <w:rFonts w:hint="eastAsia" w:ascii="仿宋" w:hAnsi="仿宋" w:eastAsia="仿宋" w:cs="仿宋"/>
          <w:b/>
          <w:bCs/>
          <w:color w:val="auto"/>
          <w:sz w:val="24"/>
          <w:highlight w:val="none"/>
          <w:u w:val="none" w:color="auto"/>
        </w:rPr>
        <w:t>[根据信用中国网站（www.creditchina.gov.cn）、中国政府采购网（www.ccgp.gov.cn）主体信用记录信息进行查询]。</w:t>
      </w:r>
    </w:p>
    <w:p w14:paraId="0C2745F8">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3.单位负责人为同一人或者存在直接控股、管理关系的不同供应商，不得参加同一包号</w:t>
      </w:r>
      <w:r>
        <w:rPr>
          <w:rFonts w:hint="eastAsia" w:ascii="仿宋" w:hAnsi="仿宋" w:eastAsia="仿宋" w:cs="仿宋"/>
          <w:color w:val="auto"/>
          <w:sz w:val="24"/>
          <w:highlight w:val="none"/>
          <w:u w:val="none" w:color="auto"/>
          <w:lang w:eastAsia="zh-CN"/>
        </w:rPr>
        <w:t>比价</w:t>
      </w:r>
      <w:r>
        <w:rPr>
          <w:rFonts w:hint="eastAsia" w:ascii="仿宋" w:hAnsi="仿宋" w:eastAsia="仿宋" w:cs="仿宋"/>
          <w:color w:val="auto"/>
          <w:sz w:val="24"/>
          <w:highlight w:val="none"/>
          <w:u w:val="none" w:color="auto"/>
        </w:rPr>
        <w:t>或者未划分包号的同一采购项目。</w:t>
      </w:r>
      <w:r>
        <w:rPr>
          <w:rFonts w:hint="eastAsia" w:ascii="仿宋" w:hAnsi="仿宋" w:eastAsia="仿宋" w:cs="仿宋"/>
          <w:color w:val="auto"/>
          <w:sz w:val="24"/>
          <w:highlight w:val="none"/>
          <w:u w:val="none" w:color="auto"/>
          <w:lang w:eastAsia="zh-CN"/>
        </w:rPr>
        <w:t>（</w:t>
      </w:r>
      <w:r>
        <w:rPr>
          <w:rFonts w:hint="eastAsia" w:ascii="仿宋" w:hAnsi="仿宋" w:eastAsia="仿宋" w:cs="仿宋"/>
          <w:b/>
          <w:bCs/>
          <w:color w:val="auto"/>
          <w:sz w:val="24"/>
          <w:highlight w:val="none"/>
          <w:u w:val="none" w:color="auto"/>
        </w:rPr>
        <w:t>供应商出具声明函</w:t>
      </w:r>
      <w:r>
        <w:rPr>
          <w:rFonts w:hint="eastAsia" w:ascii="仿宋" w:hAnsi="仿宋" w:eastAsia="仿宋" w:cs="仿宋"/>
          <w:b/>
          <w:bCs/>
          <w:color w:val="auto"/>
          <w:sz w:val="24"/>
          <w:highlight w:val="none"/>
          <w:u w:val="none" w:color="auto"/>
          <w:lang w:eastAsia="zh-CN"/>
        </w:rPr>
        <w:t>）</w:t>
      </w:r>
    </w:p>
    <w:p w14:paraId="2B9C32F8">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4.为采购项目提供整体设计、规范编制或者项目管理、监理、检测等服务的供应商，不得再参加该采购项目的其他采购活动。</w:t>
      </w:r>
      <w:r>
        <w:rPr>
          <w:rFonts w:hint="eastAsia" w:ascii="仿宋" w:hAnsi="仿宋" w:eastAsia="仿宋" w:cs="仿宋"/>
          <w:color w:val="auto"/>
          <w:sz w:val="24"/>
          <w:highlight w:val="none"/>
          <w:u w:val="none" w:color="auto"/>
          <w:lang w:eastAsia="zh-CN"/>
        </w:rPr>
        <w:t>（</w:t>
      </w:r>
      <w:r>
        <w:rPr>
          <w:rFonts w:hint="eastAsia" w:ascii="仿宋" w:hAnsi="仿宋" w:eastAsia="仿宋" w:cs="仿宋"/>
          <w:b/>
          <w:bCs/>
          <w:color w:val="auto"/>
          <w:sz w:val="24"/>
          <w:highlight w:val="none"/>
          <w:u w:val="none" w:color="auto"/>
        </w:rPr>
        <w:t>供应商出具声明函</w:t>
      </w:r>
      <w:r>
        <w:rPr>
          <w:rFonts w:hint="eastAsia" w:ascii="仿宋" w:hAnsi="仿宋" w:eastAsia="仿宋" w:cs="仿宋"/>
          <w:b/>
          <w:bCs/>
          <w:color w:val="auto"/>
          <w:sz w:val="24"/>
          <w:highlight w:val="none"/>
          <w:u w:val="none" w:color="auto"/>
          <w:lang w:eastAsia="zh-CN"/>
        </w:rPr>
        <w:t>）</w:t>
      </w:r>
    </w:p>
    <w:p w14:paraId="0B8DEAC6">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5.本项目不接受联合体参加</w:t>
      </w:r>
      <w:r>
        <w:rPr>
          <w:rFonts w:hint="eastAsia" w:ascii="仿宋" w:hAnsi="仿宋" w:eastAsia="仿宋" w:cs="仿宋"/>
          <w:color w:val="auto"/>
          <w:sz w:val="24"/>
          <w:highlight w:val="none"/>
          <w:u w:val="none" w:color="auto"/>
          <w:lang w:eastAsia="zh-CN"/>
        </w:rPr>
        <w:t>比价</w:t>
      </w:r>
      <w:r>
        <w:rPr>
          <w:rFonts w:hint="eastAsia" w:ascii="仿宋" w:hAnsi="仿宋" w:eastAsia="仿宋" w:cs="仿宋"/>
          <w:color w:val="auto"/>
          <w:sz w:val="24"/>
          <w:highlight w:val="none"/>
          <w:u w:val="none" w:color="auto"/>
        </w:rPr>
        <w:t>，不允许</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对各</w:t>
      </w:r>
      <w:r>
        <w:rPr>
          <w:rFonts w:hint="eastAsia" w:ascii="仿宋" w:hAnsi="仿宋" w:eastAsia="仿宋" w:cs="仿宋"/>
          <w:color w:val="auto"/>
          <w:sz w:val="24"/>
          <w:highlight w:val="none"/>
          <w:u w:val="none" w:color="auto"/>
          <w:lang w:eastAsia="zh-CN"/>
        </w:rPr>
        <w:t>比价</w:t>
      </w:r>
      <w:r>
        <w:rPr>
          <w:rFonts w:hint="eastAsia" w:ascii="仿宋" w:hAnsi="仿宋" w:eastAsia="仿宋" w:cs="仿宋"/>
          <w:color w:val="auto"/>
          <w:sz w:val="24"/>
          <w:highlight w:val="none"/>
          <w:u w:val="none" w:color="auto"/>
        </w:rPr>
        <w:t>项目进行分包或转包</w:t>
      </w:r>
      <w:r>
        <w:rPr>
          <w:rFonts w:hint="eastAsia" w:ascii="仿宋" w:hAnsi="仿宋" w:eastAsia="仿宋" w:cs="仿宋"/>
          <w:color w:val="auto"/>
          <w:sz w:val="24"/>
          <w:highlight w:val="none"/>
          <w:u w:val="none" w:color="auto"/>
          <w:lang w:eastAsia="zh-CN"/>
        </w:rPr>
        <w:t>（</w:t>
      </w:r>
      <w:r>
        <w:rPr>
          <w:rFonts w:hint="eastAsia" w:ascii="仿宋" w:hAnsi="仿宋" w:eastAsia="仿宋" w:cs="仿宋"/>
          <w:b/>
          <w:bCs/>
          <w:color w:val="auto"/>
          <w:sz w:val="24"/>
          <w:highlight w:val="none"/>
          <w:u w:val="none" w:color="auto"/>
        </w:rPr>
        <w:t>供应商出具声明函</w:t>
      </w:r>
      <w:r>
        <w:rPr>
          <w:rFonts w:hint="eastAsia" w:ascii="仿宋" w:hAnsi="仿宋" w:eastAsia="仿宋" w:cs="仿宋"/>
          <w:b/>
          <w:bCs/>
          <w:color w:val="auto"/>
          <w:sz w:val="24"/>
          <w:highlight w:val="none"/>
          <w:u w:val="none" w:color="auto"/>
          <w:lang w:eastAsia="zh-CN"/>
        </w:rPr>
        <w:t>）</w:t>
      </w:r>
      <w:r>
        <w:rPr>
          <w:rFonts w:hint="eastAsia" w:ascii="仿宋" w:hAnsi="仿宋" w:eastAsia="仿宋" w:cs="仿宋"/>
          <w:b/>
          <w:bCs/>
          <w:color w:val="auto"/>
          <w:sz w:val="24"/>
          <w:highlight w:val="none"/>
          <w:u w:val="none" w:color="auto"/>
        </w:rPr>
        <w:t>。</w:t>
      </w:r>
    </w:p>
    <w:p w14:paraId="5070FD6D">
      <w:pPr>
        <w:keepNext w:val="0"/>
        <w:keepLines w:val="0"/>
        <w:pageBreakBefore w:val="0"/>
        <w:widowControl w:val="0"/>
        <w:suppressLineNumbers w:val="0"/>
        <w:tabs>
          <w:tab w:val="left" w:pos="0"/>
        </w:tabs>
        <w:kinsoku/>
        <w:wordWrap w:val="0"/>
        <w:overflowPunct/>
        <w:topLinePunct w:val="0"/>
        <w:bidi w:val="0"/>
        <w:adjustRightInd/>
        <w:snapToGrid/>
        <w:spacing w:before="0" w:beforeAutospacing="0" w:after="0" w:afterAutospacing="0" w:line="360" w:lineRule="auto"/>
        <w:ind w:left="0" w:leftChars="0" w:right="0" w:firstLine="480" w:firstLineChars="200"/>
        <w:jc w:val="left"/>
        <w:textAlignment w:val="auto"/>
        <w:rPr>
          <w:rFonts w:hint="eastAsia" w:eastAsia="仿宋"/>
          <w:strike/>
          <w:color w:val="auto"/>
          <w:highlight w:val="none"/>
          <w:u w:val="none" w:color="auto"/>
          <w:lang w:eastAsia="zh-CN"/>
        </w:rPr>
      </w:pPr>
      <w:r>
        <w:rPr>
          <w:rFonts w:hint="eastAsia" w:ascii="仿宋" w:hAnsi="仿宋" w:eastAsia="仿宋" w:cs="仿宋"/>
          <w:color w:val="auto"/>
          <w:sz w:val="24"/>
          <w:highlight w:val="none"/>
          <w:u w:val="none" w:color="auto"/>
        </w:rPr>
        <w:t>6.本项目是</w:t>
      </w:r>
      <w:r>
        <w:rPr>
          <w:rFonts w:hint="eastAsia" w:ascii="仿宋" w:hAnsi="仿宋" w:eastAsia="仿宋" w:cs="仿宋"/>
          <w:b/>
          <w:bCs/>
          <w:color w:val="auto"/>
          <w:sz w:val="24"/>
          <w:highlight w:val="none"/>
          <w:u w:val="none" w:color="auto"/>
        </w:rPr>
        <w:t>专门面向中小企业采购的项目</w:t>
      </w:r>
      <w:r>
        <w:rPr>
          <w:rFonts w:hint="eastAsia" w:ascii="仿宋" w:hAnsi="仿宋" w:eastAsia="仿宋" w:cs="仿宋"/>
          <w:color w:val="auto"/>
          <w:sz w:val="24"/>
          <w:highlight w:val="none"/>
          <w:u w:val="none" w:color="auto"/>
        </w:rPr>
        <w:t>。</w:t>
      </w:r>
      <w:r>
        <w:rPr>
          <w:rFonts w:hint="eastAsia" w:ascii="仿宋" w:hAnsi="仿宋" w:eastAsia="仿宋" w:cs="仿宋"/>
          <w:b/>
          <w:bCs/>
          <w:color w:val="auto"/>
          <w:sz w:val="24"/>
          <w:highlight w:val="none"/>
          <w:u w:val="none" w:color="auto"/>
        </w:rPr>
        <w:t>（提供《中小企业声明函》</w:t>
      </w:r>
      <w:r>
        <w:rPr>
          <w:rFonts w:hint="eastAsia" w:ascii="仿宋" w:hAnsi="仿宋" w:eastAsia="仿宋" w:cs="仿宋"/>
          <w:b/>
          <w:bCs/>
          <w:color w:val="auto"/>
          <w:sz w:val="24"/>
          <w:highlight w:val="none"/>
          <w:u w:val="none" w:color="auto"/>
          <w:lang w:eastAsia="zh-CN"/>
        </w:rPr>
        <w:t>，具体格式文件见比价文件P48中</w:t>
      </w:r>
      <w:r>
        <w:rPr>
          <w:rFonts w:hint="eastAsia" w:ascii="仿宋" w:hAnsi="仿宋" w:eastAsia="仿宋" w:cs="仿宋"/>
          <w:b/>
          <w:bCs/>
          <w:color w:val="auto"/>
          <w:sz w:val="24"/>
          <w:highlight w:val="none"/>
          <w:u w:val="none" w:color="auto"/>
          <w:lang w:val="hr-HR" w:eastAsia="zh-CN"/>
        </w:rPr>
        <w:t>小企业声明函（工程、服务），未按要求提供声明函的将导致响应无效</w:t>
      </w:r>
      <w:r>
        <w:rPr>
          <w:rFonts w:hint="eastAsia" w:ascii="仿宋" w:hAnsi="仿宋" w:eastAsia="仿宋" w:cs="仿宋"/>
          <w:b/>
          <w:bCs/>
          <w:color w:val="auto"/>
          <w:sz w:val="24"/>
          <w:highlight w:val="none"/>
          <w:u w:val="none" w:color="auto"/>
          <w:lang w:eastAsia="zh-CN"/>
        </w:rPr>
        <w:t>）</w:t>
      </w:r>
      <w:r>
        <w:rPr>
          <w:rFonts w:hint="eastAsia" w:ascii="仿宋" w:hAnsi="仿宋" w:eastAsia="仿宋" w:cs="仿宋"/>
          <w:color w:val="auto"/>
          <w:sz w:val="24"/>
          <w:highlight w:val="none"/>
          <w:u w:val="none" w:color="auto"/>
        </w:rPr>
        <w:t>。</w:t>
      </w:r>
      <w:r>
        <w:rPr>
          <w:rFonts w:hint="eastAsia" w:ascii="仿宋" w:hAnsi="仿宋" w:eastAsia="仿宋" w:cs="仿宋"/>
          <w:color w:val="auto"/>
          <w:sz w:val="24"/>
          <w:highlight w:val="none"/>
          <w:u w:val="none" w:color="auto"/>
          <w:lang w:eastAsia="zh-CN"/>
        </w:rPr>
        <w:t>本项目中小企业划分标准所属行业为：</w:t>
      </w:r>
      <w:r>
        <w:rPr>
          <w:rFonts w:hint="eastAsia" w:ascii="仿宋" w:hAnsi="仿宋" w:eastAsia="仿宋" w:cs="仿宋"/>
          <w:b/>
          <w:bCs/>
          <w:color w:val="auto"/>
          <w:sz w:val="24"/>
          <w:highlight w:val="none"/>
          <w:lang w:bidi="ar"/>
        </w:rPr>
        <w:t>软件和信息技术服务业</w:t>
      </w:r>
      <w:r>
        <w:rPr>
          <w:rFonts w:hint="eastAsia" w:ascii="仿宋" w:hAnsi="仿宋" w:eastAsia="仿宋" w:cs="仿宋"/>
          <w:b/>
          <w:bCs/>
          <w:color w:val="auto"/>
          <w:sz w:val="24"/>
          <w:highlight w:val="none"/>
          <w:lang w:eastAsia="zh-CN" w:bidi="ar"/>
        </w:rPr>
        <w:t>。</w:t>
      </w:r>
    </w:p>
    <w:p w14:paraId="114B4943">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default" w:ascii="仿宋" w:hAnsi="仿宋" w:eastAsia="宋体" w:cs="仿宋"/>
          <w:b/>
          <w:bCs/>
          <w:color w:val="auto"/>
          <w:sz w:val="24"/>
          <w:highlight w:val="none"/>
          <w:u w:val="none" w:color="auto"/>
          <w:lang w:val="en-US" w:eastAsia="zh-CN"/>
        </w:rPr>
      </w:pPr>
      <w:r>
        <w:rPr>
          <w:rFonts w:hint="eastAsia" w:ascii="仿宋" w:hAnsi="仿宋" w:eastAsia="仿宋" w:cs="仿宋"/>
          <w:color w:val="auto"/>
          <w:sz w:val="24"/>
          <w:highlight w:val="none"/>
          <w:u w:val="none" w:color="auto"/>
          <w:lang w:val="en-US" w:eastAsia="zh-CN"/>
        </w:rPr>
        <w:t>7.已在办公室报名。</w:t>
      </w:r>
    </w:p>
    <w:p w14:paraId="3C6356C0">
      <w:pPr>
        <w:keepNext w:val="0"/>
        <w:keepLines w:val="0"/>
        <w:pageBreakBefore w:val="0"/>
        <w:widowControl w:val="0"/>
        <w:kinsoku/>
        <w:overflowPunct/>
        <w:topLinePunct w:val="0"/>
        <w:bidi w:val="0"/>
        <w:adjustRightInd/>
        <w:snapToGrid/>
        <w:spacing w:line="360" w:lineRule="auto"/>
        <w:ind w:left="0" w:leftChars="0" w:firstLine="482" w:firstLineChars="200"/>
        <w:textAlignment w:val="auto"/>
        <w:rPr>
          <w:rFonts w:hint="eastAsia" w:ascii="仿宋" w:hAnsi="仿宋" w:eastAsia="仿宋" w:cs="仿宋"/>
          <w:color w:val="auto"/>
          <w:highlight w:val="none"/>
          <w:u w:val="none" w:color="auto"/>
          <w:lang w:val="zh-CN"/>
        </w:rPr>
      </w:pPr>
      <w:r>
        <w:rPr>
          <w:rFonts w:hint="eastAsia" w:ascii="仿宋" w:hAnsi="仿宋" w:eastAsia="仿宋" w:cs="仿宋"/>
          <w:b/>
          <w:bCs/>
          <w:color w:val="auto"/>
          <w:sz w:val="24"/>
          <w:highlight w:val="none"/>
          <w:u w:val="none" w:color="auto"/>
          <w:lang w:val="zh-CN"/>
        </w:rPr>
        <w:t>成交供应商必须满足以上资格要求并提供证明材料，如出现对任意一条不满足的，评审小组有权决定是否响应有效。</w:t>
      </w:r>
    </w:p>
    <w:p w14:paraId="69C29F48">
      <w:pPr>
        <w:keepNext w:val="0"/>
        <w:keepLines w:val="0"/>
        <w:pageBreakBefore w:val="0"/>
        <w:widowControl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lang w:val="zh-CN" w:eastAsia="zh-CN"/>
        </w:rPr>
      </w:pPr>
      <w:r>
        <w:rPr>
          <w:rFonts w:hint="eastAsia" w:ascii="仿宋" w:hAnsi="仿宋" w:eastAsia="仿宋" w:cs="仿宋"/>
          <w:b/>
          <w:color w:val="auto"/>
          <w:sz w:val="24"/>
          <w:highlight w:val="none"/>
          <w:u w:val="none" w:color="auto"/>
        </w:rPr>
        <w:t>二、</w:t>
      </w:r>
      <w:r>
        <w:rPr>
          <w:rFonts w:hint="eastAsia" w:ascii="仿宋" w:hAnsi="仿宋" w:eastAsia="仿宋" w:cs="仿宋"/>
          <w:b/>
          <w:color w:val="auto"/>
          <w:sz w:val="24"/>
          <w:highlight w:val="none"/>
          <w:u w:val="none" w:color="auto"/>
          <w:lang w:val="en-US" w:eastAsia="zh-CN"/>
        </w:rPr>
        <w:t>采购项目用户需求书</w:t>
      </w:r>
    </w:p>
    <w:p w14:paraId="0D63D51B">
      <w:pPr>
        <w:keepNext w:val="0"/>
        <w:keepLines w:val="0"/>
        <w:pageBreakBefore w:val="0"/>
        <w:widowControl w:val="0"/>
        <w:numPr>
          <w:ilvl w:val="0"/>
          <w:numId w:val="0"/>
        </w:numPr>
        <w:kinsoku/>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lang w:val="zh-CN" w:eastAsia="zh-CN"/>
        </w:rPr>
      </w:pPr>
      <w:r>
        <w:rPr>
          <w:rFonts w:hint="eastAsia" w:ascii="仿宋" w:hAnsi="仿宋" w:eastAsia="仿宋" w:cs="仿宋"/>
          <w:b/>
          <w:bCs/>
          <w:color w:val="auto"/>
          <w:sz w:val="24"/>
          <w:highlight w:val="none"/>
          <w:u w:val="none" w:color="auto"/>
          <w:lang w:val="en-US" w:eastAsia="zh-CN"/>
        </w:rPr>
        <w:t>（一）响应</w:t>
      </w:r>
      <w:r>
        <w:rPr>
          <w:rFonts w:hint="eastAsia" w:ascii="仿宋" w:hAnsi="仿宋" w:eastAsia="仿宋" w:cs="仿宋"/>
          <w:b/>
          <w:bCs/>
          <w:color w:val="auto"/>
          <w:sz w:val="24"/>
          <w:highlight w:val="none"/>
          <w:u w:val="none" w:color="auto"/>
          <w:lang w:val="zh-CN" w:eastAsia="zh-CN"/>
        </w:rPr>
        <w:t>基本要求</w:t>
      </w:r>
    </w:p>
    <w:p w14:paraId="74EDE8F9">
      <w:pPr>
        <w:keepNext w:val="0"/>
        <w:keepLines w:val="0"/>
        <w:pageBreakBefore w:val="0"/>
        <w:widowControl w:val="0"/>
        <w:kinsoku/>
        <w:overflowPunct/>
        <w:topLinePunct w:val="0"/>
        <w:bidi w:val="0"/>
        <w:adjustRightInd/>
        <w:snapToGrid/>
        <w:spacing w:line="360" w:lineRule="auto"/>
        <w:ind w:left="0" w:leftChars="0" w:firstLine="482"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b/>
          <w:color w:val="auto"/>
          <w:sz w:val="24"/>
          <w:highlight w:val="none"/>
          <w:u w:val="none" w:color="auto"/>
        </w:rPr>
        <w:t>1</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本项目要求中所出现的产品工艺、材料、设备或参照的型号、品牌仅作为参考建议，不作为限制性要求。“采购项目技术参数要求”中所列参数为最低要求，供应商可以提供相当于或优于</w:t>
      </w:r>
      <w:r>
        <w:rPr>
          <w:rFonts w:hint="eastAsia" w:ascii="仿宋" w:hAnsi="仿宋" w:eastAsia="仿宋" w:cs="仿宋"/>
          <w:b/>
          <w:color w:val="auto"/>
          <w:sz w:val="24"/>
          <w:highlight w:val="none"/>
          <w:u w:val="none" w:color="auto"/>
          <w:lang w:eastAsia="zh-CN"/>
        </w:rPr>
        <w:t>比选</w:t>
      </w:r>
      <w:r>
        <w:rPr>
          <w:rFonts w:hint="eastAsia" w:ascii="仿宋" w:hAnsi="仿宋" w:eastAsia="仿宋" w:cs="仿宋"/>
          <w:b/>
          <w:color w:val="auto"/>
          <w:sz w:val="24"/>
          <w:highlight w:val="none"/>
          <w:u w:val="none" w:color="auto"/>
        </w:rPr>
        <w:t>文件参数的货物</w:t>
      </w:r>
      <w:r>
        <w:rPr>
          <w:rFonts w:hint="eastAsia" w:ascii="仿宋" w:hAnsi="仿宋" w:eastAsia="仿宋" w:cs="仿宋"/>
          <w:b/>
          <w:color w:val="auto"/>
          <w:sz w:val="24"/>
          <w:highlight w:val="none"/>
          <w:u w:val="none" w:color="auto"/>
          <w:lang w:eastAsia="zh-CN"/>
        </w:rPr>
        <w:t>，</w:t>
      </w:r>
      <w:r>
        <w:rPr>
          <w:rFonts w:hint="eastAsia" w:ascii="仿宋" w:hAnsi="仿宋" w:eastAsia="仿宋" w:cs="仿宋"/>
          <w:color w:val="auto"/>
          <w:sz w:val="24"/>
          <w:highlight w:val="none"/>
          <w:u w:val="none" w:color="auto"/>
        </w:rPr>
        <w:t>至少应提供对主要技术参数的响应证明材料。</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所响应产品应当提供厂商说明材料，厂商说明材料包括但不限于下列文件：</w:t>
      </w:r>
    </w:p>
    <w:p w14:paraId="03138FC3">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（1）响应产品的品牌、型号、详细配置参数；</w:t>
      </w:r>
    </w:p>
    <w:p w14:paraId="6A3298C2">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color w:val="auto"/>
          <w:sz w:val="24"/>
          <w:highlight w:val="none"/>
          <w:u w:val="none" w:color="auto"/>
          <w:lang w:eastAsia="zh-CN"/>
        </w:rPr>
      </w:pPr>
      <w:r>
        <w:rPr>
          <w:rFonts w:hint="eastAsia" w:ascii="仿宋" w:hAnsi="仿宋" w:eastAsia="仿宋" w:cs="仿宋"/>
          <w:color w:val="auto"/>
          <w:sz w:val="24"/>
          <w:highlight w:val="none"/>
          <w:u w:val="none" w:color="auto"/>
        </w:rPr>
        <w:t>（2）能证实产品技术、配置参数的证明材料（包括：①能体现响应技术参数厂商的中文说明书或彩页或厂家主要技术参数说明函等；或②厂商针对本项目的产品详细配置响应表；或③厂商官方网站的技术白皮书打印稿，同时注明材料来源于官方网站的网址。以上文件均需加盖厂商或</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公章）。</w:t>
      </w:r>
    </w:p>
    <w:p w14:paraId="749A4897">
      <w:pPr>
        <w:keepNext w:val="0"/>
        <w:keepLines w:val="0"/>
        <w:pageBreakBefore w:val="0"/>
        <w:widowControl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2</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本采购项目中标注★号的内容为实质性要求和条件，如果</w:t>
      </w:r>
      <w:r>
        <w:rPr>
          <w:rFonts w:hint="eastAsia" w:ascii="仿宋" w:hAnsi="仿宋" w:eastAsia="仿宋" w:cs="仿宋"/>
          <w:b/>
          <w:bCs/>
          <w:color w:val="auto"/>
          <w:sz w:val="24"/>
          <w:highlight w:val="none"/>
          <w:u w:val="none" w:color="auto"/>
          <w:lang w:eastAsia="zh-CN"/>
        </w:rPr>
        <w:t>成交供应商</w:t>
      </w:r>
      <w:r>
        <w:rPr>
          <w:rFonts w:hint="eastAsia" w:ascii="仿宋" w:hAnsi="仿宋" w:eastAsia="仿宋" w:cs="仿宋"/>
          <w:b/>
          <w:bCs/>
          <w:color w:val="auto"/>
          <w:sz w:val="24"/>
          <w:highlight w:val="none"/>
          <w:u w:val="none" w:color="auto"/>
        </w:rPr>
        <w:t>所比选货物、服务与具体要求存在不响应或者负偏离，在符合性审查时将不予通过，响应无效。</w:t>
      </w:r>
    </w:p>
    <w:p w14:paraId="7D656D11">
      <w:pPr>
        <w:keepNext w:val="0"/>
        <w:keepLines w:val="0"/>
        <w:pageBreakBefore w:val="0"/>
        <w:widowControl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kern w:val="0"/>
          <w:sz w:val="24"/>
          <w:highlight w:val="none"/>
          <w:u w:val="none" w:color="auto"/>
        </w:rPr>
        <w:t>3</w:t>
      </w:r>
      <w:r>
        <w:rPr>
          <w:rFonts w:hint="eastAsia" w:ascii="仿宋" w:hAnsi="仿宋" w:eastAsia="仿宋" w:cs="仿宋"/>
          <w:b/>
          <w:bCs/>
          <w:color w:val="auto"/>
          <w:kern w:val="0"/>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本采购项目中标注▲号的内容为择优要求和条件，负偏离或不响应▲号条款的</w:t>
      </w:r>
      <w:r>
        <w:rPr>
          <w:rFonts w:hint="eastAsia" w:ascii="仿宋" w:hAnsi="仿宋" w:eastAsia="仿宋" w:cs="仿宋"/>
          <w:b/>
          <w:bCs/>
          <w:color w:val="auto"/>
          <w:sz w:val="24"/>
          <w:highlight w:val="none"/>
          <w:u w:val="none" w:color="auto"/>
          <w:lang w:eastAsia="zh-CN"/>
        </w:rPr>
        <w:t>成交供应商</w:t>
      </w:r>
      <w:r>
        <w:rPr>
          <w:rFonts w:hint="eastAsia" w:ascii="仿宋" w:hAnsi="仿宋" w:eastAsia="仿宋" w:cs="仿宋"/>
          <w:b/>
          <w:bCs/>
          <w:color w:val="auto"/>
          <w:sz w:val="24"/>
          <w:highlight w:val="none"/>
          <w:u w:val="none" w:color="auto"/>
        </w:rPr>
        <w:t>将影响综合得分。</w:t>
      </w:r>
    </w:p>
    <w:p w14:paraId="45F385C5">
      <w:pPr>
        <w:keepNext w:val="0"/>
        <w:keepLines w:val="0"/>
        <w:pageBreakBefore w:val="0"/>
        <w:widowControl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4</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lang w:eastAsia="zh-CN"/>
        </w:rPr>
        <w:t>成交供应商</w:t>
      </w:r>
      <w:r>
        <w:rPr>
          <w:rFonts w:hint="eastAsia" w:ascii="仿宋" w:hAnsi="仿宋" w:eastAsia="仿宋" w:cs="仿宋"/>
          <w:b/>
          <w:bCs/>
          <w:color w:val="auto"/>
          <w:sz w:val="24"/>
          <w:highlight w:val="none"/>
          <w:u w:val="none" w:color="auto"/>
        </w:rPr>
        <w:t>须提供独立密封</w:t>
      </w:r>
      <w:r>
        <w:rPr>
          <w:rFonts w:hint="eastAsia" w:ascii="仿宋" w:hAnsi="仿宋" w:eastAsia="仿宋" w:cs="仿宋"/>
          <w:b/>
          <w:bCs/>
          <w:strike w:val="0"/>
          <w:dstrike w:val="0"/>
          <w:color w:val="auto"/>
          <w:sz w:val="24"/>
          <w:highlight w:val="none"/>
          <w:u w:val="none" w:color="auto"/>
        </w:rPr>
        <w:t>和</w:t>
      </w:r>
      <w:r>
        <w:rPr>
          <w:rFonts w:hint="eastAsia" w:ascii="仿宋" w:hAnsi="仿宋" w:eastAsia="仿宋" w:cs="仿宋"/>
          <w:b/>
          <w:bCs/>
          <w:color w:val="auto"/>
          <w:sz w:val="24"/>
          <w:highlight w:val="none"/>
          <w:u w:val="none" w:color="auto"/>
          <w:lang w:val="en-US" w:eastAsia="zh-CN"/>
        </w:rPr>
        <w:t>装订成册</w:t>
      </w: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eastAsia="zh-CN"/>
        </w:rPr>
        <w:t>比选</w:t>
      </w:r>
      <w:r>
        <w:rPr>
          <w:rFonts w:hint="eastAsia" w:ascii="仿宋" w:hAnsi="仿宋" w:eastAsia="仿宋" w:cs="仿宋"/>
          <w:b/>
          <w:bCs/>
          <w:color w:val="auto"/>
          <w:sz w:val="24"/>
          <w:highlight w:val="none"/>
          <w:u w:val="none" w:color="auto"/>
        </w:rPr>
        <w:t>响应文件”</w:t>
      </w:r>
      <w:r>
        <w:rPr>
          <w:rFonts w:hint="eastAsia" w:ascii="仿宋" w:hAnsi="仿宋" w:eastAsia="仿宋" w:cs="仿宋"/>
          <w:b/>
          <w:bCs/>
          <w:color w:val="auto"/>
          <w:sz w:val="24"/>
          <w:highlight w:val="none"/>
          <w:u w:val="none" w:color="auto"/>
          <w:lang w:eastAsia="zh-CN"/>
        </w:rPr>
        <w:t>一式两份</w:t>
      </w:r>
      <w:r>
        <w:rPr>
          <w:rFonts w:hint="eastAsia" w:ascii="仿宋" w:hAnsi="仿宋" w:eastAsia="仿宋" w:cs="仿宋"/>
          <w:b/>
          <w:bCs/>
          <w:color w:val="auto"/>
          <w:sz w:val="24"/>
          <w:highlight w:val="none"/>
          <w:u w:val="none" w:color="auto"/>
        </w:rPr>
        <w:t>，否则其响应文件将被拒收。</w:t>
      </w:r>
    </w:p>
    <w:p w14:paraId="418B4647">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482" w:firstLineChars="200"/>
        <w:textAlignment w:val="auto"/>
        <w:rPr>
          <w:rFonts w:hint="eastAsia" w:ascii="仿宋" w:hAnsi="仿宋" w:eastAsia="仿宋" w:cs="仿宋"/>
          <w:b/>
          <w:color w:val="auto"/>
          <w:sz w:val="24"/>
          <w:highlight w:val="none"/>
          <w:u w:val="none" w:color="auto"/>
          <w:lang w:val="en-US" w:eastAsia="zh-CN"/>
        </w:rPr>
      </w:pPr>
      <w:r>
        <w:rPr>
          <w:rFonts w:hint="eastAsia" w:ascii="仿宋" w:hAnsi="仿宋" w:eastAsia="仿宋" w:cs="仿宋"/>
          <w:b/>
          <w:color w:val="auto"/>
          <w:sz w:val="24"/>
          <w:highlight w:val="none"/>
          <w:u w:val="none" w:color="auto"/>
        </w:rPr>
        <w:t>三、</w:t>
      </w:r>
      <w:r>
        <w:rPr>
          <w:rFonts w:hint="eastAsia" w:ascii="仿宋" w:hAnsi="仿宋" w:eastAsia="仿宋" w:cs="仿宋"/>
          <w:b/>
          <w:color w:val="auto"/>
          <w:sz w:val="24"/>
          <w:highlight w:val="none"/>
          <w:u w:val="none" w:color="auto"/>
          <w:lang w:val="en-US" w:eastAsia="zh-CN"/>
        </w:rPr>
        <w:t>项目概况</w:t>
      </w:r>
    </w:p>
    <w:p w14:paraId="40950EF0">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根据《国家卫生健康委办公厅关于印发门（急）诊诊疗信息页质量管理规定（试行）的通知》（国卫办医政发〔2024〕16号）的要求，为进一步加强医疗质量管理提高门(急)诊医疗质量管理的精细化、信息化水平，推动门(急)诊医疗质量提升，依据门(急)诊病案首页数据采集质量与接口规范要求，新增门(急)诊病案首页模块及基础数据接口改造(含住院病案首页改造)。</w:t>
      </w:r>
    </w:p>
    <w:p w14:paraId="6425DF27">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default"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1.</w:t>
      </w:r>
      <w:r>
        <w:rPr>
          <w:rFonts w:hint="eastAsia" w:ascii="仿宋" w:hAnsi="仿宋" w:eastAsia="仿宋" w:cs="仿宋"/>
          <w:b w:val="0"/>
          <w:bCs w:val="0"/>
          <w:color w:val="auto"/>
          <w:sz w:val="24"/>
          <w:highlight w:val="none"/>
          <w:u w:val="none" w:color="auto"/>
        </w:rPr>
        <w:t>项目</w:t>
      </w:r>
      <w:r>
        <w:rPr>
          <w:rFonts w:hint="eastAsia" w:ascii="仿宋" w:hAnsi="仿宋" w:eastAsia="仿宋" w:cs="仿宋"/>
          <w:b w:val="0"/>
          <w:bCs w:val="0"/>
          <w:color w:val="auto"/>
          <w:sz w:val="24"/>
          <w:highlight w:val="none"/>
          <w:u w:val="none" w:color="auto"/>
          <w:lang w:val="zh-CN"/>
        </w:rPr>
        <w:t>编号：</w:t>
      </w:r>
      <w:r>
        <w:rPr>
          <w:rFonts w:hint="eastAsia" w:ascii="仿宋" w:hAnsi="仿宋" w:eastAsia="仿宋" w:cs="仿宋"/>
          <w:b w:val="0"/>
          <w:bCs w:val="0"/>
          <w:color w:val="auto"/>
          <w:sz w:val="24"/>
          <w:highlight w:val="none"/>
          <w:u w:val="none" w:color="auto"/>
          <w:lang w:eastAsia="zh-CN"/>
        </w:rPr>
        <w:t>ZCB-YN-2025037</w:t>
      </w:r>
    </w:p>
    <w:p w14:paraId="35B53235">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2.</w:t>
      </w:r>
      <w:r>
        <w:rPr>
          <w:rFonts w:hint="eastAsia" w:ascii="仿宋" w:hAnsi="仿宋" w:eastAsia="仿宋" w:cs="仿宋"/>
          <w:b w:val="0"/>
          <w:bCs w:val="0"/>
          <w:color w:val="auto"/>
          <w:sz w:val="24"/>
          <w:highlight w:val="none"/>
          <w:u w:val="none" w:color="auto"/>
          <w:lang w:val="zh-CN" w:eastAsia="zh-CN"/>
        </w:rPr>
        <w:t>项目名称：</w:t>
      </w:r>
      <w:r>
        <w:rPr>
          <w:rFonts w:hint="eastAsia" w:ascii="仿宋" w:hAnsi="仿宋" w:eastAsia="仿宋" w:cs="仿宋"/>
          <w:color w:val="auto"/>
          <w:sz w:val="24"/>
          <w:highlight w:val="none"/>
          <w:u w:val="none" w:color="auto"/>
          <w:lang w:eastAsia="zh-CN"/>
        </w:rPr>
        <w:t>惠州市第一妇幼保健院门急诊病历首页质控功能开发服务（二次）</w:t>
      </w:r>
    </w:p>
    <w:p w14:paraId="59E9E5B2">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zh-CN" w:eastAsia="zh-CN"/>
        </w:rPr>
      </w:pPr>
      <w:r>
        <w:rPr>
          <w:rFonts w:hint="eastAsia" w:ascii="仿宋" w:hAnsi="仿宋" w:eastAsia="仿宋" w:cs="仿宋"/>
          <w:b w:val="0"/>
          <w:bCs w:val="0"/>
          <w:color w:val="auto"/>
          <w:sz w:val="24"/>
          <w:highlight w:val="none"/>
          <w:u w:val="none" w:color="auto"/>
          <w:lang w:val="en-US" w:eastAsia="zh-CN"/>
        </w:rPr>
        <w:t>3.最高预算金额</w:t>
      </w:r>
      <w:r>
        <w:rPr>
          <w:rFonts w:hint="eastAsia" w:ascii="仿宋" w:hAnsi="仿宋" w:eastAsia="仿宋" w:cs="仿宋"/>
          <w:b w:val="0"/>
          <w:bCs w:val="0"/>
          <w:color w:val="auto"/>
          <w:sz w:val="24"/>
          <w:highlight w:val="none"/>
          <w:u w:val="none" w:color="auto"/>
          <w:lang w:val="zh-CN" w:eastAsia="zh-CN"/>
        </w:rPr>
        <w:t>：</w:t>
      </w:r>
      <w:r>
        <w:rPr>
          <w:rFonts w:hint="eastAsia" w:ascii="仿宋" w:hAnsi="仿宋" w:eastAsia="仿宋" w:cs="仿宋"/>
          <w:b w:val="0"/>
          <w:bCs w:val="0"/>
          <w:color w:val="auto"/>
          <w:sz w:val="24"/>
          <w:highlight w:val="none"/>
          <w:u w:val="none" w:color="auto"/>
          <w:lang w:val="en-US" w:eastAsia="zh-CN"/>
        </w:rPr>
        <w:t>¥145000</w:t>
      </w:r>
      <w:r>
        <w:rPr>
          <w:rFonts w:hint="eastAsia" w:ascii="仿宋" w:hAnsi="仿宋" w:eastAsia="仿宋" w:cs="仿宋"/>
          <w:b w:val="0"/>
          <w:bCs w:val="0"/>
          <w:color w:val="auto"/>
          <w:sz w:val="24"/>
          <w:highlight w:val="none"/>
          <w:u w:val="none" w:color="auto"/>
          <w:lang w:val="zh-CN" w:eastAsia="zh-CN"/>
        </w:rPr>
        <w:t>元。</w:t>
      </w:r>
    </w:p>
    <w:tbl>
      <w:tblPr>
        <w:tblStyle w:val="14"/>
        <w:tblpPr w:leftFromText="180" w:rightFromText="180" w:vertAnchor="text" w:horzAnchor="page" w:tblpX="1789" w:tblpY="68"/>
        <w:tblOverlap w:val="never"/>
        <w:tblW w:w="8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616"/>
        <w:gridCol w:w="2788"/>
        <w:gridCol w:w="1845"/>
        <w:gridCol w:w="1003"/>
      </w:tblGrid>
      <w:tr w14:paraId="48F2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66" w:type="dxa"/>
            <w:shd w:val="clear" w:color="auto" w:fill="auto"/>
            <w:noWrap w:val="0"/>
            <w:vAlign w:val="center"/>
          </w:tcPr>
          <w:p w14:paraId="72263A1C">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仿宋" w:hAnsi="仿宋" w:eastAsia="仿宋" w:cs="仿宋"/>
                <w:b w:val="0"/>
                <w:bCs/>
                <w:color w:val="auto"/>
                <w:sz w:val="21"/>
                <w:szCs w:val="21"/>
                <w:highlight w:val="none"/>
                <w:u w:val="none" w:color="auto"/>
              </w:rPr>
            </w:pPr>
            <w:r>
              <w:rPr>
                <w:rFonts w:hint="eastAsia" w:ascii="仿宋" w:hAnsi="仿宋" w:eastAsia="仿宋" w:cs="仿宋"/>
                <w:b w:val="0"/>
                <w:bCs/>
                <w:color w:val="auto"/>
                <w:sz w:val="21"/>
                <w:szCs w:val="21"/>
                <w:highlight w:val="none"/>
                <w:u w:val="none" w:color="auto"/>
                <w:lang w:val="en-US" w:eastAsia="zh-CN"/>
              </w:rPr>
              <w:t>序</w:t>
            </w:r>
            <w:r>
              <w:rPr>
                <w:rFonts w:hint="eastAsia" w:ascii="仿宋" w:hAnsi="仿宋" w:eastAsia="仿宋" w:cs="仿宋"/>
                <w:b w:val="0"/>
                <w:bCs/>
                <w:color w:val="auto"/>
                <w:sz w:val="21"/>
                <w:szCs w:val="21"/>
                <w:highlight w:val="none"/>
                <w:u w:val="none" w:color="auto"/>
              </w:rPr>
              <w:t>号</w:t>
            </w:r>
          </w:p>
        </w:tc>
        <w:tc>
          <w:tcPr>
            <w:tcW w:w="1616" w:type="dxa"/>
            <w:shd w:val="clear" w:color="auto" w:fill="auto"/>
            <w:noWrap w:val="0"/>
            <w:vAlign w:val="center"/>
          </w:tcPr>
          <w:p w14:paraId="35D160EF">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仿宋" w:hAnsi="仿宋" w:eastAsia="仿宋" w:cs="仿宋"/>
                <w:b w:val="0"/>
                <w:bCs/>
                <w:color w:val="auto"/>
                <w:sz w:val="21"/>
                <w:szCs w:val="21"/>
                <w:highlight w:val="none"/>
                <w:u w:val="none" w:color="auto"/>
              </w:rPr>
            </w:pPr>
            <w:r>
              <w:rPr>
                <w:rFonts w:hint="eastAsia" w:ascii="仿宋" w:hAnsi="仿宋" w:eastAsia="仿宋" w:cs="仿宋"/>
                <w:b w:val="0"/>
                <w:bCs/>
                <w:color w:val="auto"/>
                <w:sz w:val="21"/>
                <w:szCs w:val="21"/>
                <w:highlight w:val="none"/>
                <w:u w:val="none" w:color="auto"/>
              </w:rPr>
              <w:t>标的名称</w:t>
            </w:r>
          </w:p>
        </w:tc>
        <w:tc>
          <w:tcPr>
            <w:tcW w:w="2788" w:type="dxa"/>
            <w:shd w:val="clear" w:color="auto" w:fill="auto"/>
            <w:noWrap w:val="0"/>
            <w:vAlign w:val="center"/>
          </w:tcPr>
          <w:p w14:paraId="40C9557B">
            <w:pPr>
              <w:pStyle w:val="13"/>
              <w:keepNext w:val="0"/>
              <w:keepLines w:val="0"/>
              <w:pageBreakBefore w:val="0"/>
              <w:kinsoku/>
              <w:overflowPunct/>
              <w:topLinePunct w:val="0"/>
              <w:bidi w:val="0"/>
              <w:adjustRightInd/>
              <w:snapToGrid/>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内容描述</w:t>
            </w:r>
          </w:p>
        </w:tc>
        <w:tc>
          <w:tcPr>
            <w:tcW w:w="1845" w:type="dxa"/>
            <w:shd w:val="clear" w:color="auto" w:fill="FFFFFF"/>
            <w:noWrap w:val="0"/>
            <w:vAlign w:val="center"/>
          </w:tcPr>
          <w:p w14:paraId="36239A81">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仿宋" w:hAnsi="仿宋" w:eastAsia="仿宋" w:cs="仿宋"/>
                <w:b w:val="0"/>
                <w:bCs/>
                <w:color w:val="auto"/>
                <w:sz w:val="21"/>
                <w:szCs w:val="21"/>
                <w:highlight w:val="none"/>
                <w:u w:val="none" w:color="auto"/>
                <w:lang w:val="en-US" w:eastAsia="zh-CN"/>
              </w:rPr>
            </w:pPr>
            <w:r>
              <w:rPr>
                <w:rFonts w:hint="eastAsia" w:ascii="仿宋" w:hAnsi="仿宋" w:eastAsia="仿宋" w:cs="仿宋"/>
                <w:b w:val="0"/>
                <w:bCs/>
                <w:color w:val="auto"/>
                <w:sz w:val="21"/>
                <w:szCs w:val="21"/>
                <w:highlight w:val="none"/>
                <w:u w:val="none" w:color="auto"/>
                <w:lang w:val="en-US" w:eastAsia="zh-CN"/>
              </w:rPr>
              <w:t>服务期限</w:t>
            </w:r>
          </w:p>
        </w:tc>
        <w:tc>
          <w:tcPr>
            <w:tcW w:w="1003" w:type="dxa"/>
            <w:shd w:val="clear" w:color="auto" w:fill="FFFFFF"/>
            <w:noWrap w:val="0"/>
            <w:vAlign w:val="center"/>
          </w:tcPr>
          <w:p w14:paraId="7B44F38C">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仿宋" w:hAnsi="仿宋" w:eastAsia="仿宋" w:cs="仿宋"/>
                <w:b w:val="0"/>
                <w:bCs/>
                <w:color w:val="auto"/>
                <w:sz w:val="21"/>
                <w:szCs w:val="21"/>
                <w:highlight w:val="none"/>
                <w:u w:val="none" w:color="auto"/>
                <w:lang w:val="en-US" w:eastAsia="zh-CN"/>
              </w:rPr>
            </w:pPr>
            <w:r>
              <w:rPr>
                <w:rFonts w:hint="eastAsia" w:ascii="仿宋" w:hAnsi="仿宋" w:eastAsia="仿宋" w:cs="仿宋"/>
                <w:b w:val="0"/>
                <w:bCs/>
                <w:color w:val="auto"/>
                <w:sz w:val="21"/>
                <w:szCs w:val="21"/>
                <w:highlight w:val="none"/>
                <w:u w:val="none" w:color="auto"/>
                <w:lang w:val="en-US" w:eastAsia="zh-CN"/>
              </w:rPr>
              <w:t>最高预算价</w:t>
            </w:r>
          </w:p>
        </w:tc>
      </w:tr>
      <w:tr w14:paraId="4B7B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966" w:type="dxa"/>
            <w:shd w:val="clear" w:color="auto" w:fill="auto"/>
            <w:noWrap w:val="0"/>
            <w:vAlign w:val="center"/>
          </w:tcPr>
          <w:p w14:paraId="19C3DC20">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仿宋" w:hAnsi="仿宋" w:eastAsia="仿宋" w:cs="仿宋"/>
                <w:color w:val="auto"/>
                <w:sz w:val="21"/>
                <w:szCs w:val="21"/>
                <w:highlight w:val="none"/>
                <w:u w:val="none" w:color="auto"/>
                <w:lang w:eastAsia="zh-CN"/>
              </w:rPr>
            </w:pPr>
            <w:r>
              <w:rPr>
                <w:rFonts w:hint="eastAsia" w:ascii="仿宋" w:hAnsi="仿宋" w:eastAsia="仿宋" w:cs="仿宋"/>
                <w:color w:val="auto"/>
                <w:sz w:val="21"/>
                <w:szCs w:val="21"/>
                <w:highlight w:val="none"/>
                <w:u w:val="none" w:color="auto"/>
                <w:lang w:val="en-US" w:eastAsia="zh-CN"/>
              </w:rPr>
              <w:t>1</w:t>
            </w:r>
          </w:p>
        </w:tc>
        <w:tc>
          <w:tcPr>
            <w:tcW w:w="1616" w:type="dxa"/>
            <w:shd w:val="clear" w:color="auto" w:fill="auto"/>
            <w:noWrap w:val="0"/>
            <w:vAlign w:val="center"/>
          </w:tcPr>
          <w:p w14:paraId="1581E127">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仿宋" w:hAnsi="仿宋" w:eastAsia="仿宋" w:cs="仿宋"/>
                <w:color w:val="auto"/>
                <w:sz w:val="21"/>
                <w:szCs w:val="21"/>
                <w:highlight w:val="none"/>
                <w:u w:val="none" w:color="auto"/>
                <w:lang w:eastAsia="zh-CN"/>
              </w:rPr>
            </w:pPr>
            <w:r>
              <w:rPr>
                <w:rStyle w:val="18"/>
                <w:rFonts w:hint="eastAsia" w:ascii="仿宋" w:hAnsi="仿宋" w:eastAsia="仿宋" w:cs="仿宋"/>
                <w:color w:val="auto"/>
                <w:sz w:val="21"/>
                <w:szCs w:val="21"/>
                <w:highlight w:val="none"/>
                <w:u w:val="none" w:color="auto"/>
                <w:lang w:eastAsia="zh-CN"/>
              </w:rPr>
              <w:t>门急诊病历首页质控功能开发服务（二次）</w:t>
            </w:r>
          </w:p>
        </w:tc>
        <w:tc>
          <w:tcPr>
            <w:tcW w:w="2788" w:type="dxa"/>
            <w:shd w:val="clear" w:color="auto" w:fill="auto"/>
            <w:noWrap w:val="0"/>
            <w:vAlign w:val="center"/>
          </w:tcPr>
          <w:p w14:paraId="0044778A">
            <w:pPr>
              <w:keepNext w:val="0"/>
              <w:keepLines w:val="0"/>
              <w:pageBreakBefore w:val="0"/>
              <w:widowControl/>
              <w:kinsoku/>
              <w:overflowPunct/>
              <w:topLinePunct w:val="0"/>
              <w:bidi w:val="0"/>
              <w:adjustRightInd/>
              <w:snapToGrid/>
              <w:jc w:val="left"/>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1.增加门诊首页新表对照</w:t>
            </w:r>
          </w:p>
          <w:p w14:paraId="22CB58EC">
            <w:pPr>
              <w:keepNext w:val="0"/>
              <w:keepLines w:val="0"/>
              <w:pageBreakBefore w:val="0"/>
              <w:widowControl/>
              <w:kinsoku/>
              <w:overflowPunct/>
              <w:topLinePunct w:val="0"/>
              <w:bidi w:val="0"/>
              <w:adjustRightInd/>
              <w:snapToGrid/>
              <w:jc w:val="left"/>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2.增加门诊首页功能</w:t>
            </w:r>
          </w:p>
          <w:p w14:paraId="58145CFC">
            <w:pPr>
              <w:pStyle w:val="13"/>
              <w:keepNext w:val="0"/>
              <w:keepLines w:val="0"/>
              <w:pageBreakBefore w:val="0"/>
              <w:kinsoku/>
              <w:overflowPunct/>
              <w:topLinePunct w:val="0"/>
              <w:bidi w:val="0"/>
              <w:adjustRightInd/>
              <w:snapToGrid/>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3.与his 数据接口(需要his提供视图)</w:t>
            </w:r>
          </w:p>
        </w:tc>
        <w:tc>
          <w:tcPr>
            <w:tcW w:w="1845" w:type="dxa"/>
            <w:shd w:val="clear" w:color="auto" w:fill="FFFFFF"/>
            <w:noWrap w:val="0"/>
            <w:vAlign w:val="center"/>
          </w:tcPr>
          <w:p w14:paraId="6ED448E9">
            <w:pPr>
              <w:keepNext w:val="0"/>
              <w:keepLines w:val="0"/>
              <w:pageBreakBefore w:val="0"/>
              <w:widowControl w:val="0"/>
              <w:kinsoku/>
              <w:wordWrap/>
              <w:overflowPunct/>
              <w:topLinePunct w:val="0"/>
              <w:bidi w:val="0"/>
              <w:adjustRightInd/>
              <w:snapToGrid/>
              <w:spacing w:line="400" w:lineRule="exact"/>
              <w:jc w:val="center"/>
              <w:textAlignment w:val="auto"/>
              <w:rPr>
                <w:rStyle w:val="18"/>
                <w:rFonts w:hint="default" w:ascii="仿宋" w:hAnsi="仿宋" w:eastAsia="仿宋" w:cs="仿宋"/>
                <w:color w:val="auto"/>
                <w:sz w:val="21"/>
                <w:szCs w:val="21"/>
                <w:highlight w:val="none"/>
                <w:u w:val="none" w:color="auto"/>
                <w:lang w:val="en-US" w:eastAsia="zh-CN"/>
              </w:rPr>
            </w:pPr>
            <w:r>
              <w:rPr>
                <w:rStyle w:val="18"/>
                <w:rFonts w:hint="default" w:ascii="仿宋" w:hAnsi="仿宋" w:eastAsia="仿宋" w:cs="仿宋"/>
                <w:color w:val="auto"/>
                <w:sz w:val="21"/>
                <w:szCs w:val="21"/>
                <w:highlight w:val="none"/>
                <w:u w:val="none" w:color="auto"/>
                <w:lang w:val="en-US" w:eastAsia="zh-CN"/>
              </w:rPr>
              <w:t>自合同签订后90个工作日内完成部署、上线及验收</w:t>
            </w:r>
          </w:p>
        </w:tc>
        <w:tc>
          <w:tcPr>
            <w:tcW w:w="1003" w:type="dxa"/>
            <w:shd w:val="clear" w:color="auto" w:fill="FFFFFF"/>
            <w:noWrap w:val="0"/>
            <w:vAlign w:val="center"/>
          </w:tcPr>
          <w:p w14:paraId="153B7C48">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仿宋" w:hAnsi="仿宋" w:eastAsia="仿宋" w:cs="仿宋"/>
                <w:color w:val="auto"/>
                <w:sz w:val="21"/>
                <w:szCs w:val="21"/>
                <w:highlight w:val="none"/>
                <w:u w:val="none" w:color="auto"/>
                <w:lang w:val="en-US" w:eastAsia="zh-CN"/>
              </w:rPr>
            </w:pPr>
            <w:r>
              <w:rPr>
                <w:rFonts w:hint="eastAsia" w:ascii="仿宋" w:hAnsi="仿宋" w:eastAsia="仿宋" w:cs="仿宋"/>
                <w:color w:val="auto"/>
                <w:sz w:val="21"/>
                <w:szCs w:val="21"/>
                <w:highlight w:val="none"/>
                <w:u w:val="none" w:color="auto"/>
                <w:lang w:val="en-US" w:eastAsia="zh-CN"/>
              </w:rPr>
              <w:t>145000元</w:t>
            </w:r>
          </w:p>
        </w:tc>
      </w:tr>
    </w:tbl>
    <w:p w14:paraId="4D39DA8F">
      <w:pPr>
        <w:keepNext w:val="0"/>
        <w:keepLines w:val="0"/>
        <w:pageBreakBefore w:val="0"/>
        <w:numPr>
          <w:ilvl w:val="0"/>
          <w:numId w:val="0"/>
        </w:numPr>
        <w:kinsoku/>
        <w:overflowPunct/>
        <w:topLinePunct w:val="0"/>
        <w:bidi w:val="0"/>
        <w:adjustRightInd/>
        <w:snapToGrid/>
        <w:spacing w:line="360" w:lineRule="auto"/>
        <w:ind w:left="0" w:leftChars="0" w:firstLine="482" w:firstLineChars="200"/>
        <w:textAlignment w:val="auto"/>
        <w:rPr>
          <w:rFonts w:hint="eastAsia" w:ascii="仿宋" w:hAnsi="仿宋" w:eastAsia="仿宋" w:cs="仿宋"/>
          <w:b w:val="0"/>
          <w:bCs w:val="0"/>
          <w:color w:val="auto"/>
          <w:spacing w:val="0"/>
          <w:kern w:val="21"/>
          <w:sz w:val="24"/>
          <w:szCs w:val="24"/>
          <w:highlight w:val="none"/>
          <w:u w:val="none" w:color="auto"/>
          <w:lang w:val="en-US" w:eastAsia="zh-CN"/>
        </w:rPr>
      </w:pPr>
      <w:r>
        <w:rPr>
          <w:rFonts w:hint="eastAsia" w:ascii="仿宋" w:hAnsi="仿宋" w:eastAsia="仿宋" w:cs="仿宋"/>
          <w:b/>
          <w:bCs/>
          <w:color w:val="auto"/>
          <w:sz w:val="24"/>
          <w:highlight w:val="none"/>
          <w:u w:val="none" w:color="auto"/>
          <w:lang w:val="en-US" w:eastAsia="zh-CN"/>
        </w:rPr>
        <w:t>四、项目技术要求</w:t>
      </w:r>
    </w:p>
    <w:p w14:paraId="7CF35511">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★（一）本项目须兼容采购人现有的软件程序版本（电子病历系统V6.1），实现数据互联互通。</w:t>
      </w:r>
    </w:p>
    <w:p w14:paraId="1DC9E9AE">
      <w:pPr>
        <w:keepNext w:val="0"/>
        <w:keepLines w:val="0"/>
        <w:pageBreakBefore w:val="0"/>
        <w:kinsoku/>
        <w:overflowPunct/>
        <w:topLinePunct w:val="0"/>
        <w:autoSpaceDE w:val="0"/>
        <w:autoSpaceDN w:val="0"/>
        <w:bidi w:val="0"/>
        <w:adjustRightInd/>
        <w:snapToGrid/>
        <w:spacing w:line="360" w:lineRule="auto"/>
        <w:ind w:left="0" w:leftChars="0" w:firstLine="480" w:firstLineChars="200"/>
        <w:jc w:val="left"/>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（二）在实施过程中，需要与第三方系统his进行接口对接，需要his提供视图数据(包括患者信息、门诊诊断、费用数据等）。</w:t>
      </w:r>
    </w:p>
    <w:p w14:paraId="6AEE8ADF">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strike/>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（三）增加门诊首页新表对照</w:t>
      </w:r>
    </w:p>
    <w:tbl>
      <w:tblPr>
        <w:tblStyle w:val="14"/>
        <w:tblW w:w="8278"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4"/>
        <w:gridCol w:w="2876"/>
        <w:gridCol w:w="2008"/>
      </w:tblGrid>
      <w:tr w14:paraId="306A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394" w:type="dxa"/>
            <w:noWrap w:val="0"/>
            <w:vAlign w:val="center"/>
          </w:tcPr>
          <w:p w14:paraId="294CE69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b w:val="0"/>
                <w:bCs w:val="0"/>
                <w:color w:val="auto"/>
                <w:sz w:val="21"/>
                <w:szCs w:val="21"/>
                <w:highlight w:val="none"/>
                <w:u w:val="none" w:color="auto"/>
                <w:lang w:val="en-US" w:eastAsia="zh-CN"/>
              </w:rPr>
            </w:pPr>
            <w:r>
              <w:rPr>
                <w:rFonts w:hint="eastAsia" w:ascii="仿宋" w:hAnsi="仿宋" w:eastAsia="仿宋" w:cs="仿宋"/>
                <w:b w:val="0"/>
                <w:bCs w:val="0"/>
                <w:color w:val="auto"/>
                <w:sz w:val="21"/>
                <w:szCs w:val="21"/>
                <w:highlight w:val="none"/>
                <w:u w:val="none" w:color="auto"/>
                <w:lang w:val="en-US" w:eastAsia="zh-CN"/>
              </w:rPr>
              <w:t>表名</w:t>
            </w:r>
          </w:p>
        </w:tc>
        <w:tc>
          <w:tcPr>
            <w:tcW w:w="2876" w:type="dxa"/>
            <w:noWrap w:val="0"/>
            <w:vAlign w:val="center"/>
          </w:tcPr>
          <w:p w14:paraId="054FF8F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b w:val="0"/>
                <w:bCs w:val="0"/>
                <w:color w:val="auto"/>
                <w:sz w:val="21"/>
                <w:szCs w:val="21"/>
                <w:highlight w:val="none"/>
                <w:u w:val="none" w:color="auto"/>
                <w:lang w:val="en-US" w:eastAsia="zh-CN"/>
              </w:rPr>
            </w:pPr>
            <w:r>
              <w:rPr>
                <w:rFonts w:hint="eastAsia" w:ascii="仿宋" w:hAnsi="仿宋" w:eastAsia="仿宋" w:cs="仿宋"/>
                <w:b w:val="0"/>
                <w:bCs w:val="0"/>
                <w:color w:val="auto"/>
                <w:sz w:val="21"/>
                <w:szCs w:val="21"/>
                <w:highlight w:val="none"/>
                <w:u w:val="none" w:color="auto"/>
                <w:lang w:val="en-US" w:eastAsia="zh-CN"/>
              </w:rPr>
              <w:t>表介绍</w:t>
            </w:r>
          </w:p>
        </w:tc>
        <w:tc>
          <w:tcPr>
            <w:tcW w:w="2008" w:type="dxa"/>
            <w:noWrap w:val="0"/>
            <w:vAlign w:val="center"/>
          </w:tcPr>
          <w:p w14:paraId="310E543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b w:val="0"/>
                <w:bCs w:val="0"/>
                <w:color w:val="auto"/>
                <w:sz w:val="21"/>
                <w:szCs w:val="21"/>
                <w:highlight w:val="none"/>
                <w:u w:val="none" w:color="auto"/>
                <w:lang w:val="en-US" w:eastAsia="zh-CN"/>
              </w:rPr>
            </w:pPr>
            <w:r>
              <w:rPr>
                <w:rFonts w:hint="eastAsia" w:ascii="仿宋" w:hAnsi="仿宋" w:eastAsia="仿宋" w:cs="仿宋"/>
                <w:b w:val="0"/>
                <w:bCs w:val="0"/>
                <w:color w:val="auto"/>
                <w:sz w:val="21"/>
                <w:szCs w:val="21"/>
                <w:highlight w:val="none"/>
                <w:u w:val="none" w:color="auto"/>
                <w:lang w:val="en-US" w:eastAsia="zh-CN"/>
              </w:rPr>
              <w:t>备注</w:t>
            </w:r>
          </w:p>
        </w:tc>
      </w:tr>
      <w:tr w14:paraId="10D8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394" w:type="dxa"/>
            <w:noWrap w:val="0"/>
            <w:vAlign w:val="center"/>
          </w:tcPr>
          <w:p w14:paraId="087678B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b w:val="0"/>
                <w:bCs w:val="0"/>
                <w:color w:val="auto"/>
                <w:sz w:val="21"/>
                <w:szCs w:val="21"/>
                <w:highlight w:val="none"/>
                <w:u w:val="none" w:color="auto"/>
                <w:lang w:val="en-US" w:eastAsia="zh-CN"/>
              </w:rPr>
            </w:pPr>
            <w:r>
              <w:rPr>
                <w:rFonts w:hint="eastAsia" w:ascii="仿宋" w:hAnsi="仿宋" w:eastAsia="仿宋" w:cs="仿宋"/>
                <w:b w:val="0"/>
                <w:bCs w:val="0"/>
                <w:color w:val="auto"/>
                <w:sz w:val="21"/>
                <w:szCs w:val="21"/>
                <w:highlight w:val="none"/>
                <w:u w:val="none" w:color="auto"/>
                <w:lang w:val="en-US" w:eastAsia="zh-CN"/>
              </w:rPr>
              <w:t>FIRST_PAGE_OUT_COSTS</w:t>
            </w:r>
          </w:p>
        </w:tc>
        <w:tc>
          <w:tcPr>
            <w:tcW w:w="2876" w:type="dxa"/>
            <w:noWrap w:val="0"/>
            <w:vAlign w:val="center"/>
          </w:tcPr>
          <w:p w14:paraId="5EB721D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b w:val="0"/>
                <w:bCs w:val="0"/>
                <w:color w:val="auto"/>
                <w:sz w:val="21"/>
                <w:szCs w:val="21"/>
                <w:highlight w:val="none"/>
                <w:u w:val="none" w:color="auto"/>
                <w:lang w:val="en-US" w:eastAsia="zh-CN"/>
              </w:rPr>
            </w:pPr>
            <w:r>
              <w:rPr>
                <w:rFonts w:hint="eastAsia" w:ascii="仿宋" w:hAnsi="仿宋" w:eastAsia="仿宋" w:cs="仿宋"/>
                <w:b w:val="0"/>
                <w:bCs w:val="0"/>
                <w:color w:val="auto"/>
                <w:sz w:val="21"/>
                <w:szCs w:val="21"/>
                <w:highlight w:val="none"/>
                <w:u w:val="none" w:color="auto"/>
                <w:lang w:val="en-US" w:eastAsia="zh-CN"/>
              </w:rPr>
              <w:t>门诊首页费用表</w:t>
            </w:r>
          </w:p>
        </w:tc>
        <w:tc>
          <w:tcPr>
            <w:tcW w:w="2008" w:type="dxa"/>
            <w:noWrap w:val="0"/>
            <w:vAlign w:val="center"/>
          </w:tcPr>
          <w:p w14:paraId="0ECCACD8">
            <w:pPr>
              <w:keepNext w:val="0"/>
              <w:keepLines w:val="0"/>
              <w:pageBreakBefore w:val="0"/>
              <w:widowControl w:val="0"/>
              <w:kinsoku/>
              <w:wordWrap/>
              <w:overflowPunct/>
              <w:topLinePunct w:val="0"/>
              <w:autoSpaceDE w:val="0"/>
              <w:autoSpaceDN w:val="0"/>
              <w:bidi w:val="0"/>
              <w:adjustRightInd/>
              <w:snapToGrid/>
              <w:spacing w:line="320" w:lineRule="exact"/>
              <w:ind w:left="-11" w:leftChars="0" w:firstLine="420" w:firstLineChars="200"/>
              <w:jc w:val="center"/>
              <w:textAlignment w:val="auto"/>
              <w:rPr>
                <w:rFonts w:hint="eastAsia" w:ascii="仿宋" w:hAnsi="仿宋" w:eastAsia="仿宋" w:cs="仿宋"/>
                <w:b w:val="0"/>
                <w:bCs w:val="0"/>
                <w:color w:val="auto"/>
                <w:sz w:val="21"/>
                <w:szCs w:val="21"/>
                <w:highlight w:val="none"/>
                <w:u w:val="none" w:color="auto"/>
                <w:lang w:val="en-US" w:eastAsia="zh-CN"/>
              </w:rPr>
            </w:pPr>
          </w:p>
        </w:tc>
      </w:tr>
      <w:tr w14:paraId="58C5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394" w:type="dxa"/>
            <w:noWrap w:val="0"/>
            <w:vAlign w:val="center"/>
          </w:tcPr>
          <w:p w14:paraId="596FDC6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b w:val="0"/>
                <w:bCs w:val="0"/>
                <w:color w:val="auto"/>
                <w:sz w:val="21"/>
                <w:szCs w:val="21"/>
                <w:highlight w:val="none"/>
                <w:u w:val="none" w:color="auto"/>
                <w:lang w:val="en-US" w:eastAsia="zh-CN"/>
              </w:rPr>
            </w:pPr>
            <w:r>
              <w:rPr>
                <w:rFonts w:hint="eastAsia" w:ascii="仿宋" w:hAnsi="仿宋" w:eastAsia="仿宋" w:cs="仿宋"/>
                <w:b w:val="0"/>
                <w:bCs w:val="0"/>
                <w:color w:val="auto"/>
                <w:sz w:val="21"/>
                <w:szCs w:val="21"/>
                <w:highlight w:val="none"/>
                <w:u w:val="none" w:color="auto"/>
                <w:lang w:val="en-US" w:eastAsia="zh-CN"/>
              </w:rPr>
              <w:t>EMR_FIRST_PAGE_OUT_PRINT</w:t>
            </w:r>
          </w:p>
        </w:tc>
        <w:tc>
          <w:tcPr>
            <w:tcW w:w="2876" w:type="dxa"/>
            <w:noWrap w:val="0"/>
            <w:vAlign w:val="center"/>
          </w:tcPr>
          <w:p w14:paraId="5377825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b w:val="0"/>
                <w:bCs w:val="0"/>
                <w:color w:val="auto"/>
                <w:sz w:val="21"/>
                <w:szCs w:val="21"/>
                <w:highlight w:val="none"/>
                <w:u w:val="none" w:color="auto"/>
                <w:lang w:val="en-US" w:eastAsia="zh-CN"/>
              </w:rPr>
            </w:pPr>
            <w:r>
              <w:rPr>
                <w:rFonts w:hint="eastAsia" w:ascii="仿宋" w:hAnsi="仿宋" w:eastAsia="仿宋" w:cs="仿宋"/>
                <w:b w:val="0"/>
                <w:bCs w:val="0"/>
                <w:color w:val="auto"/>
                <w:sz w:val="21"/>
                <w:szCs w:val="21"/>
                <w:highlight w:val="none"/>
                <w:u w:val="none" w:color="auto"/>
                <w:lang w:val="en-US" w:eastAsia="zh-CN"/>
              </w:rPr>
              <w:t>门诊首页打印配置表</w:t>
            </w:r>
          </w:p>
        </w:tc>
        <w:tc>
          <w:tcPr>
            <w:tcW w:w="2008" w:type="dxa"/>
            <w:noWrap w:val="0"/>
            <w:vAlign w:val="center"/>
          </w:tcPr>
          <w:p w14:paraId="3F119CE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b w:val="0"/>
                <w:bCs w:val="0"/>
                <w:color w:val="auto"/>
                <w:sz w:val="21"/>
                <w:szCs w:val="21"/>
                <w:highlight w:val="none"/>
                <w:u w:val="none" w:color="auto"/>
                <w:lang w:val="en-US" w:eastAsia="zh-CN"/>
              </w:rPr>
            </w:pPr>
            <w:r>
              <w:rPr>
                <w:rFonts w:hint="eastAsia" w:ascii="仿宋" w:hAnsi="仿宋" w:eastAsia="仿宋" w:cs="仿宋"/>
                <w:b w:val="0"/>
                <w:bCs w:val="0"/>
                <w:color w:val="auto"/>
                <w:sz w:val="21"/>
                <w:szCs w:val="21"/>
                <w:highlight w:val="none"/>
                <w:u w:val="none" w:color="auto"/>
                <w:lang w:val="en-US" w:eastAsia="zh-CN"/>
              </w:rPr>
              <w:t>需要导入字典数据</w:t>
            </w:r>
          </w:p>
        </w:tc>
      </w:tr>
      <w:tr w14:paraId="408A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394" w:type="dxa"/>
            <w:noWrap w:val="0"/>
            <w:vAlign w:val="center"/>
          </w:tcPr>
          <w:p w14:paraId="46393F7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b w:val="0"/>
                <w:bCs w:val="0"/>
                <w:color w:val="auto"/>
                <w:sz w:val="21"/>
                <w:szCs w:val="21"/>
                <w:highlight w:val="none"/>
                <w:u w:val="none" w:color="auto"/>
                <w:lang w:val="en-US" w:eastAsia="zh-CN"/>
              </w:rPr>
            </w:pPr>
            <w:r>
              <w:rPr>
                <w:rFonts w:hint="eastAsia" w:ascii="仿宋" w:hAnsi="仿宋" w:eastAsia="仿宋" w:cs="仿宋"/>
                <w:b w:val="0"/>
                <w:bCs w:val="0"/>
                <w:color w:val="auto"/>
                <w:sz w:val="21"/>
                <w:szCs w:val="21"/>
                <w:highlight w:val="none"/>
                <w:u w:val="none" w:color="auto"/>
                <w:lang w:val="en-US" w:eastAsia="zh-CN"/>
              </w:rPr>
              <w:t>EMR_FIRST_PAGE_COLUMN_OUT_DICT</w:t>
            </w:r>
          </w:p>
        </w:tc>
        <w:tc>
          <w:tcPr>
            <w:tcW w:w="2876" w:type="dxa"/>
            <w:noWrap w:val="0"/>
            <w:vAlign w:val="center"/>
          </w:tcPr>
          <w:p w14:paraId="6909001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b w:val="0"/>
                <w:bCs w:val="0"/>
                <w:color w:val="auto"/>
                <w:sz w:val="21"/>
                <w:szCs w:val="21"/>
                <w:highlight w:val="none"/>
                <w:u w:val="none" w:color="auto"/>
                <w:lang w:val="en-US" w:eastAsia="zh-CN"/>
              </w:rPr>
            </w:pPr>
            <w:r>
              <w:rPr>
                <w:rFonts w:hint="eastAsia" w:ascii="仿宋" w:hAnsi="仿宋" w:eastAsia="仿宋" w:cs="仿宋"/>
                <w:b w:val="0"/>
                <w:bCs w:val="0"/>
                <w:color w:val="auto"/>
                <w:sz w:val="21"/>
                <w:szCs w:val="21"/>
                <w:highlight w:val="none"/>
                <w:u w:val="none" w:color="auto"/>
                <w:lang w:val="en-US" w:eastAsia="zh-CN"/>
              </w:rPr>
              <w:t>门诊首页表格列配置表</w:t>
            </w:r>
          </w:p>
        </w:tc>
        <w:tc>
          <w:tcPr>
            <w:tcW w:w="2008" w:type="dxa"/>
            <w:noWrap w:val="0"/>
            <w:vAlign w:val="center"/>
          </w:tcPr>
          <w:p w14:paraId="4AE7042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b w:val="0"/>
                <w:bCs w:val="0"/>
                <w:color w:val="auto"/>
                <w:sz w:val="21"/>
                <w:szCs w:val="21"/>
                <w:highlight w:val="none"/>
                <w:u w:val="none" w:color="auto"/>
                <w:lang w:val="en-US" w:eastAsia="zh-CN"/>
              </w:rPr>
            </w:pPr>
            <w:r>
              <w:rPr>
                <w:rFonts w:hint="eastAsia" w:ascii="仿宋" w:hAnsi="仿宋" w:eastAsia="仿宋" w:cs="仿宋"/>
                <w:b w:val="0"/>
                <w:bCs w:val="0"/>
                <w:color w:val="auto"/>
                <w:sz w:val="21"/>
                <w:szCs w:val="21"/>
                <w:highlight w:val="none"/>
                <w:u w:val="none" w:color="auto"/>
                <w:lang w:val="en-US" w:eastAsia="zh-CN"/>
              </w:rPr>
              <w:t>需要导入字典数据</w:t>
            </w:r>
          </w:p>
        </w:tc>
      </w:tr>
      <w:tr w14:paraId="5A11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394" w:type="dxa"/>
            <w:noWrap w:val="0"/>
            <w:vAlign w:val="center"/>
          </w:tcPr>
          <w:p w14:paraId="66B481B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b w:val="0"/>
                <w:bCs w:val="0"/>
                <w:color w:val="auto"/>
                <w:sz w:val="21"/>
                <w:szCs w:val="21"/>
                <w:highlight w:val="none"/>
                <w:u w:val="none" w:color="auto"/>
                <w:lang w:val="en-US" w:eastAsia="zh-CN"/>
              </w:rPr>
            </w:pPr>
            <w:r>
              <w:rPr>
                <w:rFonts w:hint="eastAsia" w:ascii="仿宋" w:hAnsi="仿宋" w:eastAsia="仿宋" w:cs="仿宋"/>
                <w:b w:val="0"/>
                <w:bCs w:val="0"/>
                <w:color w:val="auto"/>
                <w:sz w:val="21"/>
                <w:szCs w:val="21"/>
                <w:highlight w:val="none"/>
                <w:u w:val="none" w:color="auto"/>
                <w:lang w:val="en-US" w:eastAsia="zh-CN"/>
              </w:rPr>
              <w:t>DIAGNOSIS_OUT</w:t>
            </w:r>
          </w:p>
        </w:tc>
        <w:tc>
          <w:tcPr>
            <w:tcW w:w="2876" w:type="dxa"/>
            <w:noWrap w:val="0"/>
            <w:vAlign w:val="center"/>
          </w:tcPr>
          <w:p w14:paraId="73D8629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b w:val="0"/>
                <w:bCs w:val="0"/>
                <w:color w:val="auto"/>
                <w:sz w:val="21"/>
                <w:szCs w:val="21"/>
                <w:highlight w:val="none"/>
                <w:u w:val="none" w:color="auto"/>
                <w:lang w:val="en-US" w:eastAsia="zh-CN"/>
              </w:rPr>
            </w:pPr>
            <w:r>
              <w:rPr>
                <w:rFonts w:hint="eastAsia" w:ascii="仿宋" w:hAnsi="仿宋" w:eastAsia="仿宋" w:cs="仿宋"/>
                <w:b w:val="0"/>
                <w:bCs w:val="0"/>
                <w:color w:val="auto"/>
                <w:sz w:val="21"/>
                <w:szCs w:val="21"/>
                <w:highlight w:val="none"/>
                <w:u w:val="none" w:color="auto"/>
                <w:lang w:val="en-US" w:eastAsia="zh-CN"/>
              </w:rPr>
              <w:t>门诊首页诊断表</w:t>
            </w:r>
          </w:p>
        </w:tc>
        <w:tc>
          <w:tcPr>
            <w:tcW w:w="2008" w:type="dxa"/>
            <w:noWrap w:val="0"/>
            <w:vAlign w:val="center"/>
          </w:tcPr>
          <w:p w14:paraId="4E1E34C9">
            <w:pPr>
              <w:keepNext w:val="0"/>
              <w:keepLines w:val="0"/>
              <w:pageBreakBefore w:val="0"/>
              <w:widowControl w:val="0"/>
              <w:kinsoku/>
              <w:wordWrap/>
              <w:overflowPunct/>
              <w:topLinePunct w:val="0"/>
              <w:autoSpaceDE w:val="0"/>
              <w:autoSpaceDN w:val="0"/>
              <w:bidi w:val="0"/>
              <w:adjustRightInd/>
              <w:snapToGrid/>
              <w:spacing w:line="320" w:lineRule="exact"/>
              <w:ind w:left="-11" w:leftChars="0" w:firstLine="420" w:firstLineChars="200"/>
              <w:jc w:val="center"/>
              <w:textAlignment w:val="auto"/>
              <w:rPr>
                <w:rFonts w:hint="eastAsia" w:ascii="仿宋" w:hAnsi="仿宋" w:eastAsia="仿宋" w:cs="仿宋"/>
                <w:b w:val="0"/>
                <w:bCs w:val="0"/>
                <w:color w:val="auto"/>
                <w:sz w:val="21"/>
                <w:szCs w:val="21"/>
                <w:highlight w:val="none"/>
                <w:u w:val="none" w:color="auto"/>
                <w:lang w:val="en-US" w:eastAsia="zh-CN"/>
              </w:rPr>
            </w:pPr>
          </w:p>
        </w:tc>
      </w:tr>
      <w:tr w14:paraId="16FF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3394" w:type="dxa"/>
            <w:noWrap w:val="0"/>
            <w:vAlign w:val="center"/>
          </w:tcPr>
          <w:p w14:paraId="571F990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b w:val="0"/>
                <w:bCs w:val="0"/>
                <w:color w:val="auto"/>
                <w:sz w:val="21"/>
                <w:szCs w:val="21"/>
                <w:highlight w:val="none"/>
                <w:u w:val="none" w:color="auto"/>
                <w:lang w:val="en-US" w:eastAsia="zh-CN"/>
              </w:rPr>
            </w:pPr>
            <w:r>
              <w:rPr>
                <w:rFonts w:hint="eastAsia" w:ascii="仿宋" w:hAnsi="仿宋" w:eastAsia="仿宋" w:cs="仿宋"/>
                <w:b w:val="0"/>
                <w:bCs w:val="0"/>
                <w:color w:val="auto"/>
                <w:sz w:val="21"/>
                <w:szCs w:val="21"/>
                <w:highlight w:val="none"/>
                <w:u w:val="none" w:color="auto"/>
                <w:lang w:val="en-US" w:eastAsia="zh-CN"/>
              </w:rPr>
              <w:t>EMR_FIRST_PAGE_PRINT_OUT_LOG</w:t>
            </w:r>
          </w:p>
        </w:tc>
        <w:tc>
          <w:tcPr>
            <w:tcW w:w="2876" w:type="dxa"/>
            <w:noWrap w:val="0"/>
            <w:vAlign w:val="center"/>
          </w:tcPr>
          <w:p w14:paraId="6C11DC1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b w:val="0"/>
                <w:bCs w:val="0"/>
                <w:color w:val="auto"/>
                <w:sz w:val="21"/>
                <w:szCs w:val="21"/>
                <w:highlight w:val="none"/>
                <w:u w:val="none" w:color="auto"/>
                <w:lang w:val="en-US" w:eastAsia="zh-CN"/>
              </w:rPr>
            </w:pPr>
            <w:r>
              <w:rPr>
                <w:rFonts w:hint="eastAsia" w:ascii="仿宋" w:hAnsi="仿宋" w:eastAsia="仿宋" w:cs="仿宋"/>
                <w:b w:val="0"/>
                <w:bCs w:val="0"/>
                <w:color w:val="auto"/>
                <w:sz w:val="21"/>
                <w:szCs w:val="21"/>
                <w:highlight w:val="none"/>
                <w:u w:val="none" w:color="auto"/>
                <w:lang w:val="en-US" w:eastAsia="zh-CN"/>
              </w:rPr>
              <w:t>门诊首页打印日志表</w:t>
            </w:r>
          </w:p>
        </w:tc>
        <w:tc>
          <w:tcPr>
            <w:tcW w:w="2008" w:type="dxa"/>
            <w:noWrap w:val="0"/>
            <w:vAlign w:val="center"/>
          </w:tcPr>
          <w:p w14:paraId="696C620A">
            <w:pPr>
              <w:keepNext w:val="0"/>
              <w:keepLines w:val="0"/>
              <w:pageBreakBefore w:val="0"/>
              <w:widowControl w:val="0"/>
              <w:kinsoku/>
              <w:wordWrap/>
              <w:overflowPunct/>
              <w:topLinePunct w:val="0"/>
              <w:autoSpaceDE w:val="0"/>
              <w:autoSpaceDN w:val="0"/>
              <w:bidi w:val="0"/>
              <w:adjustRightInd/>
              <w:snapToGrid/>
              <w:spacing w:line="320" w:lineRule="exact"/>
              <w:ind w:left="-11" w:leftChars="0" w:firstLine="420" w:firstLineChars="200"/>
              <w:jc w:val="center"/>
              <w:textAlignment w:val="auto"/>
              <w:rPr>
                <w:rFonts w:hint="eastAsia" w:ascii="仿宋" w:hAnsi="仿宋" w:eastAsia="仿宋" w:cs="仿宋"/>
                <w:b w:val="0"/>
                <w:bCs w:val="0"/>
                <w:color w:val="auto"/>
                <w:sz w:val="21"/>
                <w:szCs w:val="21"/>
                <w:highlight w:val="none"/>
                <w:u w:val="none" w:color="auto"/>
                <w:lang w:val="en-US" w:eastAsia="zh-CN"/>
              </w:rPr>
            </w:pPr>
          </w:p>
        </w:tc>
      </w:tr>
    </w:tbl>
    <w:p w14:paraId="55F59393">
      <w:pPr>
        <w:keepNext w:val="0"/>
        <w:keepLines w:val="0"/>
        <w:pageBreakBefore w:val="0"/>
        <w:kinsoku/>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（四）增加门诊首页功能</w:t>
      </w:r>
    </w:p>
    <w:p w14:paraId="76AFCA68">
      <w:pPr>
        <w:keepNext w:val="0"/>
        <w:keepLines w:val="0"/>
        <w:pageBreakBefore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lang w:val="en-US" w:eastAsia="zh-CN"/>
        </w:rPr>
      </w:pP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val="en-US" w:eastAsia="zh-CN"/>
        </w:rPr>
        <w:t>1.增加门诊首页打印类别</w:t>
      </w:r>
    </w:p>
    <w:p w14:paraId="47A38052">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模板分类处增加首页打印功能并进行模板对照（响应时需提供承诺函作为佐证）。</w:t>
      </w:r>
    </w:p>
    <w:p w14:paraId="2C86A16A">
      <w:pPr>
        <w:keepNext w:val="0"/>
        <w:keepLines w:val="0"/>
        <w:pageBreakBefore w:val="0"/>
        <w:kinsoku/>
        <w:overflowPunct/>
        <w:topLinePunct w:val="0"/>
        <w:autoSpaceDE w:val="0"/>
        <w:autoSpaceDN w:val="0"/>
        <w:bidi w:val="0"/>
        <w:adjustRightInd/>
        <w:snapToGrid/>
        <w:spacing w:line="360" w:lineRule="auto"/>
        <w:ind w:left="0" w:leftChars="0" w:firstLine="482" w:firstLineChars="200"/>
        <w:textAlignment w:val="auto"/>
        <w:rPr>
          <w:rFonts w:hint="default" w:ascii="仿宋" w:hAnsi="仿宋" w:eastAsia="仿宋" w:cs="仿宋"/>
          <w:b/>
          <w:bCs/>
          <w:color w:val="auto"/>
          <w:sz w:val="24"/>
          <w:highlight w:val="none"/>
          <w:u w:val="none" w:color="auto"/>
          <w:lang w:val="en-US" w:eastAsia="zh-CN"/>
        </w:rPr>
      </w:pP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val="en-US" w:eastAsia="zh-CN"/>
        </w:rPr>
        <w:t>2.</w:t>
      </w:r>
      <w:r>
        <w:rPr>
          <w:rFonts w:hint="default" w:ascii="仿宋" w:hAnsi="仿宋" w:eastAsia="仿宋" w:cs="仿宋"/>
          <w:b/>
          <w:bCs/>
          <w:color w:val="auto"/>
          <w:sz w:val="24"/>
          <w:highlight w:val="none"/>
          <w:u w:val="none" w:color="auto"/>
          <w:lang w:val="en-US" w:eastAsia="zh-CN"/>
        </w:rPr>
        <w:t>添加门诊首页打印模板</w:t>
      </w:r>
    </w:p>
    <w:p w14:paraId="4DCDAC4F">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default" w:ascii="仿宋" w:hAnsi="仿宋" w:eastAsia="仿宋" w:cs="仿宋"/>
          <w:b w:val="0"/>
          <w:bCs w:val="0"/>
          <w:color w:val="auto"/>
          <w:sz w:val="24"/>
          <w:highlight w:val="none"/>
          <w:u w:val="none" w:color="auto"/>
          <w:lang w:val="en-US" w:eastAsia="zh-CN"/>
        </w:rPr>
      </w:pPr>
      <w:r>
        <w:rPr>
          <w:rFonts w:hint="default" w:ascii="仿宋" w:hAnsi="仿宋" w:eastAsia="仿宋" w:cs="仿宋"/>
          <w:b w:val="0"/>
          <w:bCs w:val="0"/>
          <w:color w:val="auto"/>
          <w:sz w:val="24"/>
          <w:highlight w:val="none"/>
          <w:u w:val="none" w:color="auto"/>
          <w:lang w:val="en-US" w:eastAsia="zh-CN"/>
        </w:rPr>
        <w:t>根据门诊科室进行设置全院通用门诊首页打印模板添</w:t>
      </w:r>
      <w:bookmarkStart w:id="1" w:name="_GoBack"/>
      <w:bookmarkEnd w:id="1"/>
      <w:r>
        <w:rPr>
          <w:rFonts w:hint="default" w:ascii="仿宋" w:hAnsi="仿宋" w:eastAsia="仿宋" w:cs="仿宋"/>
          <w:b w:val="0"/>
          <w:bCs w:val="0"/>
          <w:color w:val="auto"/>
          <w:sz w:val="24"/>
          <w:highlight w:val="none"/>
          <w:u w:val="none" w:color="auto"/>
          <w:lang w:val="en-US" w:eastAsia="zh-CN"/>
        </w:rPr>
        <w:t>加</w:t>
      </w:r>
      <w:r>
        <w:rPr>
          <w:rFonts w:hint="eastAsia" w:ascii="仿宋" w:hAnsi="仿宋" w:eastAsia="仿宋" w:cs="仿宋"/>
          <w:b w:val="0"/>
          <w:bCs w:val="0"/>
          <w:color w:val="auto"/>
          <w:sz w:val="24"/>
          <w:highlight w:val="none"/>
          <w:u w:val="none" w:color="auto"/>
          <w:lang w:val="en-US" w:eastAsia="zh-CN"/>
        </w:rPr>
        <w:t>（</w:t>
      </w:r>
      <w:bookmarkStart w:id="0" w:name="OLE_LINK4"/>
      <w:r>
        <w:rPr>
          <w:rFonts w:hint="eastAsia" w:ascii="仿宋" w:hAnsi="仿宋" w:eastAsia="仿宋" w:cs="仿宋"/>
          <w:b w:val="0"/>
          <w:bCs w:val="0"/>
          <w:color w:val="auto"/>
          <w:sz w:val="24"/>
          <w:highlight w:val="none"/>
          <w:u w:val="none" w:color="auto"/>
          <w:lang w:val="en-US" w:eastAsia="zh-CN"/>
        </w:rPr>
        <w:t>响应</w:t>
      </w:r>
      <w:bookmarkEnd w:id="0"/>
      <w:r>
        <w:rPr>
          <w:rFonts w:hint="eastAsia" w:ascii="仿宋" w:hAnsi="仿宋" w:eastAsia="仿宋" w:cs="仿宋"/>
          <w:b w:val="0"/>
          <w:bCs w:val="0"/>
          <w:color w:val="auto"/>
          <w:sz w:val="24"/>
          <w:highlight w:val="none"/>
          <w:u w:val="none" w:color="auto"/>
          <w:lang w:val="en-US" w:eastAsia="zh-CN"/>
        </w:rPr>
        <w:t>时需提供承诺函作为佐证）。</w:t>
      </w:r>
    </w:p>
    <w:p w14:paraId="50B7875E">
      <w:pPr>
        <w:keepNext w:val="0"/>
        <w:keepLines w:val="0"/>
        <w:pageBreakBefore w:val="0"/>
        <w:kinsoku/>
        <w:overflowPunct/>
        <w:topLinePunct w:val="0"/>
        <w:autoSpaceDE w:val="0"/>
        <w:autoSpaceDN w:val="0"/>
        <w:bidi w:val="0"/>
        <w:adjustRightInd/>
        <w:snapToGrid/>
        <w:spacing w:line="360" w:lineRule="auto"/>
        <w:ind w:left="0" w:leftChars="0" w:firstLine="482" w:firstLineChars="200"/>
        <w:textAlignment w:val="auto"/>
        <w:rPr>
          <w:rFonts w:hint="default" w:ascii="仿宋" w:hAnsi="仿宋" w:eastAsia="仿宋" w:cs="仿宋"/>
          <w:b/>
          <w:bCs/>
          <w:color w:val="auto"/>
          <w:sz w:val="24"/>
          <w:highlight w:val="none"/>
          <w:u w:val="none" w:color="auto"/>
          <w:lang w:val="en-US" w:eastAsia="zh-CN"/>
        </w:rPr>
      </w:pP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val="en-US" w:eastAsia="zh-CN"/>
        </w:rPr>
        <w:t>3.</w:t>
      </w:r>
      <w:r>
        <w:rPr>
          <w:rFonts w:hint="default" w:ascii="仿宋" w:hAnsi="仿宋" w:eastAsia="仿宋" w:cs="仿宋"/>
          <w:b/>
          <w:bCs/>
          <w:color w:val="auto"/>
          <w:sz w:val="24"/>
          <w:highlight w:val="none"/>
          <w:u w:val="none" w:color="auto"/>
          <w:lang w:val="en-US" w:eastAsia="zh-CN"/>
        </w:rPr>
        <w:t>门诊首页书写权限</w:t>
      </w:r>
    </w:p>
    <w:p w14:paraId="43094103">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default" w:ascii="仿宋" w:hAnsi="仿宋" w:eastAsia="仿宋" w:cs="仿宋"/>
          <w:b w:val="0"/>
          <w:bCs w:val="0"/>
          <w:color w:val="auto"/>
          <w:sz w:val="24"/>
          <w:highlight w:val="none"/>
          <w:u w:val="none" w:color="auto"/>
          <w:lang w:val="en-US" w:eastAsia="zh-CN"/>
        </w:rPr>
        <w:t>可根据医院需求，可将门诊首页配置到住院电子病历医生角色下或门诊电子病历医生角色下。门诊医生角色下配置门诊首页书写功能</w:t>
      </w:r>
      <w:r>
        <w:rPr>
          <w:rFonts w:hint="eastAsia" w:ascii="仿宋" w:hAnsi="仿宋" w:eastAsia="仿宋" w:cs="仿宋"/>
          <w:b w:val="0"/>
          <w:bCs w:val="0"/>
          <w:color w:val="auto"/>
          <w:sz w:val="24"/>
          <w:highlight w:val="none"/>
          <w:u w:val="none" w:color="auto"/>
          <w:lang w:val="en-US" w:eastAsia="zh-CN"/>
        </w:rPr>
        <w:t>（响应时需提供承诺函作为佐证）。</w:t>
      </w:r>
    </w:p>
    <w:p w14:paraId="7EB59592">
      <w:pPr>
        <w:keepNext w:val="0"/>
        <w:keepLines w:val="0"/>
        <w:pageBreakBefore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lang w:val="en-US" w:eastAsia="zh-CN"/>
        </w:rPr>
      </w:pP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val="en-US" w:eastAsia="zh-CN"/>
        </w:rPr>
        <w:t>4.门诊首页质控</w:t>
      </w:r>
    </w:p>
    <w:p w14:paraId="515EEB89">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在原有门诊病历质控中集成门诊病案首页质控规则，质控人员可对首页质控缺陷发送给医生进行修改，质控人员对缺陷进行评分（响应时需提供承诺函作为佐证）。</w:t>
      </w:r>
    </w:p>
    <w:p w14:paraId="13561EC4">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strike/>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5.住院病案首页项目内容改造</w:t>
      </w:r>
    </w:p>
    <w:p w14:paraId="3BFEA29D">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（1）删除首页项目内容(3个)：现住址邮编、户口地址邮编、工作地址邮编。</w:t>
      </w:r>
    </w:p>
    <w:p w14:paraId="4954F8BA">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（2）新增首页项目内容(见下表)：</w:t>
      </w:r>
    </w:p>
    <w:tbl>
      <w:tblPr>
        <w:tblStyle w:val="14"/>
        <w:tblW w:w="84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1"/>
        <w:gridCol w:w="2764"/>
        <w:gridCol w:w="719"/>
        <w:gridCol w:w="1566"/>
        <w:gridCol w:w="687"/>
        <w:gridCol w:w="2141"/>
      </w:tblGrid>
      <w:tr w14:paraId="75A8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A42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2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CDA7">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新增指标名称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CBB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14E8">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新增指标名称</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2DF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792B">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新增指标名称</w:t>
            </w:r>
          </w:p>
        </w:tc>
      </w:tr>
      <w:tr w14:paraId="3A707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FD7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top"/>
          </w:tcPr>
          <w:p w14:paraId="4718794E">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新生儿出生体重2</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79D47E59">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top"/>
          </w:tcPr>
          <w:p w14:paraId="5547171C">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三级护理天数</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top"/>
          </w:tcPr>
          <w:p w14:paraId="1E31246A">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14:paraId="240446FF">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重症监护室名称1</w:t>
            </w:r>
          </w:p>
        </w:tc>
      </w:tr>
      <w:tr w14:paraId="1F186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071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top"/>
          </w:tcPr>
          <w:p w14:paraId="2E27A52D">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新生儿出生体重3</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04C43D23">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top"/>
          </w:tcPr>
          <w:p w14:paraId="0762BB7B">
            <w:pPr>
              <w:keepNext w:val="0"/>
              <w:keepLines w:val="0"/>
              <w:widowControl/>
              <w:suppressLineNumbers w:val="0"/>
              <w:jc w:val="both"/>
              <w:textAlignment w:val="top"/>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w:t>
            </w:r>
            <w:r>
              <w:rPr>
                <w:rStyle w:val="19"/>
                <w:rFonts w:hint="eastAsia" w:ascii="仿宋" w:hAnsi="仿宋" w:eastAsia="仿宋" w:cs="仿宋"/>
                <w:b/>
                <w:bCs/>
                <w:color w:val="auto"/>
                <w:sz w:val="24"/>
                <w:szCs w:val="24"/>
                <w:highlight w:val="none"/>
                <w:lang w:val="en-US" w:eastAsia="zh-CN" w:bidi="ar"/>
              </w:rPr>
              <w:t>输血反应</w:t>
            </w:r>
            <w:r>
              <w:rPr>
                <w:rFonts w:hint="eastAsia" w:ascii="仿宋" w:hAnsi="仿宋" w:eastAsia="仿宋" w:cs="仿宋"/>
                <w:b/>
                <w:bCs/>
                <w:i w:val="0"/>
                <w:iCs w:val="0"/>
                <w:color w:val="auto"/>
                <w:kern w:val="0"/>
                <w:sz w:val="24"/>
                <w:szCs w:val="24"/>
                <w:highlight w:val="none"/>
                <w:u w:val="none"/>
                <w:lang w:val="en-US" w:eastAsia="zh-CN" w:bidi="ar"/>
              </w:rPr>
              <w:t>（</w:t>
            </w:r>
            <w:r>
              <w:rPr>
                <w:rFonts w:hint="eastAsia" w:ascii="仿宋" w:hAnsi="仿宋" w:eastAsia="仿宋" w:cs="仿宋"/>
                <w:b w:val="0"/>
                <w:bCs w:val="0"/>
                <w:color w:val="auto"/>
                <w:sz w:val="24"/>
                <w:highlight w:val="none"/>
                <w:u w:val="none" w:color="auto"/>
                <w:lang w:val="en-US" w:eastAsia="zh-CN"/>
              </w:rPr>
              <w:t>响应</w:t>
            </w:r>
            <w:r>
              <w:rPr>
                <w:rFonts w:hint="eastAsia" w:ascii="仿宋" w:hAnsi="仿宋" w:eastAsia="仿宋" w:cs="仿宋"/>
                <w:b/>
                <w:bCs/>
                <w:i w:val="0"/>
                <w:iCs w:val="0"/>
                <w:color w:val="auto"/>
                <w:kern w:val="0"/>
                <w:sz w:val="24"/>
                <w:szCs w:val="24"/>
                <w:highlight w:val="none"/>
                <w:u w:val="none"/>
                <w:lang w:val="en-US" w:eastAsia="zh-CN" w:bidi="ar"/>
              </w:rPr>
              <w:t>时需提供承诺函作为佐证）</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top"/>
          </w:tcPr>
          <w:p w14:paraId="68D204C2">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34</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14:paraId="015F9255">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进入时间1</w:t>
            </w:r>
          </w:p>
        </w:tc>
      </w:tr>
      <w:tr w14:paraId="6652D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577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top"/>
          </w:tcPr>
          <w:p w14:paraId="75B4F4C7">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新生儿出生体重4</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0128EC02">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top"/>
          </w:tcPr>
          <w:p w14:paraId="53EE4EA9">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红细胞</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top"/>
          </w:tcPr>
          <w:p w14:paraId="4F89051D">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14:paraId="53E4C25C">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退出时间1</w:t>
            </w:r>
          </w:p>
        </w:tc>
      </w:tr>
      <w:tr w14:paraId="06D8B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D27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top"/>
          </w:tcPr>
          <w:p w14:paraId="34288D25">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新生儿出生体重5</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7B707CAE">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top"/>
          </w:tcPr>
          <w:p w14:paraId="726F3886">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血小板</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top"/>
          </w:tcPr>
          <w:p w14:paraId="4EB735D7">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14:paraId="1A3044B8">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重症监护室名称2</w:t>
            </w:r>
          </w:p>
        </w:tc>
      </w:tr>
      <w:tr w14:paraId="1D827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16A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top"/>
          </w:tcPr>
          <w:p w14:paraId="2664E4D3">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现住址行政区划代码</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161BCCA7">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top"/>
          </w:tcPr>
          <w:p w14:paraId="28175176">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血浆</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top"/>
          </w:tcPr>
          <w:p w14:paraId="7EEEF1D5">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37</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14:paraId="21ED2D31">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进入时间2</w:t>
            </w:r>
          </w:p>
        </w:tc>
      </w:tr>
      <w:tr w14:paraId="1B1A8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EF8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top"/>
          </w:tcPr>
          <w:p w14:paraId="693B1D7A">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户口地址行政区划代码</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7D59D92F">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top"/>
          </w:tcPr>
          <w:p w14:paraId="77699C6C">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全血</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top"/>
          </w:tcPr>
          <w:p w14:paraId="268CEB26">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38</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14:paraId="0EC4DBD4">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退出时间2</w:t>
            </w:r>
          </w:p>
        </w:tc>
      </w:tr>
      <w:tr w14:paraId="3646C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0B3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top"/>
          </w:tcPr>
          <w:p w14:paraId="77097F6C">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工作地址行政区划代码</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58439726">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top"/>
          </w:tcPr>
          <w:p w14:paraId="646F40AA">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自体血回输</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top"/>
          </w:tcPr>
          <w:p w14:paraId="28BD88EA">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14:paraId="24504D45">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重症监护室名称3</w:t>
            </w:r>
          </w:p>
        </w:tc>
      </w:tr>
      <w:tr w14:paraId="0FEC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D2A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top"/>
          </w:tcPr>
          <w:p w14:paraId="2891ED67">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病理诊断2</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573136C1">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top"/>
          </w:tcPr>
          <w:p w14:paraId="71B61299">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科主任编码</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top"/>
          </w:tcPr>
          <w:p w14:paraId="59C6E569">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14:paraId="7E61ABA7">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进入时间3</w:t>
            </w:r>
          </w:p>
        </w:tc>
      </w:tr>
      <w:tr w14:paraId="56F7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F4B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top"/>
          </w:tcPr>
          <w:p w14:paraId="0AEECCBD">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疾病编码2</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7E38258F">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top"/>
          </w:tcPr>
          <w:p w14:paraId="7ECE6487">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主任(副主任)医师编码</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top"/>
          </w:tcPr>
          <w:p w14:paraId="583D9717">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14:paraId="03006968">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退出时间3</w:t>
            </w:r>
          </w:p>
        </w:tc>
      </w:tr>
      <w:tr w14:paraId="09843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50F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top"/>
          </w:tcPr>
          <w:p w14:paraId="548B50E1">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病理号2</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2AECB187">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top"/>
          </w:tcPr>
          <w:p w14:paraId="6159A7DB">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主治医师编码</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top"/>
          </w:tcPr>
          <w:p w14:paraId="179E43A4">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14:paraId="09A0EF62">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重症监护室名称4</w:t>
            </w:r>
          </w:p>
        </w:tc>
      </w:tr>
      <w:tr w14:paraId="27B4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C8A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top"/>
          </w:tcPr>
          <w:p w14:paraId="3271BAE6">
            <w:pPr>
              <w:keepNext w:val="0"/>
              <w:keepLines w:val="0"/>
              <w:widowControl/>
              <w:suppressLineNumbers w:val="0"/>
              <w:jc w:val="both"/>
              <w:textAlignment w:val="top"/>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▲病理诊断3（投标时需提供承诺函作为佐证）</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0CB1ADB4">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top"/>
          </w:tcPr>
          <w:p w14:paraId="674C20C0">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住院医师编码</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top"/>
          </w:tcPr>
          <w:p w14:paraId="0B9B2E62">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14:paraId="395AF726">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进入时间4</w:t>
            </w:r>
          </w:p>
        </w:tc>
      </w:tr>
      <w:tr w14:paraId="293B3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BEB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top"/>
          </w:tcPr>
          <w:p w14:paraId="4F2D546F">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疾病编码3</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3E4F026A">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top"/>
          </w:tcPr>
          <w:p w14:paraId="45D9D4A6">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责任护士编码</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top"/>
          </w:tcPr>
          <w:p w14:paraId="472A4BA6">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44</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14:paraId="4CDA6F60">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退出时间4</w:t>
            </w:r>
          </w:p>
        </w:tc>
      </w:tr>
      <w:tr w14:paraId="4613A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66F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top"/>
          </w:tcPr>
          <w:p w14:paraId="5D03C3E3">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病理号3</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354149A8">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top"/>
          </w:tcPr>
          <w:p w14:paraId="7826D25A">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是否为日间手术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top"/>
          </w:tcPr>
          <w:p w14:paraId="67A0C2DF">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14:paraId="27F629E0">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重症监护室名称5</w:t>
            </w:r>
          </w:p>
        </w:tc>
      </w:tr>
      <w:tr w14:paraId="7AC06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C72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top"/>
          </w:tcPr>
          <w:p w14:paraId="3C5551EE">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特级护理天数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256DC3C6">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top"/>
          </w:tcPr>
          <w:p w14:paraId="5D64FB2D">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是否为日间操作</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top"/>
          </w:tcPr>
          <w:p w14:paraId="3EB75A2E">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14:paraId="2BD353F8">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进入时间5</w:t>
            </w:r>
          </w:p>
        </w:tc>
      </w:tr>
      <w:tr w14:paraId="04390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D6D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top"/>
          </w:tcPr>
          <w:p w14:paraId="25992DE1">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一级护理天数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12E8FFEE">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top"/>
          </w:tcPr>
          <w:p w14:paraId="4D65B54D">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有创呼吸机使用时间</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top"/>
          </w:tcPr>
          <w:p w14:paraId="457C6B27">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top"/>
          </w:tcPr>
          <w:p w14:paraId="7DB5248C">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退出时间5</w:t>
            </w:r>
          </w:p>
        </w:tc>
      </w:tr>
      <w:tr w14:paraId="57085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CA4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top"/>
          </w:tcPr>
          <w:p w14:paraId="5B1CD801">
            <w:pPr>
              <w:keepNext w:val="0"/>
              <w:keepLines w:val="0"/>
              <w:widowControl/>
              <w:suppressLineNumbers w:val="0"/>
              <w:jc w:val="both"/>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二级护理天数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3F780B5E">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top"/>
          </w:tcPr>
          <w:p w14:paraId="076CE9F3">
            <w:pPr>
              <w:keepNext w:val="0"/>
              <w:keepLines w:val="0"/>
              <w:widowControl/>
              <w:suppressLineNumbers w:val="0"/>
              <w:jc w:val="both"/>
              <w:textAlignment w:val="top"/>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w:t>
            </w:r>
            <w:r>
              <w:rPr>
                <w:rStyle w:val="19"/>
                <w:rFonts w:hint="eastAsia" w:ascii="仿宋" w:hAnsi="仿宋" w:eastAsia="仿宋" w:cs="仿宋"/>
                <w:b/>
                <w:bCs/>
                <w:color w:val="auto"/>
                <w:sz w:val="24"/>
                <w:szCs w:val="24"/>
                <w:highlight w:val="none"/>
                <w:lang w:val="en-US" w:eastAsia="zh-CN" w:bidi="ar"/>
              </w:rPr>
              <w:t>TNM/肿瘤分期</w:t>
            </w:r>
            <w:r>
              <w:rPr>
                <w:rFonts w:hint="eastAsia" w:ascii="仿宋" w:hAnsi="仿宋" w:eastAsia="仿宋" w:cs="仿宋"/>
                <w:b/>
                <w:bCs/>
                <w:i w:val="0"/>
                <w:iCs w:val="0"/>
                <w:color w:val="auto"/>
                <w:kern w:val="0"/>
                <w:sz w:val="24"/>
                <w:szCs w:val="24"/>
                <w:highlight w:val="none"/>
                <w:u w:val="none"/>
                <w:lang w:val="en-US" w:eastAsia="zh-CN" w:bidi="ar"/>
              </w:rPr>
              <w:t>（</w:t>
            </w:r>
            <w:r>
              <w:rPr>
                <w:rFonts w:hint="eastAsia" w:ascii="仿宋" w:hAnsi="仿宋" w:eastAsia="仿宋" w:cs="仿宋"/>
                <w:b w:val="0"/>
                <w:bCs w:val="0"/>
                <w:color w:val="auto"/>
                <w:sz w:val="24"/>
                <w:highlight w:val="none"/>
                <w:u w:val="none" w:color="auto"/>
                <w:lang w:val="en-US" w:eastAsia="zh-CN"/>
              </w:rPr>
              <w:t>响应</w:t>
            </w:r>
            <w:r>
              <w:rPr>
                <w:rFonts w:hint="eastAsia" w:ascii="仿宋" w:hAnsi="仿宋" w:eastAsia="仿宋" w:cs="仿宋"/>
                <w:b/>
                <w:bCs/>
                <w:i w:val="0"/>
                <w:iCs w:val="0"/>
                <w:color w:val="auto"/>
                <w:kern w:val="0"/>
                <w:sz w:val="24"/>
                <w:szCs w:val="24"/>
                <w:highlight w:val="none"/>
                <w:u w:val="none"/>
                <w:lang w:val="en-US" w:eastAsia="zh-CN" w:bidi="ar"/>
              </w:rPr>
              <w:t>时需提供承诺函作为佐证）</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top"/>
          </w:tcPr>
          <w:p w14:paraId="4EBAA5DF">
            <w:pPr>
              <w:jc w:val="center"/>
              <w:rPr>
                <w:rFonts w:hint="eastAsia" w:ascii="仿宋" w:hAnsi="仿宋" w:eastAsia="仿宋" w:cs="仿宋"/>
                <w:i w:val="0"/>
                <w:iCs w:val="0"/>
                <w:color w:val="auto"/>
                <w:sz w:val="24"/>
                <w:szCs w:val="24"/>
                <w:highlight w:val="none"/>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DBB5">
            <w:pPr>
              <w:rPr>
                <w:rFonts w:hint="eastAsia" w:ascii="仿宋" w:hAnsi="仿宋" w:eastAsia="仿宋" w:cs="仿宋"/>
                <w:i w:val="0"/>
                <w:iCs w:val="0"/>
                <w:color w:val="auto"/>
                <w:sz w:val="24"/>
                <w:szCs w:val="24"/>
                <w:highlight w:val="none"/>
                <w:u w:val="none"/>
              </w:rPr>
            </w:pPr>
          </w:p>
        </w:tc>
      </w:tr>
    </w:tbl>
    <w:p w14:paraId="57B6ECE4">
      <w:pPr>
        <w:keepNext w:val="0"/>
        <w:keepLines w:val="0"/>
        <w:pageBreakBefore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lang w:val="en-US" w:eastAsia="zh-CN"/>
        </w:rPr>
      </w:pPr>
      <w:r>
        <w:rPr>
          <w:rFonts w:hint="eastAsia" w:ascii="仿宋" w:hAnsi="仿宋" w:eastAsia="仿宋" w:cs="仿宋"/>
          <w:b/>
          <w:bCs/>
          <w:color w:val="auto"/>
          <w:sz w:val="24"/>
          <w:highlight w:val="none"/>
          <w:u w:val="none" w:color="auto"/>
          <w:lang w:val="en-US" w:eastAsia="zh-CN"/>
        </w:rPr>
        <w:t>五、商务要求</w:t>
      </w:r>
    </w:p>
    <w:p w14:paraId="17B44CB8">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（一）建设期及质保服务期限</w:t>
      </w:r>
    </w:p>
    <w:p w14:paraId="3B723E56">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1.项目建设期：自合同签订后90个工作日内</w:t>
      </w:r>
      <w:r>
        <w:rPr>
          <w:rFonts w:hint="eastAsia" w:ascii="仿宋" w:hAnsi="仿宋" w:eastAsia="仿宋" w:cs="仿宋"/>
          <w:b w:val="0"/>
          <w:bCs w:val="0"/>
          <w:strike w:val="0"/>
          <w:color w:val="auto"/>
          <w:sz w:val="24"/>
          <w:highlight w:val="none"/>
          <w:u w:val="none" w:color="auto"/>
          <w:lang w:val="en-US" w:eastAsia="zh-CN"/>
        </w:rPr>
        <w:t>完成</w:t>
      </w:r>
      <w:r>
        <w:rPr>
          <w:rFonts w:hint="eastAsia" w:ascii="仿宋" w:hAnsi="仿宋" w:eastAsia="仿宋" w:cs="仿宋"/>
          <w:b w:val="0"/>
          <w:bCs w:val="0"/>
          <w:color w:val="auto"/>
          <w:sz w:val="24"/>
          <w:highlight w:val="none"/>
          <w:u w:val="none" w:color="auto"/>
          <w:lang w:val="en-US" w:eastAsia="zh-CN"/>
        </w:rPr>
        <w:t>。</w:t>
      </w:r>
    </w:p>
    <w:p w14:paraId="3FA93C40">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2.质保服务期限：项目验收后一年。</w:t>
      </w:r>
    </w:p>
    <w:p w14:paraId="1DD268B7">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de-DE" w:eastAsia="zh-CN"/>
        </w:rPr>
        <w:t>（二）报价要求</w:t>
      </w:r>
    </w:p>
    <w:p w14:paraId="617B9581">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1.</w:t>
      </w:r>
      <w:r>
        <w:rPr>
          <w:rFonts w:hint="eastAsia" w:ascii="仿宋" w:hAnsi="仿宋" w:eastAsia="仿宋" w:cs="仿宋"/>
          <w:b w:val="0"/>
          <w:bCs w:val="0"/>
          <w:color w:val="auto"/>
          <w:sz w:val="24"/>
          <w:highlight w:val="none"/>
          <w:u w:val="none" w:color="auto"/>
          <w:lang w:val="de-DE" w:eastAsia="zh-CN"/>
        </w:rPr>
        <w:t>报价方式为整体项目</w:t>
      </w:r>
      <w:r>
        <w:rPr>
          <w:rFonts w:hint="eastAsia" w:ascii="仿宋" w:hAnsi="仿宋" w:eastAsia="仿宋" w:cs="仿宋"/>
          <w:color w:val="auto"/>
          <w:sz w:val="24"/>
          <w:highlight w:val="none"/>
          <w:u w:val="none" w:color="auto"/>
          <w:lang w:val="de-DE"/>
        </w:rPr>
        <w:t>总价报价的方式进行报价</w:t>
      </w:r>
      <w:r>
        <w:rPr>
          <w:rFonts w:hint="eastAsia" w:ascii="仿宋" w:hAnsi="仿宋" w:eastAsia="仿宋" w:cs="仿宋"/>
          <w:color w:val="auto"/>
          <w:sz w:val="24"/>
          <w:highlight w:val="none"/>
          <w:u w:val="none" w:color="auto"/>
          <w:lang w:val="de-DE" w:eastAsia="zh-CN"/>
        </w:rPr>
        <w:t>。</w:t>
      </w:r>
    </w:p>
    <w:p w14:paraId="3C74E19A">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2.</w:t>
      </w:r>
      <w:r>
        <w:rPr>
          <w:rFonts w:hint="eastAsia" w:ascii="仿宋" w:hAnsi="仿宋" w:eastAsia="仿宋" w:cs="仿宋"/>
          <w:b w:val="0"/>
          <w:bCs w:val="0"/>
          <w:color w:val="auto"/>
          <w:sz w:val="24"/>
          <w:highlight w:val="none"/>
          <w:u w:val="none" w:color="auto"/>
          <w:lang w:val="de-DE" w:eastAsia="zh-CN"/>
        </w:rPr>
        <w:t>报价</w:t>
      </w:r>
      <w:r>
        <w:rPr>
          <w:rFonts w:hint="eastAsia" w:ascii="仿宋" w:hAnsi="仿宋" w:eastAsia="仿宋" w:cs="仿宋"/>
          <w:b w:val="0"/>
          <w:bCs w:val="0"/>
          <w:color w:val="auto"/>
          <w:sz w:val="24"/>
          <w:highlight w:val="none"/>
          <w:u w:val="none" w:color="auto"/>
          <w:lang w:val="en-US" w:eastAsia="zh-CN"/>
        </w:rPr>
        <w:t>为包干价，</w:t>
      </w:r>
      <w:r>
        <w:rPr>
          <w:rFonts w:hint="eastAsia" w:ascii="仿宋" w:hAnsi="仿宋" w:eastAsia="仿宋" w:cs="仿宋"/>
          <w:b w:val="0"/>
          <w:bCs w:val="0"/>
          <w:color w:val="auto"/>
          <w:sz w:val="24"/>
          <w:highlight w:val="none"/>
          <w:u w:val="none" w:color="auto"/>
          <w:lang w:val="de-DE" w:eastAsia="zh-CN"/>
        </w:rPr>
        <w:t>必须包括服务过程产生的但不限于人工、工具使用、各项税费及合同实施过程中的应预见和不可预见费用等完成合同规定责任和义务、达到合同目的的一切费用及企业利润。</w:t>
      </w:r>
    </w:p>
    <w:p w14:paraId="6D3C5FFD">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3.</w:t>
      </w:r>
      <w:r>
        <w:rPr>
          <w:rFonts w:hint="eastAsia" w:ascii="仿宋" w:hAnsi="仿宋" w:eastAsia="仿宋" w:cs="仿宋"/>
          <w:b w:val="0"/>
          <w:bCs w:val="0"/>
          <w:color w:val="auto"/>
          <w:sz w:val="24"/>
          <w:highlight w:val="none"/>
          <w:u w:val="none" w:color="auto"/>
          <w:lang w:val="de-DE" w:eastAsia="zh-CN"/>
        </w:rPr>
        <w:t>供应商必须自行考虑本项目在实施期间的一切可能产生的费用。在合同执行过程中，采购人将不再另行支付与本项目相关的任何费用（非本项目要求的其他内容除外）。</w:t>
      </w:r>
    </w:p>
    <w:p w14:paraId="2F07C676">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（三）付款方式</w:t>
      </w:r>
    </w:p>
    <w:p w14:paraId="5CC3A99A">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1.</w:t>
      </w:r>
      <w:r>
        <w:rPr>
          <w:rFonts w:hint="eastAsia" w:ascii="仿宋" w:hAnsi="仿宋" w:eastAsia="仿宋" w:cs="仿宋"/>
          <w:b w:val="0"/>
          <w:bCs w:val="0"/>
          <w:color w:val="auto"/>
          <w:sz w:val="24"/>
          <w:highlight w:val="none"/>
          <w:u w:val="none" w:color="auto"/>
          <w:lang w:val="de-DE" w:eastAsia="zh-CN"/>
        </w:rPr>
        <w:t>合同签订后20个工作日内，支付本合同中费用总额的30%；</w:t>
      </w:r>
    </w:p>
    <w:p w14:paraId="058132D9">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zh-CN" w:eastAsia="zh-CN"/>
        </w:rPr>
      </w:pPr>
      <w:r>
        <w:rPr>
          <w:rFonts w:hint="eastAsia" w:ascii="仿宋" w:hAnsi="仿宋" w:eastAsia="仿宋" w:cs="仿宋"/>
          <w:b w:val="0"/>
          <w:bCs w:val="0"/>
          <w:color w:val="auto"/>
          <w:sz w:val="24"/>
          <w:highlight w:val="none"/>
          <w:u w:val="none" w:color="auto"/>
          <w:lang w:val="en-US" w:eastAsia="zh-CN"/>
        </w:rPr>
        <w:t>2.</w:t>
      </w:r>
      <w:r>
        <w:rPr>
          <w:rFonts w:hint="eastAsia" w:ascii="仿宋" w:hAnsi="仿宋" w:eastAsia="仿宋" w:cs="仿宋"/>
          <w:b w:val="0"/>
          <w:bCs w:val="0"/>
          <w:color w:val="auto"/>
          <w:sz w:val="24"/>
          <w:highlight w:val="none"/>
          <w:u w:val="none" w:color="auto"/>
          <w:lang w:val="de-DE" w:eastAsia="zh-CN"/>
        </w:rPr>
        <w:t>接口开发</w:t>
      </w:r>
      <w:r>
        <w:rPr>
          <w:rFonts w:hint="eastAsia" w:ascii="仿宋" w:hAnsi="仿宋" w:eastAsia="仿宋" w:cs="仿宋"/>
          <w:b w:val="0"/>
          <w:bCs w:val="0"/>
          <w:color w:val="auto"/>
          <w:sz w:val="24"/>
          <w:highlight w:val="none"/>
          <w:u w:val="none" w:color="auto"/>
          <w:lang w:val="zh-CN" w:eastAsia="zh-CN"/>
        </w:rPr>
        <w:t>上线启用后20个工作日内，支付本合同中费用总额的30%；</w:t>
      </w:r>
    </w:p>
    <w:p w14:paraId="5C542100">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zh-CN" w:eastAsia="zh-CN"/>
        </w:rPr>
      </w:pPr>
      <w:r>
        <w:rPr>
          <w:rFonts w:hint="eastAsia" w:ascii="仿宋" w:hAnsi="仿宋" w:eastAsia="仿宋" w:cs="仿宋"/>
          <w:b w:val="0"/>
          <w:bCs w:val="0"/>
          <w:color w:val="auto"/>
          <w:sz w:val="24"/>
          <w:highlight w:val="none"/>
          <w:u w:val="none" w:color="auto"/>
          <w:lang w:val="en-US" w:eastAsia="zh-CN"/>
        </w:rPr>
        <w:t>3.</w:t>
      </w:r>
      <w:r>
        <w:rPr>
          <w:rFonts w:hint="eastAsia" w:ascii="仿宋" w:hAnsi="仿宋" w:eastAsia="仿宋" w:cs="仿宋"/>
          <w:b w:val="0"/>
          <w:bCs w:val="0"/>
          <w:color w:val="auto"/>
          <w:sz w:val="24"/>
          <w:highlight w:val="none"/>
          <w:u w:val="none" w:color="auto"/>
          <w:lang w:val="de-DE" w:eastAsia="zh-CN"/>
        </w:rPr>
        <w:t>接口开发完成，</w:t>
      </w:r>
      <w:r>
        <w:rPr>
          <w:rFonts w:hint="eastAsia" w:ascii="仿宋" w:hAnsi="仿宋" w:eastAsia="仿宋" w:cs="仿宋"/>
          <w:b w:val="0"/>
          <w:bCs w:val="0"/>
          <w:color w:val="auto"/>
          <w:sz w:val="24"/>
          <w:highlight w:val="none"/>
          <w:u w:val="none" w:color="auto"/>
          <w:lang w:val="zh-CN" w:eastAsia="zh-CN"/>
        </w:rPr>
        <w:t>验收后20个工作日内，支付本合同中费用总额的 40%；</w:t>
      </w:r>
    </w:p>
    <w:p w14:paraId="0D44627A">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4.</w:t>
      </w:r>
      <w:r>
        <w:rPr>
          <w:rFonts w:hint="eastAsia" w:ascii="仿宋" w:hAnsi="仿宋" w:eastAsia="仿宋" w:cs="仿宋"/>
          <w:b w:val="0"/>
          <w:bCs w:val="0"/>
          <w:color w:val="auto"/>
          <w:sz w:val="24"/>
          <w:highlight w:val="none"/>
          <w:u w:val="none" w:color="auto"/>
          <w:lang w:val="de-DE" w:eastAsia="zh-CN"/>
        </w:rPr>
        <w:t>支付方式采用银行转账方式；</w:t>
      </w:r>
    </w:p>
    <w:p w14:paraId="02DA78B0">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5.成交供应商</w:t>
      </w:r>
      <w:r>
        <w:rPr>
          <w:rFonts w:hint="eastAsia" w:ascii="仿宋" w:hAnsi="仿宋" w:eastAsia="仿宋" w:cs="仿宋"/>
          <w:b w:val="0"/>
          <w:bCs w:val="0"/>
          <w:color w:val="auto"/>
          <w:sz w:val="24"/>
          <w:highlight w:val="none"/>
          <w:u w:val="none" w:color="auto"/>
          <w:lang w:val="de-DE" w:eastAsia="zh-CN"/>
        </w:rPr>
        <w:t>必须向采购人出具合法有效完整的完税发票及凭证进行支付结算。</w:t>
      </w:r>
    </w:p>
    <w:p w14:paraId="0B47985F">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de-DE" w:eastAsia="zh-CN"/>
        </w:rPr>
        <w:t>（四）项目验收要求</w:t>
      </w:r>
    </w:p>
    <w:p w14:paraId="1BB812D9">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1.</w:t>
      </w:r>
      <w:r>
        <w:rPr>
          <w:rFonts w:hint="eastAsia" w:ascii="仿宋" w:hAnsi="仿宋" w:eastAsia="仿宋" w:cs="仿宋"/>
          <w:b w:val="0"/>
          <w:bCs w:val="0"/>
          <w:color w:val="auto"/>
          <w:sz w:val="24"/>
          <w:highlight w:val="none"/>
          <w:u w:val="none" w:color="auto"/>
          <w:lang w:val="de-DE" w:eastAsia="zh-CN"/>
        </w:rPr>
        <w:t>验收标准：验收的主要依据包括本项目的采购文件、响应文件、合同、相关承诺或相关补充文件的内容等。</w:t>
      </w:r>
    </w:p>
    <w:p w14:paraId="4F8978FE">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2.</w:t>
      </w:r>
      <w:r>
        <w:rPr>
          <w:rFonts w:hint="eastAsia" w:ascii="仿宋" w:hAnsi="仿宋" w:eastAsia="仿宋" w:cs="仿宋"/>
          <w:b w:val="0"/>
          <w:bCs w:val="0"/>
          <w:color w:val="auto"/>
          <w:sz w:val="24"/>
          <w:highlight w:val="none"/>
          <w:u w:val="none" w:color="auto"/>
          <w:lang w:val="de-DE" w:eastAsia="zh-CN"/>
        </w:rPr>
        <w:t>总体验收：供应商须为验收提供必需的一切条件及相关费用，当项目所有工作内容完成以后，由供应商提交验收申请，采购人组织验收小组，负责对项目进行全面验收。供应商必须提供本项目的相关文档和报告，并积极配合采购人进行完工验收工作，验收合格后签署验收报告。如果验收发现与详细业务需求不符或达不到规定的要求，采购人有权提出索赔。</w:t>
      </w:r>
    </w:p>
    <w:p w14:paraId="61E0FB8D">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3.</w:t>
      </w:r>
      <w:r>
        <w:rPr>
          <w:rFonts w:hint="eastAsia" w:ascii="仿宋" w:hAnsi="仿宋" w:eastAsia="仿宋" w:cs="仿宋"/>
          <w:b w:val="0"/>
          <w:bCs w:val="0"/>
          <w:color w:val="auto"/>
          <w:sz w:val="24"/>
          <w:highlight w:val="none"/>
          <w:u w:val="none" w:color="auto"/>
          <w:lang w:val="de-DE" w:eastAsia="zh-CN"/>
        </w:rPr>
        <w:t>在采购人的监督下，服务过程中的各项工作和文档，必须达到采购文件中技术要求的标准。</w:t>
      </w:r>
    </w:p>
    <w:p w14:paraId="7A5DAFA6">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de-DE" w:eastAsia="zh-CN"/>
        </w:rPr>
        <w:t>（五）质保服务要求</w:t>
      </w:r>
    </w:p>
    <w:p w14:paraId="7AEBA332">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1.</w:t>
      </w:r>
      <w:r>
        <w:rPr>
          <w:rFonts w:hint="eastAsia" w:ascii="仿宋" w:hAnsi="仿宋" w:eastAsia="仿宋" w:cs="仿宋"/>
          <w:b w:val="0"/>
          <w:bCs w:val="0"/>
          <w:color w:val="auto"/>
          <w:sz w:val="24"/>
          <w:highlight w:val="none"/>
          <w:u w:val="none" w:color="auto"/>
          <w:lang w:val="de-DE" w:eastAsia="zh-CN"/>
        </w:rPr>
        <w:t>本项目验收后提供一年维护服务，功能故障处理不另外收取费用。</w:t>
      </w:r>
    </w:p>
    <w:p w14:paraId="5341F1EB">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2.</w:t>
      </w:r>
      <w:r>
        <w:rPr>
          <w:rFonts w:hint="eastAsia" w:ascii="仿宋" w:hAnsi="仿宋" w:eastAsia="仿宋" w:cs="仿宋"/>
          <w:b w:val="0"/>
          <w:bCs w:val="0"/>
          <w:color w:val="auto"/>
          <w:sz w:val="24"/>
          <w:highlight w:val="none"/>
          <w:u w:val="none" w:color="auto"/>
          <w:lang w:val="de-DE" w:eastAsia="zh-CN"/>
        </w:rPr>
        <w:t>成交供应商接到采购人反馈系统故障问题后，需在30分钟内做出响应，并在24小时内（采购人次日正常工作时间之前）完成故障处理工作。</w:t>
      </w:r>
    </w:p>
    <w:p w14:paraId="55705C7A">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de-DE" w:eastAsia="zh-CN"/>
        </w:rPr>
        <w:t>（</w:t>
      </w:r>
      <w:r>
        <w:rPr>
          <w:rFonts w:hint="eastAsia" w:ascii="仿宋" w:hAnsi="仿宋" w:eastAsia="仿宋" w:cs="仿宋"/>
          <w:b w:val="0"/>
          <w:bCs w:val="0"/>
          <w:color w:val="auto"/>
          <w:sz w:val="24"/>
          <w:highlight w:val="none"/>
          <w:u w:val="none" w:color="auto"/>
          <w:lang w:val="en-US" w:eastAsia="zh-CN"/>
        </w:rPr>
        <w:t>六</w:t>
      </w:r>
      <w:r>
        <w:rPr>
          <w:rFonts w:hint="eastAsia" w:ascii="仿宋" w:hAnsi="仿宋" w:eastAsia="仿宋" w:cs="仿宋"/>
          <w:b w:val="0"/>
          <w:bCs w:val="0"/>
          <w:color w:val="auto"/>
          <w:sz w:val="24"/>
          <w:highlight w:val="none"/>
          <w:u w:val="none" w:color="auto"/>
          <w:lang w:val="de-DE" w:eastAsia="zh-CN"/>
        </w:rPr>
        <w:t>）培训要求：至少提供1名受训人员进行维护和保养等的技术培训，供应商提供详细的培训计划、培训内容及列明培训时间、地点。因培训发生的所有费用应包含在总报价内。</w:t>
      </w:r>
    </w:p>
    <w:p w14:paraId="43330001">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de-DE" w:eastAsia="zh-CN"/>
        </w:rPr>
        <w:t>（</w:t>
      </w:r>
      <w:r>
        <w:rPr>
          <w:rFonts w:hint="eastAsia" w:ascii="仿宋" w:hAnsi="仿宋" w:eastAsia="仿宋" w:cs="仿宋"/>
          <w:b w:val="0"/>
          <w:bCs w:val="0"/>
          <w:color w:val="auto"/>
          <w:sz w:val="24"/>
          <w:highlight w:val="none"/>
          <w:u w:val="none" w:color="auto"/>
          <w:lang w:val="en-US" w:eastAsia="zh-CN"/>
        </w:rPr>
        <w:t>七</w:t>
      </w:r>
      <w:r>
        <w:rPr>
          <w:rFonts w:hint="eastAsia" w:ascii="仿宋" w:hAnsi="仿宋" w:eastAsia="仿宋" w:cs="仿宋"/>
          <w:b w:val="0"/>
          <w:bCs w:val="0"/>
          <w:color w:val="auto"/>
          <w:sz w:val="24"/>
          <w:highlight w:val="none"/>
          <w:u w:val="none" w:color="auto"/>
          <w:lang w:val="de-DE" w:eastAsia="zh-CN"/>
        </w:rPr>
        <w:t>）保密条款</w:t>
      </w:r>
    </w:p>
    <w:p w14:paraId="75C13AC9">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1.</w:t>
      </w:r>
      <w:r>
        <w:rPr>
          <w:rFonts w:hint="eastAsia" w:ascii="仿宋" w:hAnsi="仿宋" w:eastAsia="仿宋" w:cs="仿宋"/>
          <w:b w:val="0"/>
          <w:bCs w:val="0"/>
          <w:color w:val="auto"/>
          <w:sz w:val="24"/>
          <w:highlight w:val="none"/>
          <w:u w:val="none" w:color="auto"/>
          <w:lang w:val="de-DE" w:eastAsia="zh-CN"/>
        </w:rPr>
        <w:t>供应商必须严格保守对因本合同项下的服务从采购人所获取的信息秘密，在未取得采购人书面同意的情况下，不得以任何形式向第三方披露。在依法必须披露的情况下，供应商应当立即通知采购人，除非按照法律规定或生效命令不得为之。</w:t>
      </w:r>
    </w:p>
    <w:p w14:paraId="05E7F599">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2.</w:t>
      </w:r>
      <w:r>
        <w:rPr>
          <w:rFonts w:hint="eastAsia" w:ascii="仿宋" w:hAnsi="仿宋" w:eastAsia="仿宋" w:cs="仿宋"/>
          <w:b w:val="0"/>
          <w:bCs w:val="0"/>
          <w:color w:val="auto"/>
          <w:sz w:val="24"/>
          <w:highlight w:val="none"/>
          <w:u w:val="none" w:color="auto"/>
          <w:lang w:val="de-DE" w:eastAsia="zh-CN"/>
        </w:rPr>
        <w:t>保密义务不因合同履行完毕或解除而终止，除非保密信息已经对外披露或者公众所知。</w:t>
      </w:r>
    </w:p>
    <w:p w14:paraId="03F8F693">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de-DE" w:eastAsia="zh-CN"/>
        </w:rPr>
        <w:t>（八）团队要求</w:t>
      </w:r>
    </w:p>
    <w:p w14:paraId="6B016836">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1.供应商须</w:t>
      </w:r>
      <w:r>
        <w:rPr>
          <w:rFonts w:hint="eastAsia" w:ascii="仿宋" w:hAnsi="仿宋" w:eastAsia="仿宋" w:cs="仿宋"/>
          <w:b w:val="0"/>
          <w:bCs w:val="0"/>
          <w:color w:val="auto"/>
          <w:sz w:val="24"/>
          <w:highlight w:val="none"/>
          <w:u w:val="none" w:color="auto"/>
          <w:lang w:val="de-DE" w:eastAsia="zh-CN"/>
        </w:rPr>
        <w:t>拟派项目经理（1名），具有本科或以上（计算机相关专业）学历，有相关项目实施经验或具有符合项目要求的证书</w:t>
      </w:r>
    </w:p>
    <w:p w14:paraId="1E293406">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2.</w:t>
      </w:r>
      <w:r>
        <w:rPr>
          <w:rFonts w:hint="eastAsia" w:ascii="仿宋" w:hAnsi="仿宋" w:eastAsia="仿宋" w:cs="仿宋"/>
          <w:b w:val="0"/>
          <w:bCs w:val="0"/>
          <w:color w:val="auto"/>
          <w:sz w:val="24"/>
          <w:highlight w:val="none"/>
          <w:u w:val="none" w:color="auto"/>
          <w:lang w:val="de-DE" w:eastAsia="zh-CN"/>
        </w:rPr>
        <w:t>供应商</w:t>
      </w:r>
      <w:r>
        <w:rPr>
          <w:rFonts w:hint="eastAsia" w:ascii="仿宋" w:hAnsi="仿宋" w:eastAsia="仿宋" w:cs="仿宋"/>
          <w:b w:val="0"/>
          <w:bCs w:val="0"/>
          <w:color w:val="auto"/>
          <w:sz w:val="24"/>
          <w:highlight w:val="none"/>
          <w:u w:val="none" w:color="auto"/>
          <w:lang w:val="en-US" w:eastAsia="zh-CN"/>
        </w:rPr>
        <w:t>须</w:t>
      </w:r>
      <w:r>
        <w:rPr>
          <w:rFonts w:hint="eastAsia" w:ascii="仿宋" w:hAnsi="仿宋" w:eastAsia="仿宋" w:cs="仿宋"/>
          <w:b w:val="0"/>
          <w:bCs w:val="0"/>
          <w:color w:val="auto"/>
          <w:sz w:val="24"/>
          <w:highlight w:val="none"/>
          <w:u w:val="none" w:color="auto"/>
          <w:lang w:val="de-DE" w:eastAsia="zh-CN"/>
        </w:rPr>
        <w:t>指派固定的运维技术人员进行服务，在服务期开始前提供技术人员档案备案。如无特殊原因不得更换运维技术人员，如需更换技术人员需提前一个月告知并提供在职证明，如发现外包人员，采购人可终止合作或索赔。</w:t>
      </w:r>
    </w:p>
    <w:p w14:paraId="397AFBCB">
      <w:pPr>
        <w:keepNext w:val="0"/>
        <w:keepLines w:val="0"/>
        <w:pageBreakBefore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lang w:val="en-US" w:eastAsia="zh-CN"/>
        </w:rPr>
      </w:pPr>
      <w:r>
        <w:rPr>
          <w:rFonts w:hint="eastAsia" w:ascii="仿宋" w:hAnsi="仿宋" w:eastAsia="仿宋" w:cs="仿宋"/>
          <w:b/>
          <w:bCs/>
          <w:color w:val="auto"/>
          <w:sz w:val="24"/>
          <w:highlight w:val="none"/>
          <w:u w:val="none" w:color="auto"/>
          <w:lang w:val="en-US" w:eastAsia="zh-CN"/>
        </w:rPr>
        <w:t>六、其他要求</w:t>
      </w:r>
    </w:p>
    <w:p w14:paraId="1BCDE045">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1.根据采购需求，对响应供应商制定的实施方案（包括但不限于项目管理措施、项目实施进度计划）进行评审。</w:t>
      </w:r>
    </w:p>
    <w:p w14:paraId="743EB007">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2.根据响应供应商所提供的售后服务方案进行评审。</w:t>
      </w:r>
    </w:p>
    <w:p w14:paraId="52E6B79B">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3.根据响应供应商能够针对本次项目提供出完善的培训体系及培训方案进行评审。</w:t>
      </w:r>
    </w:p>
    <w:p w14:paraId="5A1DB1EF">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4.根据供应商提供的软件著作权或拥有授权进行评审（包括有电子病历系统软件及医院信息系统软件）；根据供应商提供质量管理体系及职业健康安全管理体系认证证书进行评审。</w:t>
      </w:r>
    </w:p>
    <w:p w14:paraId="19184B46">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default"/>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786" w:bottom="1440" w:left="1720" w:header="851" w:footer="992" w:gutter="0"/>
          <w:pgNumType w:fmt="decimal"/>
          <w:cols w:space="720" w:num="1"/>
          <w:docGrid w:type="lines" w:linePitch="326" w:charSpace="0"/>
        </w:sectPr>
      </w:pPr>
      <w:r>
        <w:rPr>
          <w:rFonts w:hint="eastAsia" w:ascii="仿宋" w:hAnsi="仿宋" w:eastAsia="仿宋" w:cs="仿宋"/>
          <w:b w:val="0"/>
          <w:bCs w:val="0"/>
          <w:color w:val="auto"/>
          <w:sz w:val="24"/>
          <w:highlight w:val="none"/>
          <w:u w:val="none" w:color="auto"/>
          <w:lang w:val="en-US" w:eastAsia="zh-CN"/>
        </w:rPr>
        <w:t>5.根据供应商提供的2022年1月1日至今的同类项目业绩情况进行评审。</w:t>
      </w:r>
    </w:p>
    <w:p w14:paraId="0A0EE494">
      <w:pPr>
        <w:pStyle w:val="8"/>
        <w:ind w:left="0" w:leftChars="0" w:firstLine="0" w:firstLineChars="0"/>
        <w:jc w:val="center"/>
        <w:rPr>
          <w:rFonts w:hint="eastAsia" w:ascii="仿宋" w:hAnsi="仿宋" w:eastAsia="仿宋" w:cs="仿宋"/>
          <w:b w:val="0"/>
          <w:bCs w:val="0"/>
          <w:color w:val="auto"/>
          <w:spacing w:val="0"/>
          <w:kern w:val="21"/>
          <w:sz w:val="24"/>
          <w:szCs w:val="24"/>
          <w:highlight w:val="none"/>
          <w:u w:val="none" w:color="auto"/>
          <w:lang w:val="en-US" w:eastAsia="zh-CN"/>
        </w:rPr>
      </w:pPr>
    </w:p>
    <w:p w14:paraId="4394F130">
      <w:pPr>
        <w:numPr>
          <w:ilvl w:val="-1"/>
          <w:numId w:val="0"/>
        </w:numPr>
        <w:spacing w:line="360" w:lineRule="auto"/>
        <w:ind w:firstLine="562" w:firstLineChars="200"/>
        <w:jc w:val="cente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 xml:space="preserve">第三部分  </w:t>
      </w:r>
      <w:r>
        <w:rPr>
          <w:rFonts w:hint="eastAsia" w:ascii="仿宋" w:hAnsi="仿宋" w:eastAsia="仿宋" w:cs="仿宋"/>
          <w:b/>
          <w:color w:val="auto"/>
          <w:sz w:val="28"/>
          <w:szCs w:val="28"/>
          <w:highlight w:val="none"/>
          <w:u w:val="none" w:color="auto"/>
          <w:lang w:eastAsia="zh-CN"/>
        </w:rPr>
        <w:t>成交供应商</w:t>
      </w:r>
      <w:r>
        <w:rPr>
          <w:rFonts w:hint="eastAsia" w:ascii="仿宋" w:hAnsi="仿宋" w:eastAsia="仿宋" w:cs="仿宋"/>
          <w:b/>
          <w:color w:val="auto"/>
          <w:sz w:val="28"/>
          <w:szCs w:val="28"/>
          <w:highlight w:val="none"/>
          <w:u w:val="none" w:color="auto"/>
        </w:rPr>
        <w:t>须知</w:t>
      </w:r>
    </w:p>
    <w:p w14:paraId="13E857AB">
      <w:pPr>
        <w:pStyle w:val="9"/>
        <w:adjustRightInd w:val="0"/>
        <w:snapToGrid w:val="0"/>
        <w:spacing w:line="380" w:lineRule="exact"/>
        <w:jc w:val="center"/>
        <w:rPr>
          <w:rFonts w:hint="eastAsia" w:ascii="仿宋" w:hAnsi="仿宋" w:eastAsia="仿宋" w:cs="仿宋"/>
          <w:color w:val="auto"/>
          <w:sz w:val="28"/>
          <w:szCs w:val="28"/>
          <w:highlight w:val="none"/>
          <w:u w:val="none" w:color="auto"/>
        </w:rPr>
      </w:pPr>
    </w:p>
    <w:p w14:paraId="3F0FA0BC">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u w:val="none" w:color="auto"/>
          <w:lang w:eastAsia="zh-CN"/>
        </w:rPr>
      </w:pPr>
      <w:r>
        <w:rPr>
          <w:rFonts w:hint="eastAsia" w:ascii="仿宋" w:hAnsi="仿宋" w:eastAsia="仿宋" w:cs="仿宋"/>
          <w:b/>
          <w:color w:val="auto"/>
          <w:sz w:val="24"/>
          <w:szCs w:val="24"/>
          <w:highlight w:val="none"/>
          <w:u w:val="none" w:color="auto"/>
        </w:rPr>
        <w:t>一、</w:t>
      </w:r>
      <w:r>
        <w:rPr>
          <w:rFonts w:hint="eastAsia" w:ascii="仿宋" w:hAnsi="仿宋" w:eastAsia="仿宋" w:cs="仿宋"/>
          <w:b/>
          <w:color w:val="auto"/>
          <w:sz w:val="24"/>
          <w:szCs w:val="24"/>
          <w:highlight w:val="none"/>
          <w:u w:val="none" w:color="auto"/>
          <w:lang w:val="en-US" w:eastAsia="zh-CN"/>
        </w:rPr>
        <w:t xml:space="preserve">名词解释         </w:t>
      </w:r>
    </w:p>
    <w:p w14:paraId="4F233C87">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1.定义</w:t>
      </w:r>
    </w:p>
    <w:p w14:paraId="6DC0B49B">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rPr>
        <w:t>“采购人”是指：</w:t>
      </w:r>
      <w:r>
        <w:rPr>
          <w:rFonts w:hint="eastAsia" w:ascii="仿宋" w:hAnsi="仿宋" w:eastAsia="仿宋" w:cs="仿宋"/>
          <w:color w:val="auto"/>
          <w:sz w:val="24"/>
          <w:szCs w:val="24"/>
          <w:highlight w:val="none"/>
          <w:u w:val="none" w:color="auto"/>
          <w:lang w:eastAsia="zh-CN"/>
        </w:rPr>
        <w:t>惠州市第一妇幼保健院，</w:t>
      </w:r>
      <w:r>
        <w:rPr>
          <w:rFonts w:hint="eastAsia" w:ascii="仿宋" w:hAnsi="仿宋" w:eastAsia="仿宋" w:cs="仿宋"/>
          <w:color w:val="auto"/>
          <w:sz w:val="24"/>
          <w:szCs w:val="24"/>
          <w:highlight w:val="none"/>
          <w:u w:val="none" w:color="auto"/>
        </w:rPr>
        <w:t>是采购活动当事人之一，负责项目的整体规划、技术方案可行性设计论证与实施，作为合同</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（用户）的主体承担质疑回复、履行合同、验收与评价等义务。</w:t>
      </w:r>
    </w:p>
    <w:p w14:paraId="7C7EEAD4">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rPr>
        <w:t>“监管部门”是指：</w:t>
      </w:r>
      <w:r>
        <w:rPr>
          <w:rFonts w:hint="eastAsia" w:ascii="仿宋" w:hAnsi="仿宋" w:eastAsia="仿宋" w:cs="仿宋"/>
          <w:color w:val="auto"/>
          <w:sz w:val="24"/>
          <w:szCs w:val="24"/>
          <w:highlight w:val="none"/>
          <w:u w:val="none" w:color="auto"/>
          <w:lang w:val="en-US" w:eastAsia="zh-CN"/>
        </w:rPr>
        <w:t>采购</w:t>
      </w:r>
      <w:r>
        <w:rPr>
          <w:rFonts w:hint="eastAsia" w:ascii="仿宋" w:hAnsi="仿宋" w:eastAsia="仿宋" w:cs="仿宋"/>
          <w:color w:val="auto"/>
          <w:sz w:val="24"/>
          <w:szCs w:val="24"/>
          <w:highlight w:val="none"/>
          <w:u w:val="none" w:color="auto"/>
        </w:rPr>
        <w:t>项目监督管理部门。</w:t>
      </w:r>
    </w:p>
    <w:p w14:paraId="11451F02">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rPr>
        <w:t>“</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”是指响应本文件要求，参加</w:t>
      </w:r>
      <w:r>
        <w:rPr>
          <w:rFonts w:hint="eastAsia" w:ascii="仿宋" w:hAnsi="仿宋" w:eastAsia="仿宋" w:cs="仿宋"/>
          <w:color w:val="auto"/>
          <w:sz w:val="24"/>
          <w:szCs w:val="24"/>
          <w:highlight w:val="none"/>
          <w:u w:val="none" w:color="auto"/>
          <w:lang w:val="en-US" w:eastAsia="zh-CN"/>
        </w:rPr>
        <w:t>比选</w:t>
      </w:r>
      <w:r>
        <w:rPr>
          <w:rFonts w:hint="eastAsia" w:ascii="仿宋" w:hAnsi="仿宋" w:eastAsia="仿宋" w:cs="仿宋"/>
          <w:color w:val="auto"/>
          <w:sz w:val="24"/>
          <w:szCs w:val="24"/>
          <w:highlight w:val="none"/>
          <w:u w:val="none" w:color="auto"/>
        </w:rPr>
        <w:t>的法人或者其他组织。</w:t>
      </w:r>
    </w:p>
    <w:p w14:paraId="2D96C590">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4）</w:t>
      </w:r>
      <w:r>
        <w:rPr>
          <w:rFonts w:hint="eastAsia" w:ascii="仿宋" w:hAnsi="仿宋" w:eastAsia="仿宋" w:cs="仿宋"/>
          <w:color w:val="auto"/>
          <w:sz w:val="24"/>
          <w:szCs w:val="24"/>
          <w:highlight w:val="none"/>
          <w:u w:val="none" w:color="auto"/>
        </w:rPr>
        <w:t>合格的</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是指符合以下条件的：</w:t>
      </w:r>
    </w:p>
    <w:p w14:paraId="104446D0">
      <w:pPr>
        <w:pStyle w:val="9"/>
        <w:adjustRightInd w:val="0"/>
        <w:snapToGrid w:val="0"/>
        <w:spacing w:line="360" w:lineRule="auto"/>
        <w:ind w:firstLine="720" w:firstLineChars="300"/>
        <w:rPr>
          <w:rFonts w:hint="default"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snapToGrid w:val="0"/>
          <w:color w:val="auto"/>
          <w:kern w:val="0"/>
          <w:sz w:val="24"/>
          <w:szCs w:val="24"/>
          <w:highlight w:val="none"/>
          <w:u w:val="none" w:color="auto"/>
        </w:rPr>
        <w:t>符合《政府采购法》第二十二条规定的供应商。</w:t>
      </w:r>
    </w:p>
    <w:p w14:paraId="435540D2">
      <w:pPr>
        <w:pStyle w:val="9"/>
        <w:adjustRightInd w:val="0"/>
        <w:snapToGrid w:val="0"/>
        <w:spacing w:line="360" w:lineRule="auto"/>
        <w:ind w:firstLine="720" w:firstLineChars="3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rPr>
        <w:t>）符合</w:t>
      </w:r>
      <w:r>
        <w:rPr>
          <w:rFonts w:hint="eastAsia" w:ascii="仿宋" w:hAnsi="仿宋" w:eastAsia="仿宋" w:cs="仿宋"/>
          <w:color w:val="auto"/>
          <w:sz w:val="24"/>
          <w:szCs w:val="24"/>
          <w:highlight w:val="none"/>
          <w:u w:val="none" w:color="auto"/>
          <w:lang w:eastAsia="zh-CN"/>
        </w:rPr>
        <w:t>比选</w:t>
      </w:r>
      <w:r>
        <w:rPr>
          <w:rFonts w:hint="eastAsia" w:ascii="仿宋" w:hAnsi="仿宋" w:eastAsia="仿宋" w:cs="仿宋"/>
          <w:color w:val="auto"/>
          <w:sz w:val="24"/>
          <w:szCs w:val="24"/>
          <w:highlight w:val="none"/>
          <w:u w:val="none" w:color="auto"/>
        </w:rPr>
        <w:t>文件“</w:t>
      </w:r>
      <w:r>
        <w:rPr>
          <w:rFonts w:hint="eastAsia" w:ascii="仿宋" w:hAnsi="仿宋" w:eastAsia="仿宋" w:cs="仿宋"/>
          <w:color w:val="auto"/>
          <w:sz w:val="24"/>
          <w:szCs w:val="24"/>
          <w:highlight w:val="none"/>
          <w:u w:val="none" w:color="auto"/>
          <w:lang w:val="en-US" w:eastAsia="zh-CN"/>
        </w:rPr>
        <w:t>供应商资格</w:t>
      </w:r>
      <w:r>
        <w:rPr>
          <w:rFonts w:hint="eastAsia" w:ascii="仿宋" w:hAnsi="仿宋" w:eastAsia="仿宋" w:cs="仿宋"/>
          <w:color w:val="auto"/>
          <w:sz w:val="24"/>
          <w:szCs w:val="24"/>
          <w:highlight w:val="none"/>
          <w:u w:val="none" w:color="auto"/>
        </w:rPr>
        <w:t>”规定要求；</w:t>
      </w:r>
    </w:p>
    <w:p w14:paraId="12BD7E11">
      <w:pPr>
        <w:pStyle w:val="9"/>
        <w:adjustRightInd w:val="0"/>
        <w:snapToGrid w:val="0"/>
        <w:spacing w:line="360" w:lineRule="auto"/>
        <w:ind w:firstLine="720" w:firstLineChars="300"/>
        <w:rPr>
          <w:rFonts w:hint="eastAsia" w:ascii="仿宋" w:hAnsi="仿宋" w:eastAsia="仿宋" w:cs="仿宋"/>
          <w:color w:val="auto"/>
          <w:sz w:val="24"/>
          <w:szCs w:val="24"/>
          <w:highlight w:val="none"/>
          <w:u w:val="none" w:color="auto"/>
          <w:lang w:val="hr-HR" w:eastAsia="zh-CN"/>
        </w:rPr>
      </w:pP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lang w:val="hr-HR" w:eastAsia="zh-CN"/>
        </w:rPr>
        <w:t>按要求进行</w:t>
      </w:r>
      <w:r>
        <w:rPr>
          <w:rFonts w:hint="eastAsia" w:ascii="仿宋" w:hAnsi="仿宋" w:eastAsia="仿宋" w:cs="仿宋"/>
          <w:color w:val="auto"/>
          <w:sz w:val="24"/>
          <w:szCs w:val="24"/>
          <w:highlight w:val="none"/>
          <w:u w:val="none" w:color="auto"/>
          <w:lang w:val="en-US" w:eastAsia="zh-CN"/>
        </w:rPr>
        <w:t>资格性符合性审查（即满足采购条件和要求）</w:t>
      </w:r>
      <w:r>
        <w:rPr>
          <w:rFonts w:hint="eastAsia" w:ascii="仿宋" w:hAnsi="仿宋" w:eastAsia="仿宋" w:cs="仿宋"/>
          <w:color w:val="auto"/>
          <w:sz w:val="24"/>
          <w:szCs w:val="24"/>
          <w:highlight w:val="none"/>
          <w:u w:val="none" w:color="auto"/>
          <w:lang w:val="hr-HR" w:eastAsia="zh-CN"/>
        </w:rPr>
        <w:t>并通过；</w:t>
      </w:r>
    </w:p>
    <w:p w14:paraId="31BDD518">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（5）</w:t>
      </w:r>
      <w:r>
        <w:rPr>
          <w:rFonts w:hint="eastAsia" w:ascii="仿宋" w:hAnsi="仿宋" w:eastAsia="仿宋" w:cs="仿宋"/>
          <w:color w:val="auto"/>
          <w:sz w:val="24"/>
          <w:szCs w:val="24"/>
          <w:highlight w:val="none"/>
          <w:u w:val="none" w:color="auto"/>
        </w:rPr>
        <w:t>“</w:t>
      </w:r>
      <w:r>
        <w:rPr>
          <w:rFonts w:hint="eastAsia" w:ascii="仿宋" w:hAnsi="仿宋" w:eastAsia="仿宋" w:cs="仿宋"/>
          <w:color w:val="auto"/>
          <w:sz w:val="24"/>
          <w:szCs w:val="24"/>
          <w:highlight w:val="none"/>
          <w:u w:val="none" w:color="auto"/>
          <w:lang w:val="en-US" w:eastAsia="zh-CN"/>
        </w:rPr>
        <w:t>成交</w:t>
      </w:r>
      <w:r>
        <w:rPr>
          <w:rFonts w:hint="eastAsia" w:ascii="仿宋" w:hAnsi="仿宋" w:eastAsia="仿宋" w:cs="仿宋"/>
          <w:color w:val="auto"/>
          <w:sz w:val="24"/>
          <w:szCs w:val="24"/>
          <w:highlight w:val="none"/>
          <w:u w:val="none" w:color="auto"/>
        </w:rPr>
        <w:t>供应商”是指经</w:t>
      </w:r>
      <w:r>
        <w:rPr>
          <w:rFonts w:hint="eastAsia" w:ascii="仿宋" w:hAnsi="仿宋" w:eastAsia="仿宋" w:cs="仿宋"/>
          <w:color w:val="auto"/>
          <w:sz w:val="24"/>
          <w:szCs w:val="24"/>
          <w:highlight w:val="none"/>
          <w:u w:val="none" w:color="auto"/>
          <w:lang w:val="en-US" w:eastAsia="zh-CN"/>
        </w:rPr>
        <w:t>评审小组</w:t>
      </w:r>
      <w:r>
        <w:rPr>
          <w:rFonts w:hint="eastAsia" w:ascii="仿宋" w:hAnsi="仿宋" w:eastAsia="仿宋" w:cs="仿宋"/>
          <w:color w:val="auto"/>
          <w:sz w:val="24"/>
          <w:szCs w:val="24"/>
          <w:highlight w:val="none"/>
          <w:u w:val="none" w:color="auto"/>
        </w:rPr>
        <w:t>评审确定的对</w:t>
      </w:r>
      <w:r>
        <w:rPr>
          <w:rFonts w:hint="eastAsia" w:ascii="仿宋" w:hAnsi="仿宋" w:eastAsia="仿宋" w:cs="仿宋"/>
          <w:color w:val="auto"/>
          <w:sz w:val="24"/>
          <w:szCs w:val="24"/>
          <w:highlight w:val="none"/>
          <w:u w:val="none" w:color="auto"/>
          <w:lang w:val="en-US" w:eastAsia="zh-CN"/>
        </w:rPr>
        <w:t>采购</w:t>
      </w:r>
      <w:r>
        <w:rPr>
          <w:rFonts w:hint="eastAsia" w:ascii="仿宋" w:hAnsi="仿宋" w:eastAsia="仿宋" w:cs="仿宋"/>
          <w:color w:val="auto"/>
          <w:sz w:val="24"/>
          <w:szCs w:val="24"/>
          <w:highlight w:val="none"/>
          <w:u w:val="none" w:color="auto"/>
        </w:rPr>
        <w:t>文件做出实质性响应，</w:t>
      </w:r>
      <w:r>
        <w:rPr>
          <w:rFonts w:hint="eastAsia" w:ascii="仿宋" w:hAnsi="仿宋" w:eastAsia="仿宋" w:cs="仿宋"/>
          <w:color w:val="auto"/>
          <w:sz w:val="24"/>
          <w:szCs w:val="24"/>
          <w:highlight w:val="none"/>
          <w:u w:val="none" w:color="auto"/>
          <w:lang w:eastAsia="zh-CN"/>
        </w:rPr>
        <w:t>按评审结果顺序推荐的成交候选人及采购文件中明确的定标方法，由采购人党委会或（院长办公会）确定的</w:t>
      </w:r>
      <w:r>
        <w:rPr>
          <w:rFonts w:hint="eastAsia" w:ascii="仿宋" w:hAnsi="仿宋" w:eastAsia="仿宋" w:cs="仿宋"/>
          <w:color w:val="auto"/>
          <w:sz w:val="24"/>
          <w:szCs w:val="24"/>
          <w:highlight w:val="none"/>
          <w:u w:val="none" w:color="auto"/>
          <w:lang w:val="en-US" w:eastAsia="zh-CN"/>
        </w:rPr>
        <w:t>成交供应商</w:t>
      </w:r>
      <w:r>
        <w:rPr>
          <w:rFonts w:hint="eastAsia" w:ascii="仿宋" w:hAnsi="仿宋" w:eastAsia="仿宋" w:cs="仿宋"/>
          <w:color w:val="auto"/>
          <w:sz w:val="24"/>
          <w:szCs w:val="24"/>
          <w:highlight w:val="none"/>
          <w:u w:val="none" w:color="auto"/>
        </w:rPr>
        <w:t>。</w:t>
      </w:r>
    </w:p>
    <w:p w14:paraId="1DB3F61A">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（6）采购</w:t>
      </w:r>
      <w:r>
        <w:rPr>
          <w:rFonts w:hint="eastAsia" w:ascii="仿宋" w:hAnsi="仿宋" w:eastAsia="仿宋" w:cs="仿宋"/>
          <w:color w:val="auto"/>
          <w:sz w:val="24"/>
          <w:szCs w:val="24"/>
          <w:highlight w:val="none"/>
          <w:u w:val="none" w:color="auto"/>
        </w:rPr>
        <w:t>文件：是指包括</w:t>
      </w:r>
      <w:r>
        <w:rPr>
          <w:rFonts w:hint="eastAsia" w:ascii="仿宋" w:hAnsi="仿宋" w:eastAsia="仿宋" w:cs="仿宋"/>
          <w:color w:val="auto"/>
          <w:sz w:val="24"/>
          <w:szCs w:val="24"/>
          <w:highlight w:val="none"/>
          <w:u w:val="none" w:color="auto"/>
          <w:lang w:val="en-US" w:eastAsia="zh-CN"/>
        </w:rPr>
        <w:t>采购</w:t>
      </w:r>
      <w:r>
        <w:rPr>
          <w:rFonts w:hint="eastAsia" w:ascii="仿宋" w:hAnsi="仿宋" w:eastAsia="仿宋" w:cs="仿宋"/>
          <w:color w:val="auto"/>
          <w:sz w:val="24"/>
          <w:szCs w:val="24"/>
          <w:highlight w:val="none"/>
          <w:u w:val="none" w:color="auto"/>
        </w:rPr>
        <w:t>公告和</w:t>
      </w:r>
      <w:r>
        <w:rPr>
          <w:rFonts w:hint="eastAsia" w:ascii="仿宋" w:hAnsi="仿宋" w:eastAsia="仿宋" w:cs="仿宋"/>
          <w:color w:val="auto"/>
          <w:sz w:val="24"/>
          <w:szCs w:val="24"/>
          <w:highlight w:val="none"/>
          <w:u w:val="none" w:color="auto"/>
          <w:lang w:val="en-US" w:eastAsia="zh-CN"/>
        </w:rPr>
        <w:t>采购</w:t>
      </w:r>
      <w:r>
        <w:rPr>
          <w:rFonts w:hint="eastAsia" w:ascii="仿宋" w:hAnsi="仿宋" w:eastAsia="仿宋" w:cs="仿宋"/>
          <w:color w:val="auto"/>
          <w:sz w:val="24"/>
          <w:szCs w:val="24"/>
          <w:highlight w:val="none"/>
          <w:u w:val="none" w:color="auto"/>
        </w:rPr>
        <w:t>文件及其补充、变更和澄清等一系列文件。</w:t>
      </w:r>
    </w:p>
    <w:p w14:paraId="65A36F6F">
      <w:pPr>
        <w:pStyle w:val="9"/>
        <w:adjustRightInd w:val="0"/>
        <w:snapToGrid w:val="0"/>
        <w:spacing w:line="360" w:lineRule="auto"/>
        <w:ind w:firstLine="480" w:firstLineChars="200"/>
        <w:rPr>
          <w:rFonts w:hint="default"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（7）“响应文件”是指：供应商根据本文件要求，编制包含报价、技术和服务等所有内容的实质性响应文件。</w:t>
      </w:r>
    </w:p>
    <w:p w14:paraId="5AFFE861">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8）</w:t>
      </w:r>
      <w:r>
        <w:rPr>
          <w:rFonts w:hint="eastAsia" w:ascii="仿宋" w:hAnsi="仿宋" w:eastAsia="仿宋" w:cs="仿宋"/>
          <w:color w:val="auto"/>
          <w:sz w:val="24"/>
          <w:szCs w:val="24"/>
          <w:highlight w:val="none"/>
          <w:u w:val="none" w:color="auto"/>
        </w:rPr>
        <w:t>合格的货物和服务：</w:t>
      </w:r>
    </w:p>
    <w:p w14:paraId="116077D4">
      <w:pPr>
        <w:pStyle w:val="9"/>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u w:val="none" w:color="auto"/>
        </w:rPr>
      </w:pPr>
      <w:r>
        <w:rPr>
          <w:rFonts w:hint="eastAsia" w:ascii="仿宋" w:hAnsi="仿宋" w:eastAsia="仿宋" w:cs="仿宋"/>
          <w:color w:val="auto"/>
          <w:sz w:val="24"/>
          <w:highlight w:val="none"/>
          <w:u w:val="none" w:color="auto"/>
        </w:rPr>
        <w:t>“货物”是指</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制造或组织符合</w:t>
      </w:r>
      <w:r>
        <w:rPr>
          <w:rFonts w:hint="eastAsia" w:ascii="仿宋" w:hAnsi="仿宋" w:eastAsia="仿宋" w:cs="仿宋"/>
          <w:color w:val="auto"/>
          <w:sz w:val="24"/>
          <w:highlight w:val="none"/>
          <w:u w:val="none" w:color="auto"/>
          <w:lang w:val="en-US" w:eastAsia="zh-CN"/>
        </w:rPr>
        <w:t>比选</w:t>
      </w:r>
      <w:r>
        <w:rPr>
          <w:rFonts w:hint="eastAsia" w:ascii="仿宋" w:hAnsi="仿宋" w:eastAsia="仿宋" w:cs="仿宋"/>
          <w:color w:val="auto"/>
          <w:sz w:val="24"/>
          <w:highlight w:val="none"/>
          <w:u w:val="none" w:color="auto"/>
        </w:rPr>
        <w:t>文件要求的货物等。</w:t>
      </w:r>
      <w:r>
        <w:rPr>
          <w:rFonts w:hint="eastAsia" w:ascii="仿宋" w:hAnsi="仿宋" w:eastAsia="仿宋" w:cs="仿宋"/>
          <w:color w:val="auto"/>
          <w:sz w:val="24"/>
          <w:highlight w:val="none"/>
          <w:u w:val="none" w:color="auto"/>
          <w:lang w:val="en-US" w:eastAsia="zh-CN"/>
        </w:rPr>
        <w:t>比选</w:t>
      </w:r>
      <w:r>
        <w:rPr>
          <w:rFonts w:hint="eastAsia" w:ascii="仿宋" w:hAnsi="仿宋" w:eastAsia="仿宋" w:cs="仿宋"/>
          <w:color w:val="auto"/>
          <w:sz w:val="24"/>
          <w:highlight w:val="none"/>
          <w:u w:val="none" w:color="auto"/>
        </w:rPr>
        <w:t>文件中没有提及</w:t>
      </w:r>
      <w:r>
        <w:rPr>
          <w:rFonts w:hint="eastAsia" w:ascii="仿宋" w:hAnsi="仿宋" w:eastAsia="仿宋" w:cs="仿宋"/>
          <w:color w:val="auto"/>
          <w:sz w:val="24"/>
          <w:highlight w:val="none"/>
          <w:u w:val="none" w:color="auto"/>
          <w:lang w:val="en-US" w:eastAsia="zh-CN"/>
        </w:rPr>
        <w:t>采购</w:t>
      </w:r>
      <w:r>
        <w:rPr>
          <w:rFonts w:hint="eastAsia" w:ascii="仿宋" w:hAnsi="仿宋" w:eastAsia="仿宋" w:cs="仿宋"/>
          <w:color w:val="auto"/>
          <w:sz w:val="24"/>
          <w:highlight w:val="none"/>
          <w:u w:val="none" w:color="auto"/>
        </w:rPr>
        <w:t>货物来源地的，根据《政府采购法》的相关规定均应是本国货物。</w:t>
      </w:r>
      <w:r>
        <w:rPr>
          <w:rFonts w:hint="eastAsia" w:ascii="仿宋" w:hAnsi="仿宋" w:eastAsia="仿宋" w:cs="仿宋"/>
          <w:snapToGrid w:val="0"/>
          <w:color w:val="auto"/>
          <w:kern w:val="0"/>
          <w:sz w:val="24"/>
          <w:highlight w:val="none"/>
          <w:u w:val="none" w:color="auto"/>
          <w:lang w:eastAsia="zh-CN"/>
        </w:rPr>
        <w:t>响应</w:t>
      </w:r>
      <w:r>
        <w:rPr>
          <w:rFonts w:hint="eastAsia" w:ascii="仿宋" w:hAnsi="仿宋" w:eastAsia="仿宋" w:cs="仿宋"/>
          <w:snapToGrid w:val="0"/>
          <w:color w:val="auto"/>
          <w:kern w:val="0"/>
          <w:sz w:val="24"/>
          <w:highlight w:val="none"/>
          <w:u w:val="none" w:color="auto"/>
        </w:rPr>
        <w:t>的货物必须是其合法生产的符合国家有关标准要求的货物，并满足我院</w:t>
      </w:r>
      <w:r>
        <w:rPr>
          <w:rFonts w:hint="eastAsia" w:ascii="仿宋" w:hAnsi="仿宋" w:eastAsia="仿宋" w:cs="仿宋"/>
          <w:snapToGrid w:val="0"/>
          <w:color w:val="auto"/>
          <w:kern w:val="0"/>
          <w:sz w:val="24"/>
          <w:highlight w:val="none"/>
          <w:u w:val="none" w:color="auto"/>
          <w:lang w:val="en-US" w:eastAsia="zh-CN"/>
        </w:rPr>
        <w:t>比选</w:t>
      </w:r>
      <w:r>
        <w:rPr>
          <w:rFonts w:hint="eastAsia" w:ascii="仿宋" w:hAnsi="仿宋" w:eastAsia="仿宋" w:cs="仿宋"/>
          <w:snapToGrid w:val="0"/>
          <w:color w:val="auto"/>
          <w:kern w:val="0"/>
          <w:sz w:val="24"/>
          <w:highlight w:val="none"/>
          <w:u w:val="none" w:color="auto"/>
        </w:rPr>
        <w:t>文件规定的规格、参数、质量、价格、有效期、售后服务等要求。</w:t>
      </w:r>
    </w:p>
    <w:p w14:paraId="785EEFC5">
      <w:pPr>
        <w:pStyle w:val="9"/>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u w:val="none" w:color="auto"/>
        </w:rPr>
      </w:pPr>
      <w:r>
        <w:rPr>
          <w:rFonts w:hint="eastAsia" w:ascii="仿宋" w:hAnsi="仿宋" w:eastAsia="仿宋" w:cs="仿宋"/>
          <w:snapToGrid w:val="0"/>
          <w:color w:val="auto"/>
          <w:kern w:val="0"/>
          <w:sz w:val="24"/>
          <w:highlight w:val="none"/>
          <w:u w:val="none" w:color="auto"/>
        </w:rPr>
        <w:t>“服务”是指除货物和工程以外的采购对象，其中包括：</w:t>
      </w:r>
      <w:r>
        <w:rPr>
          <w:rFonts w:hint="eastAsia" w:ascii="仿宋" w:hAnsi="仿宋" w:eastAsia="仿宋" w:cs="仿宋"/>
          <w:snapToGrid w:val="0"/>
          <w:color w:val="auto"/>
          <w:kern w:val="0"/>
          <w:sz w:val="24"/>
          <w:highlight w:val="none"/>
          <w:u w:val="none" w:color="auto"/>
          <w:lang w:val="en-US" w:eastAsia="zh-CN"/>
        </w:rPr>
        <w:t>成交供应商</w:t>
      </w:r>
      <w:r>
        <w:rPr>
          <w:rFonts w:hint="eastAsia" w:ascii="仿宋" w:hAnsi="仿宋" w:eastAsia="仿宋" w:cs="仿宋"/>
          <w:snapToGrid w:val="0"/>
          <w:color w:val="auto"/>
          <w:kern w:val="0"/>
          <w:sz w:val="24"/>
          <w:highlight w:val="none"/>
          <w:u w:val="none" w:color="auto"/>
        </w:rPr>
        <w:t>需承担的运输、安装、技术支持、培训以及</w:t>
      </w:r>
      <w:r>
        <w:rPr>
          <w:rFonts w:hint="eastAsia" w:ascii="仿宋" w:hAnsi="仿宋" w:eastAsia="仿宋" w:cs="仿宋"/>
          <w:snapToGrid w:val="0"/>
          <w:color w:val="auto"/>
          <w:kern w:val="0"/>
          <w:sz w:val="24"/>
          <w:highlight w:val="none"/>
          <w:u w:val="none" w:color="auto"/>
          <w:lang w:val="en-US" w:eastAsia="zh-CN"/>
        </w:rPr>
        <w:t>比选</w:t>
      </w:r>
      <w:r>
        <w:rPr>
          <w:rFonts w:hint="eastAsia" w:ascii="仿宋" w:hAnsi="仿宋" w:eastAsia="仿宋" w:cs="仿宋"/>
          <w:snapToGrid w:val="0"/>
          <w:color w:val="auto"/>
          <w:kern w:val="0"/>
          <w:sz w:val="24"/>
          <w:highlight w:val="none"/>
          <w:u w:val="none" w:color="auto"/>
        </w:rPr>
        <w:t>文件规定的其他服务。</w:t>
      </w:r>
    </w:p>
    <w:p w14:paraId="20007103">
      <w:pPr>
        <w:pStyle w:val="9"/>
        <w:adjustRightInd w:val="0"/>
        <w:snapToGrid w:val="0"/>
        <w:spacing w:line="360" w:lineRule="auto"/>
        <w:ind w:firstLine="480" w:firstLineChars="200"/>
        <w:rPr>
          <w:rFonts w:hint="eastAsia" w:ascii="仿宋" w:hAnsi="仿宋" w:eastAsia="仿宋" w:cs="仿宋"/>
          <w:b w:val="0"/>
          <w:bCs w:val="0"/>
          <w:snapToGrid w:val="0"/>
          <w:color w:val="auto"/>
          <w:kern w:val="0"/>
          <w:sz w:val="24"/>
          <w:highlight w:val="none"/>
          <w:u w:val="none" w:color="auto"/>
        </w:rPr>
      </w:pPr>
      <w:r>
        <w:rPr>
          <w:rFonts w:hint="eastAsia" w:ascii="仿宋" w:hAnsi="仿宋" w:eastAsia="仿宋" w:cs="仿宋"/>
          <w:b w:val="0"/>
          <w:bCs w:val="0"/>
          <w:snapToGrid w:val="0"/>
          <w:color w:val="auto"/>
          <w:kern w:val="0"/>
          <w:sz w:val="24"/>
          <w:szCs w:val="21"/>
          <w:highlight w:val="none"/>
          <w:u w:val="none" w:color="auto"/>
          <w:lang w:val="en-US" w:eastAsia="zh-CN" w:bidi="ar-SA"/>
        </w:rPr>
        <w:t>2</w:t>
      </w:r>
      <w:r>
        <w:rPr>
          <w:rFonts w:hint="eastAsia" w:ascii="仿宋" w:hAnsi="仿宋" w:eastAsia="仿宋" w:cs="仿宋"/>
          <w:b w:val="0"/>
          <w:bCs w:val="0"/>
          <w:snapToGrid w:val="0"/>
          <w:color w:val="auto"/>
          <w:kern w:val="0"/>
          <w:sz w:val="24"/>
          <w:highlight w:val="none"/>
          <w:u w:val="none" w:color="auto"/>
          <w:lang w:val="en-US" w:eastAsia="zh-CN"/>
        </w:rPr>
        <w:t>.</w:t>
      </w:r>
      <w:r>
        <w:rPr>
          <w:rFonts w:hint="eastAsia" w:ascii="仿宋" w:hAnsi="仿宋" w:eastAsia="仿宋" w:cs="仿宋"/>
          <w:b w:val="0"/>
          <w:bCs w:val="0"/>
          <w:snapToGrid w:val="0"/>
          <w:color w:val="auto"/>
          <w:kern w:val="0"/>
          <w:sz w:val="24"/>
          <w:highlight w:val="none"/>
          <w:u w:val="none" w:color="auto"/>
        </w:rPr>
        <w:t>响应费用：</w:t>
      </w:r>
      <w:r>
        <w:rPr>
          <w:rFonts w:hint="eastAsia" w:ascii="仿宋" w:hAnsi="仿宋" w:eastAsia="仿宋" w:cs="仿宋"/>
          <w:b w:val="0"/>
          <w:bCs w:val="0"/>
          <w:snapToGrid w:val="0"/>
          <w:color w:val="auto"/>
          <w:kern w:val="0"/>
          <w:sz w:val="24"/>
          <w:highlight w:val="none"/>
          <w:u w:val="none" w:color="auto"/>
          <w:lang w:eastAsia="zh-CN"/>
        </w:rPr>
        <w:t>成交供应商</w:t>
      </w:r>
      <w:r>
        <w:rPr>
          <w:rFonts w:hint="eastAsia" w:ascii="仿宋" w:hAnsi="仿宋" w:eastAsia="仿宋" w:cs="仿宋"/>
          <w:b w:val="0"/>
          <w:bCs w:val="0"/>
          <w:snapToGrid w:val="0"/>
          <w:color w:val="auto"/>
          <w:kern w:val="0"/>
          <w:sz w:val="24"/>
          <w:highlight w:val="none"/>
          <w:u w:val="none" w:color="auto"/>
        </w:rPr>
        <w:t>应承担所有与准备和参加响应有关的费用。</w:t>
      </w:r>
    </w:p>
    <w:p w14:paraId="1B9B136A">
      <w:pPr>
        <w:pStyle w:val="9"/>
        <w:adjustRightInd w:val="0"/>
        <w:snapToGrid w:val="0"/>
        <w:spacing w:line="360" w:lineRule="auto"/>
        <w:ind w:firstLine="480" w:firstLineChars="200"/>
        <w:rPr>
          <w:rFonts w:hint="eastAsia" w:ascii="仿宋" w:hAnsi="仿宋" w:eastAsia="仿宋" w:cs="仿宋"/>
          <w:snapToGrid w:val="0"/>
          <w:color w:val="auto"/>
          <w:kern w:val="0"/>
          <w:sz w:val="24"/>
          <w:highlight w:val="none"/>
          <w:u w:val="none" w:color="auto"/>
          <w:lang w:eastAsia="zh-CN"/>
        </w:rPr>
      </w:pPr>
      <w:r>
        <w:rPr>
          <w:rFonts w:hint="eastAsia" w:ascii="仿宋" w:hAnsi="仿宋" w:eastAsia="仿宋" w:cs="仿宋"/>
          <w:snapToGrid w:val="0"/>
          <w:color w:val="auto"/>
          <w:kern w:val="0"/>
          <w:sz w:val="24"/>
          <w:highlight w:val="none"/>
          <w:u w:val="none" w:color="auto"/>
          <w:lang w:val="en-US" w:eastAsia="zh-CN"/>
        </w:rPr>
        <w:t>3</w:t>
      </w:r>
      <w:r>
        <w:rPr>
          <w:rFonts w:hint="eastAsia" w:ascii="仿宋" w:hAnsi="仿宋" w:eastAsia="仿宋" w:cs="仿宋"/>
          <w:snapToGrid w:val="0"/>
          <w:color w:val="auto"/>
          <w:kern w:val="0"/>
          <w:sz w:val="24"/>
          <w:highlight w:val="none"/>
          <w:u w:val="none" w:color="auto"/>
        </w:rPr>
        <w:t>.“</w:t>
      </w:r>
      <w:r>
        <w:rPr>
          <w:rFonts w:hint="eastAsia" w:ascii="仿宋" w:hAnsi="仿宋" w:eastAsia="仿宋" w:cs="仿宋"/>
          <w:snapToGrid w:val="0"/>
          <w:color w:val="auto"/>
          <w:kern w:val="0"/>
          <w:sz w:val="24"/>
          <w:highlight w:val="none"/>
          <w:u w:val="none" w:color="auto"/>
          <w:lang w:eastAsia="zh-CN"/>
        </w:rPr>
        <w:t>成交供应商</w:t>
      </w:r>
      <w:r>
        <w:rPr>
          <w:rFonts w:hint="eastAsia" w:ascii="仿宋" w:hAnsi="仿宋" w:eastAsia="仿宋" w:cs="仿宋"/>
          <w:snapToGrid w:val="0"/>
          <w:color w:val="auto"/>
          <w:kern w:val="0"/>
          <w:sz w:val="24"/>
          <w:highlight w:val="none"/>
          <w:u w:val="none" w:color="auto"/>
        </w:rPr>
        <w:t>名称”及“</w:t>
      </w:r>
      <w:r>
        <w:rPr>
          <w:rFonts w:hint="eastAsia" w:ascii="仿宋" w:hAnsi="仿宋" w:eastAsia="仿宋" w:cs="仿宋"/>
          <w:snapToGrid w:val="0"/>
          <w:color w:val="auto"/>
          <w:kern w:val="0"/>
          <w:sz w:val="24"/>
          <w:highlight w:val="none"/>
          <w:u w:val="none" w:color="auto"/>
          <w:lang w:eastAsia="zh-CN"/>
        </w:rPr>
        <w:t>盖章</w:t>
      </w:r>
      <w:r>
        <w:rPr>
          <w:rFonts w:hint="eastAsia" w:ascii="仿宋" w:hAnsi="仿宋" w:eastAsia="仿宋" w:cs="仿宋"/>
          <w:snapToGrid w:val="0"/>
          <w:color w:val="auto"/>
          <w:kern w:val="0"/>
          <w:sz w:val="24"/>
          <w:highlight w:val="none"/>
          <w:u w:val="none" w:color="auto"/>
        </w:rPr>
        <w:t>”：在响应文件及相关的其他资料中，涉及“</w:t>
      </w:r>
      <w:r>
        <w:rPr>
          <w:rFonts w:hint="eastAsia" w:ascii="仿宋" w:hAnsi="仿宋" w:eastAsia="仿宋" w:cs="仿宋"/>
          <w:snapToGrid w:val="0"/>
          <w:color w:val="auto"/>
          <w:kern w:val="0"/>
          <w:sz w:val="24"/>
          <w:highlight w:val="none"/>
          <w:u w:val="none" w:color="auto"/>
          <w:lang w:eastAsia="zh-CN"/>
        </w:rPr>
        <w:t>成交供应商</w:t>
      </w:r>
      <w:r>
        <w:rPr>
          <w:rFonts w:hint="eastAsia" w:ascii="仿宋" w:hAnsi="仿宋" w:eastAsia="仿宋" w:cs="仿宋"/>
          <w:snapToGrid w:val="0"/>
          <w:color w:val="auto"/>
          <w:kern w:val="0"/>
          <w:sz w:val="24"/>
          <w:highlight w:val="none"/>
          <w:u w:val="none" w:color="auto"/>
        </w:rPr>
        <w:t>名称”的应在对应文件编辑时使用文本录入方式，或在纸质响应文件上进行手写签名或电子印章</w:t>
      </w:r>
      <w:r>
        <w:rPr>
          <w:rFonts w:hint="eastAsia" w:ascii="仿宋" w:hAnsi="仿宋" w:eastAsia="仿宋" w:cs="仿宋"/>
          <w:snapToGrid w:val="0"/>
          <w:color w:val="auto"/>
          <w:kern w:val="0"/>
          <w:sz w:val="24"/>
          <w:highlight w:val="none"/>
          <w:u w:val="none" w:color="auto"/>
          <w:lang w:eastAsia="zh-CN"/>
        </w:rPr>
        <w:t>。</w:t>
      </w:r>
    </w:p>
    <w:p w14:paraId="5F478814">
      <w:pPr>
        <w:pStyle w:val="9"/>
        <w:adjustRightInd w:val="0"/>
        <w:snapToGrid w:val="0"/>
        <w:spacing w:line="360" w:lineRule="auto"/>
        <w:ind w:firstLine="480" w:firstLineChars="200"/>
        <w:rPr>
          <w:rFonts w:hint="eastAsia" w:ascii="仿宋" w:hAnsi="仿宋" w:eastAsia="仿宋" w:cs="仿宋"/>
          <w:snapToGrid w:val="0"/>
          <w:color w:val="auto"/>
          <w:kern w:val="0"/>
          <w:sz w:val="24"/>
          <w:highlight w:val="none"/>
          <w:u w:val="none" w:color="auto"/>
          <w:lang w:eastAsia="zh-CN"/>
        </w:rPr>
      </w:pPr>
      <w:r>
        <w:rPr>
          <w:rFonts w:hint="eastAsia" w:ascii="仿宋" w:hAnsi="仿宋" w:eastAsia="仿宋" w:cs="仿宋"/>
          <w:snapToGrid w:val="0"/>
          <w:color w:val="auto"/>
          <w:kern w:val="0"/>
          <w:sz w:val="24"/>
          <w:highlight w:val="none"/>
          <w:u w:val="none" w:color="auto"/>
          <w:lang w:val="en-US" w:eastAsia="zh-CN"/>
        </w:rPr>
        <w:t>4.</w:t>
      </w:r>
      <w:r>
        <w:rPr>
          <w:rFonts w:hint="eastAsia" w:ascii="仿宋" w:hAnsi="仿宋" w:eastAsia="仿宋" w:cs="仿宋"/>
          <w:snapToGrid w:val="0"/>
          <w:color w:val="auto"/>
          <w:kern w:val="0"/>
          <w:sz w:val="24"/>
          <w:highlight w:val="none"/>
          <w:u w:val="none" w:color="auto"/>
        </w:rPr>
        <w:t>“</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法定代表人</w:t>
      </w:r>
      <w:r>
        <w:rPr>
          <w:rFonts w:hint="eastAsia" w:ascii="仿宋" w:hAnsi="仿宋" w:eastAsia="仿宋" w:cs="仿宋"/>
          <w:snapToGrid w:val="0"/>
          <w:color w:val="auto"/>
          <w:kern w:val="0"/>
          <w:sz w:val="24"/>
          <w:highlight w:val="none"/>
          <w:u w:val="none" w:color="auto"/>
        </w:rPr>
        <w:t>”及“</w:t>
      </w:r>
      <w:r>
        <w:rPr>
          <w:rFonts w:hint="eastAsia" w:ascii="仿宋" w:hAnsi="仿宋" w:eastAsia="仿宋" w:cs="仿宋"/>
          <w:color w:val="auto"/>
          <w:sz w:val="24"/>
          <w:highlight w:val="none"/>
          <w:u w:val="none" w:color="auto"/>
        </w:rPr>
        <w:t>法定代表人授权代表</w:t>
      </w:r>
      <w:r>
        <w:rPr>
          <w:rFonts w:hint="eastAsia" w:ascii="仿宋" w:hAnsi="仿宋" w:eastAsia="仿宋" w:cs="仿宋"/>
          <w:snapToGrid w:val="0"/>
          <w:color w:val="auto"/>
          <w:kern w:val="0"/>
          <w:sz w:val="24"/>
          <w:highlight w:val="none"/>
          <w:u w:val="none" w:color="auto"/>
        </w:rPr>
        <w:t>”</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法定代表人（或法定代表人授权代表）</w:t>
      </w:r>
      <w:r>
        <w:rPr>
          <w:rFonts w:hint="eastAsia" w:ascii="仿宋" w:hAnsi="仿宋" w:eastAsia="仿宋" w:cs="仿宋"/>
          <w:color w:val="auto"/>
          <w:sz w:val="24"/>
          <w:highlight w:val="none"/>
          <w:u w:val="none" w:color="auto"/>
          <w:lang w:eastAsia="zh-CN"/>
        </w:rPr>
        <w:t>”</w:t>
      </w:r>
      <w:r>
        <w:rPr>
          <w:rFonts w:hint="eastAsia" w:ascii="仿宋" w:hAnsi="仿宋" w:eastAsia="仿宋" w:cs="仿宋"/>
          <w:snapToGrid w:val="0"/>
          <w:color w:val="auto"/>
          <w:kern w:val="0"/>
          <w:sz w:val="24"/>
          <w:highlight w:val="none"/>
          <w:u w:val="none" w:color="auto"/>
        </w:rPr>
        <w:t>：在响应文件及相关的其他资料中，涉及“</w:t>
      </w:r>
      <w:r>
        <w:rPr>
          <w:rFonts w:hint="eastAsia" w:ascii="仿宋" w:hAnsi="仿宋" w:eastAsia="仿宋" w:cs="仿宋"/>
          <w:b w:val="0"/>
          <w:bCs w:val="0"/>
          <w:snapToGrid w:val="0"/>
          <w:color w:val="auto"/>
          <w:kern w:val="0"/>
          <w:sz w:val="24"/>
          <w:highlight w:val="none"/>
          <w:u w:val="none" w:color="auto"/>
          <w:lang w:eastAsia="zh-CN"/>
        </w:rPr>
        <w:t>成交供应商</w:t>
      </w:r>
      <w:r>
        <w:rPr>
          <w:rFonts w:hint="eastAsia" w:ascii="仿宋" w:hAnsi="仿宋" w:eastAsia="仿宋" w:cs="仿宋"/>
          <w:snapToGrid w:val="0"/>
          <w:color w:val="auto"/>
          <w:kern w:val="0"/>
          <w:sz w:val="24"/>
          <w:highlight w:val="none"/>
          <w:u w:val="none" w:color="auto"/>
        </w:rPr>
        <w:t>代表签字”或“授权代表”应在响应文件编辑时使用文本录入方式，或在纸质响应文件上进行手写签名或电子印章</w:t>
      </w:r>
      <w:r>
        <w:rPr>
          <w:rFonts w:hint="eastAsia" w:ascii="仿宋" w:hAnsi="仿宋" w:eastAsia="仿宋" w:cs="仿宋"/>
          <w:snapToGrid w:val="0"/>
          <w:color w:val="auto"/>
          <w:kern w:val="0"/>
          <w:sz w:val="24"/>
          <w:highlight w:val="none"/>
          <w:u w:val="none" w:color="auto"/>
          <w:lang w:eastAsia="zh-CN"/>
        </w:rPr>
        <w:t>。</w:t>
      </w:r>
    </w:p>
    <w:p w14:paraId="400001F7">
      <w:pPr>
        <w:pStyle w:val="9"/>
        <w:adjustRightInd w:val="0"/>
        <w:snapToGrid w:val="0"/>
        <w:spacing w:line="360" w:lineRule="auto"/>
        <w:ind w:firstLine="482" w:firstLineChars="200"/>
        <w:rPr>
          <w:rFonts w:hint="eastAsia" w:ascii="仿宋" w:hAnsi="仿宋" w:eastAsia="仿宋" w:cs="仿宋"/>
          <w:b/>
          <w:bCs/>
          <w:color w:val="auto"/>
          <w:sz w:val="24"/>
          <w:highlight w:val="none"/>
          <w:u w:val="none" w:color="auto"/>
          <w:lang w:val="en-US" w:eastAsia="zh-CN"/>
        </w:rPr>
      </w:pPr>
      <w:r>
        <w:rPr>
          <w:rFonts w:hint="eastAsia" w:ascii="仿宋" w:hAnsi="仿宋" w:eastAsia="仿宋" w:cs="仿宋"/>
          <w:b/>
          <w:bCs/>
          <w:color w:val="auto"/>
          <w:sz w:val="24"/>
          <w:highlight w:val="none"/>
          <w:u w:val="none" w:color="auto"/>
          <w:lang w:val="en-US" w:eastAsia="zh-CN"/>
        </w:rPr>
        <w:t>二、说明</w:t>
      </w:r>
    </w:p>
    <w:p w14:paraId="34FC7C25">
      <w:pPr>
        <w:pStyle w:val="9"/>
        <w:adjustRightInd w:val="0"/>
        <w:snapToGrid w:val="0"/>
        <w:spacing w:line="360" w:lineRule="auto"/>
        <w:ind w:firstLine="481" w:firstLineChars="0"/>
        <w:rPr>
          <w:rFonts w:hint="eastAsia" w:ascii="仿宋" w:hAnsi="仿宋" w:eastAsia="仿宋" w:cs="仿宋"/>
          <w:b w:val="0"/>
          <w:bCs/>
          <w:color w:val="auto"/>
          <w:sz w:val="24"/>
          <w:szCs w:val="24"/>
          <w:highlight w:val="none"/>
          <w:u w:val="none" w:color="auto"/>
          <w:lang w:val="en-US" w:eastAsia="zh-CN"/>
        </w:rPr>
      </w:pPr>
      <w:r>
        <w:rPr>
          <w:rFonts w:hint="eastAsia" w:ascii="仿宋" w:hAnsi="仿宋" w:eastAsia="仿宋" w:cs="仿宋"/>
          <w:b w:val="0"/>
          <w:bCs/>
          <w:color w:val="auto"/>
          <w:sz w:val="24"/>
          <w:szCs w:val="24"/>
          <w:highlight w:val="none"/>
          <w:u w:val="none" w:color="auto"/>
          <w:lang w:val="en-US" w:eastAsia="zh-CN"/>
        </w:rPr>
        <w:t>1.总则</w:t>
      </w:r>
    </w:p>
    <w:p w14:paraId="05718FF2">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bCs/>
          <w:color w:val="auto"/>
          <w:sz w:val="24"/>
          <w:szCs w:val="24"/>
          <w:highlight w:val="none"/>
          <w:u w:val="none" w:color="auto"/>
        </w:rPr>
        <w:t>采购人及</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进行的本次采购活动</w:t>
      </w:r>
      <w:r>
        <w:rPr>
          <w:rFonts w:hint="eastAsia" w:ascii="仿宋" w:hAnsi="仿宋" w:eastAsia="仿宋" w:cs="仿宋"/>
          <w:color w:val="auto"/>
          <w:kern w:val="0"/>
          <w:sz w:val="24"/>
          <w:highlight w:val="none"/>
          <w:u w:val="none" w:color="auto"/>
        </w:rPr>
        <w:t>参考《中华人民共和国政府采购法》及</w:t>
      </w:r>
      <w:r>
        <w:rPr>
          <w:rFonts w:hint="eastAsia" w:ascii="仿宋" w:hAnsi="仿宋" w:eastAsia="仿宋" w:cs="仿宋"/>
          <w:color w:val="auto"/>
          <w:kern w:val="0"/>
          <w:sz w:val="24"/>
          <w:highlight w:val="none"/>
          <w:u w:val="none" w:color="auto"/>
          <w:lang w:eastAsia="zh-CN"/>
        </w:rPr>
        <w:t>采购人</w:t>
      </w:r>
      <w:r>
        <w:rPr>
          <w:rFonts w:hint="eastAsia" w:ascii="仿宋" w:hAnsi="仿宋" w:eastAsia="仿宋" w:cs="仿宋"/>
          <w:color w:val="auto"/>
          <w:kern w:val="0"/>
          <w:sz w:val="24"/>
          <w:highlight w:val="none"/>
          <w:u w:val="none" w:color="auto"/>
        </w:rPr>
        <w:t>的采购制度。</w:t>
      </w:r>
    </w:p>
    <w:p w14:paraId="5A4E559F">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应仔细阅读本项目</w:t>
      </w:r>
      <w:r>
        <w:rPr>
          <w:rFonts w:hint="eastAsia" w:ascii="仿宋" w:hAnsi="仿宋" w:eastAsia="仿宋" w:cs="仿宋"/>
          <w:bCs/>
          <w:color w:val="auto"/>
          <w:sz w:val="24"/>
          <w:szCs w:val="24"/>
          <w:highlight w:val="none"/>
          <w:u w:val="none" w:color="auto"/>
          <w:lang w:val="en-US" w:eastAsia="zh-CN"/>
        </w:rPr>
        <w:t>比选</w:t>
      </w:r>
      <w:r>
        <w:rPr>
          <w:rFonts w:hint="eastAsia" w:ascii="仿宋" w:hAnsi="仿宋" w:eastAsia="仿宋" w:cs="仿宋"/>
          <w:bCs/>
          <w:color w:val="auto"/>
          <w:sz w:val="24"/>
          <w:szCs w:val="24"/>
          <w:highlight w:val="none"/>
          <w:u w:val="none" w:color="auto"/>
        </w:rPr>
        <w:t>公告及</w:t>
      </w:r>
      <w:r>
        <w:rPr>
          <w:rFonts w:hint="eastAsia" w:ascii="仿宋" w:hAnsi="仿宋" w:eastAsia="仿宋" w:cs="仿宋"/>
          <w:bCs/>
          <w:color w:val="auto"/>
          <w:sz w:val="24"/>
          <w:szCs w:val="24"/>
          <w:highlight w:val="none"/>
          <w:u w:val="none" w:color="auto"/>
          <w:lang w:eastAsia="zh-CN"/>
        </w:rPr>
        <w:t>比选文件</w:t>
      </w:r>
      <w:r>
        <w:rPr>
          <w:rFonts w:hint="eastAsia" w:ascii="仿宋" w:hAnsi="仿宋" w:eastAsia="仿宋" w:cs="仿宋"/>
          <w:bCs/>
          <w:color w:val="auto"/>
          <w:sz w:val="24"/>
          <w:szCs w:val="24"/>
          <w:highlight w:val="none"/>
          <w:u w:val="none" w:color="auto"/>
        </w:rPr>
        <w:t>的所有内容（包括变更、补充、澄清以及修改等，且均为</w:t>
      </w:r>
      <w:r>
        <w:rPr>
          <w:rFonts w:hint="eastAsia" w:ascii="仿宋" w:hAnsi="仿宋" w:eastAsia="仿宋" w:cs="仿宋"/>
          <w:bCs/>
          <w:color w:val="auto"/>
          <w:sz w:val="24"/>
          <w:szCs w:val="24"/>
          <w:highlight w:val="none"/>
          <w:u w:val="none" w:color="auto"/>
          <w:lang w:eastAsia="zh-CN"/>
        </w:rPr>
        <w:t>比选文件</w:t>
      </w:r>
      <w:r>
        <w:rPr>
          <w:rFonts w:hint="eastAsia" w:ascii="仿宋" w:hAnsi="仿宋" w:eastAsia="仿宋" w:cs="仿宋"/>
          <w:bCs/>
          <w:color w:val="auto"/>
          <w:sz w:val="24"/>
          <w:szCs w:val="24"/>
          <w:highlight w:val="none"/>
          <w:u w:val="none" w:color="auto"/>
        </w:rPr>
        <w:t>的组成部分），按照</w:t>
      </w:r>
      <w:r>
        <w:rPr>
          <w:rFonts w:hint="eastAsia" w:ascii="仿宋" w:hAnsi="仿宋" w:eastAsia="仿宋" w:cs="仿宋"/>
          <w:bCs/>
          <w:color w:val="auto"/>
          <w:sz w:val="24"/>
          <w:szCs w:val="24"/>
          <w:highlight w:val="none"/>
          <w:u w:val="none" w:color="auto"/>
          <w:lang w:eastAsia="zh-CN"/>
        </w:rPr>
        <w:t>比选文件</w:t>
      </w:r>
      <w:r>
        <w:rPr>
          <w:rFonts w:hint="eastAsia" w:ascii="仿宋" w:hAnsi="仿宋" w:eastAsia="仿宋" w:cs="仿宋"/>
          <w:bCs/>
          <w:color w:val="auto"/>
          <w:sz w:val="24"/>
          <w:szCs w:val="24"/>
          <w:highlight w:val="none"/>
          <w:u w:val="none" w:color="auto"/>
        </w:rPr>
        <w:t>要求以及格式编制</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文件，并保证其真实性，否则一切后果自负。</w:t>
      </w:r>
    </w:p>
    <w:p w14:paraId="7AAB863A">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本次</w:t>
      </w:r>
      <w:r>
        <w:rPr>
          <w:rFonts w:hint="eastAsia" w:ascii="仿宋" w:hAnsi="仿宋" w:eastAsia="仿宋" w:cs="仿宋"/>
          <w:bCs/>
          <w:color w:val="auto"/>
          <w:sz w:val="24"/>
          <w:szCs w:val="24"/>
          <w:highlight w:val="none"/>
          <w:u w:val="none" w:color="auto"/>
          <w:lang w:eastAsia="zh-CN"/>
        </w:rPr>
        <w:t>院内比选</w:t>
      </w:r>
      <w:r>
        <w:rPr>
          <w:rFonts w:hint="eastAsia" w:ascii="仿宋" w:hAnsi="仿宋" w:eastAsia="仿宋" w:cs="仿宋"/>
          <w:bCs/>
          <w:color w:val="auto"/>
          <w:sz w:val="24"/>
          <w:szCs w:val="24"/>
          <w:highlight w:val="none"/>
          <w:u w:val="none" w:color="auto"/>
        </w:rPr>
        <w:t>项目，是以</w:t>
      </w:r>
      <w:r>
        <w:rPr>
          <w:rFonts w:hint="eastAsia" w:ascii="仿宋" w:hAnsi="仿宋" w:eastAsia="仿宋" w:cs="仿宋"/>
          <w:bCs/>
          <w:color w:val="auto"/>
          <w:sz w:val="24"/>
          <w:szCs w:val="24"/>
          <w:highlight w:val="none"/>
          <w:u w:val="none" w:color="auto"/>
          <w:lang w:val="en-US" w:eastAsia="zh-CN"/>
        </w:rPr>
        <w:t>比选</w:t>
      </w:r>
      <w:r>
        <w:rPr>
          <w:rFonts w:hint="eastAsia" w:ascii="仿宋" w:hAnsi="仿宋" w:eastAsia="仿宋" w:cs="仿宋"/>
          <w:bCs/>
          <w:color w:val="auto"/>
          <w:sz w:val="24"/>
          <w:szCs w:val="24"/>
          <w:highlight w:val="none"/>
          <w:u w:val="none" w:color="auto"/>
        </w:rPr>
        <w:t>公告的方式邀请非特定的</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参加</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w:t>
      </w:r>
    </w:p>
    <w:p w14:paraId="617CBFFF">
      <w:pPr>
        <w:pStyle w:val="9"/>
        <w:adjustRightInd w:val="0"/>
        <w:snapToGrid w:val="0"/>
        <w:spacing w:line="360" w:lineRule="auto"/>
        <w:ind w:firstLine="482" w:firstLineChars="200"/>
        <w:rPr>
          <w:rFonts w:hint="eastAsia" w:ascii="仿宋" w:hAnsi="仿宋" w:eastAsia="仿宋" w:cs="仿宋"/>
          <w:strike w:val="0"/>
          <w:dstrike w:val="0"/>
          <w:color w:val="auto"/>
          <w:sz w:val="24"/>
          <w:szCs w:val="24"/>
          <w:highlight w:val="none"/>
          <w:u w:val="none" w:color="auto"/>
        </w:rPr>
      </w:pPr>
      <w:r>
        <w:rPr>
          <w:rFonts w:hint="eastAsia" w:ascii="仿宋" w:hAnsi="仿宋" w:eastAsia="仿宋" w:cs="仿宋"/>
          <w:b/>
          <w:bCs/>
          <w:color w:val="auto"/>
          <w:sz w:val="24"/>
          <w:highlight w:val="none"/>
          <w:u w:val="none" w:color="auto"/>
          <w:lang w:val="en-US" w:eastAsia="zh-CN"/>
        </w:rPr>
        <w:t>2.适用范围：</w:t>
      </w:r>
      <w:r>
        <w:rPr>
          <w:rFonts w:hint="eastAsia" w:ascii="仿宋" w:hAnsi="仿宋" w:eastAsia="仿宋" w:cs="仿宋"/>
          <w:strike w:val="0"/>
          <w:dstrike w:val="0"/>
          <w:color w:val="auto"/>
          <w:sz w:val="24"/>
          <w:szCs w:val="24"/>
          <w:highlight w:val="none"/>
          <w:u w:val="none" w:color="auto"/>
        </w:rPr>
        <w:t>本</w:t>
      </w:r>
      <w:r>
        <w:rPr>
          <w:rFonts w:hint="eastAsia" w:ascii="仿宋" w:hAnsi="仿宋" w:eastAsia="仿宋" w:cs="仿宋"/>
          <w:strike w:val="0"/>
          <w:dstrike w:val="0"/>
          <w:color w:val="auto"/>
          <w:sz w:val="24"/>
          <w:szCs w:val="24"/>
          <w:highlight w:val="none"/>
          <w:u w:val="none" w:color="auto"/>
          <w:lang w:eastAsia="zh-CN"/>
        </w:rPr>
        <w:t>比选</w:t>
      </w:r>
      <w:r>
        <w:rPr>
          <w:rFonts w:hint="eastAsia" w:ascii="仿宋" w:hAnsi="仿宋" w:eastAsia="仿宋" w:cs="仿宋"/>
          <w:strike w:val="0"/>
          <w:dstrike w:val="0"/>
          <w:color w:val="auto"/>
          <w:sz w:val="24"/>
          <w:szCs w:val="24"/>
          <w:highlight w:val="none"/>
          <w:u w:val="none" w:color="auto"/>
        </w:rPr>
        <w:t>文件适用于本</w:t>
      </w:r>
      <w:r>
        <w:rPr>
          <w:rFonts w:hint="eastAsia" w:ascii="仿宋" w:hAnsi="仿宋" w:eastAsia="仿宋" w:cs="仿宋"/>
          <w:strike w:val="0"/>
          <w:dstrike w:val="0"/>
          <w:color w:val="auto"/>
          <w:sz w:val="24"/>
          <w:szCs w:val="24"/>
          <w:highlight w:val="none"/>
          <w:u w:val="none" w:color="auto"/>
          <w:lang w:eastAsia="zh-CN"/>
        </w:rPr>
        <w:t>比</w:t>
      </w:r>
      <w:r>
        <w:rPr>
          <w:rFonts w:hint="eastAsia" w:ascii="仿宋" w:hAnsi="仿宋" w:eastAsia="仿宋" w:cs="仿宋"/>
          <w:strike w:val="0"/>
          <w:dstrike w:val="0"/>
          <w:color w:val="auto"/>
          <w:sz w:val="24"/>
          <w:szCs w:val="24"/>
          <w:highlight w:val="none"/>
          <w:u w:val="none" w:color="auto"/>
          <w:lang w:val="en-US" w:eastAsia="zh-CN"/>
        </w:rPr>
        <w:t>选</w:t>
      </w:r>
      <w:r>
        <w:rPr>
          <w:rFonts w:hint="eastAsia" w:ascii="仿宋" w:hAnsi="仿宋" w:eastAsia="仿宋" w:cs="仿宋"/>
          <w:strike w:val="0"/>
          <w:dstrike w:val="0"/>
          <w:color w:val="auto"/>
          <w:sz w:val="24"/>
          <w:szCs w:val="24"/>
          <w:highlight w:val="none"/>
          <w:u w:val="none" w:color="auto"/>
        </w:rPr>
        <w:t>邀请中所述项目的采购项目。</w:t>
      </w:r>
    </w:p>
    <w:p w14:paraId="3CC68DEB">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u w:val="none" w:color="auto"/>
          <w:lang w:eastAsia="zh-CN"/>
        </w:rPr>
      </w:pPr>
      <w:r>
        <w:rPr>
          <w:rFonts w:hint="eastAsia" w:ascii="仿宋" w:hAnsi="仿宋" w:eastAsia="仿宋" w:cs="仿宋"/>
          <w:b/>
          <w:bCs/>
          <w:strike w:val="0"/>
          <w:dstrike w:val="0"/>
          <w:color w:val="auto"/>
          <w:sz w:val="24"/>
          <w:szCs w:val="24"/>
          <w:highlight w:val="none"/>
          <w:u w:val="none" w:color="auto"/>
          <w:lang w:val="en-US" w:eastAsia="zh-CN"/>
        </w:rPr>
        <w:t>3.</w:t>
      </w:r>
      <w:r>
        <w:rPr>
          <w:rFonts w:hint="eastAsia" w:ascii="仿宋" w:hAnsi="仿宋" w:eastAsia="仿宋" w:cs="仿宋"/>
          <w:b/>
          <w:bCs/>
          <w:color w:val="auto"/>
          <w:sz w:val="24"/>
          <w:szCs w:val="24"/>
          <w:highlight w:val="none"/>
          <w:u w:val="none" w:color="auto"/>
        </w:rPr>
        <w:t>关于中小微企业</w:t>
      </w:r>
      <w:r>
        <w:rPr>
          <w:rFonts w:hint="eastAsia" w:ascii="仿宋" w:hAnsi="仿宋" w:eastAsia="仿宋" w:cs="仿宋"/>
          <w:b/>
          <w:bCs/>
          <w:color w:val="auto"/>
          <w:sz w:val="24"/>
          <w:szCs w:val="24"/>
          <w:highlight w:val="none"/>
          <w:u w:val="none" w:color="auto"/>
          <w:lang w:eastAsia="zh-CN"/>
        </w:rPr>
        <w:t>响应</w:t>
      </w:r>
    </w:p>
    <w:p w14:paraId="27724008">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lang w:val="en-US" w:eastAsia="zh-CN"/>
        </w:rPr>
        <w:t>1</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 xml:space="preserve"> 。</w:t>
      </w:r>
    </w:p>
    <w:p w14:paraId="509851FE">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rPr>
        <w:t>小型和微型企业产品价格扣除（专门面向中小企业采购项目不予以价格扣除）根据财政部、工业和信息化部印发的《政府采购促进中小企业发展管理办法》（财库〔2020〕46号）的规定，对小型和微型企业产品的价格给予10%的扣除，用扣除后的价格参与评审；</w:t>
      </w:r>
      <w:r>
        <w:rPr>
          <w:rFonts w:hint="eastAsia" w:ascii="仿宋" w:hAnsi="仿宋" w:eastAsia="仿宋" w:cs="仿宋"/>
          <w:b w:val="0"/>
          <w:bCs/>
          <w:color w:val="auto"/>
          <w:sz w:val="24"/>
          <w:szCs w:val="24"/>
          <w:highlight w:val="none"/>
          <w:u w:val="none" w:color="auto"/>
          <w:lang w:eastAsia="zh-CN"/>
        </w:rPr>
        <w:t>响应</w:t>
      </w:r>
      <w:r>
        <w:rPr>
          <w:rFonts w:hint="eastAsia" w:ascii="仿宋" w:hAnsi="仿宋" w:eastAsia="仿宋" w:cs="仿宋"/>
          <w:b w:val="0"/>
          <w:bCs/>
          <w:color w:val="auto"/>
          <w:sz w:val="24"/>
          <w:szCs w:val="24"/>
          <w:highlight w:val="none"/>
          <w:u w:val="none" w:color="auto"/>
        </w:rPr>
        <w:t>产品中仅有部分小型和微型企业产品的，则此部分按所投小型和微型企业产品的价格予以扣除。</w:t>
      </w:r>
    </w:p>
    <w:p w14:paraId="76DD40B2">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lang w:val="en-US" w:eastAsia="zh-CN"/>
        </w:rPr>
        <w:t>2</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根据财库〔2014〕68号《财政部</w:t>
      </w:r>
      <w:r>
        <w:rPr>
          <w:rFonts w:hint="eastAsia" w:ascii="仿宋" w:hAnsi="仿宋" w:eastAsia="仿宋" w:cs="仿宋"/>
          <w:b w:val="0"/>
          <w:bCs/>
          <w:color w:val="auto"/>
          <w:sz w:val="24"/>
          <w:szCs w:val="24"/>
          <w:highlight w:val="none"/>
          <w:u w:val="none" w:color="auto"/>
        </w:rPr>
        <w:tab/>
      </w:r>
      <w:r>
        <w:rPr>
          <w:rFonts w:hint="eastAsia" w:ascii="仿宋" w:hAnsi="仿宋" w:eastAsia="仿宋" w:cs="仿宋"/>
          <w:b w:val="0"/>
          <w:bCs/>
          <w:color w:val="auto"/>
          <w:sz w:val="24"/>
          <w:szCs w:val="24"/>
          <w:highlight w:val="none"/>
          <w:u w:val="none" w:color="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设区的市</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监狱、强制隔离戒毒所、戒毒康复所，以及新疆生产建设兵团监狱管理局、戒毒管理局的企业。监狱企业</w:t>
      </w:r>
      <w:r>
        <w:rPr>
          <w:rFonts w:hint="eastAsia" w:ascii="仿宋" w:hAnsi="仿宋" w:eastAsia="仿宋" w:cs="仿宋"/>
          <w:b w:val="0"/>
          <w:bCs/>
          <w:color w:val="auto"/>
          <w:sz w:val="24"/>
          <w:szCs w:val="24"/>
          <w:highlight w:val="none"/>
          <w:u w:val="none" w:color="auto"/>
          <w:lang w:eastAsia="zh-CN"/>
        </w:rPr>
        <w:t>响应</w:t>
      </w:r>
      <w:r>
        <w:rPr>
          <w:rFonts w:hint="eastAsia" w:ascii="仿宋" w:hAnsi="仿宋" w:eastAsia="仿宋" w:cs="仿宋"/>
          <w:b w:val="0"/>
          <w:bCs/>
          <w:color w:val="auto"/>
          <w:sz w:val="24"/>
          <w:szCs w:val="24"/>
          <w:highlight w:val="none"/>
          <w:u w:val="none" w:color="auto"/>
        </w:rPr>
        <w:t>时，提供由省级以上监狱管理局、戒毒管理局</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含新疆生产建设兵团</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出具的属于监狱企业的证明文件，不再提供《中小企业声明函》。</w:t>
      </w:r>
    </w:p>
    <w:p w14:paraId="0E088E67">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rPr>
        <w:t>监狱企业视同小型、微型企业，享受评审中价格扣除。</w:t>
      </w:r>
    </w:p>
    <w:p w14:paraId="408BF8FA">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lang w:val="en-US" w:eastAsia="zh-CN"/>
        </w:rPr>
        <w:t>3</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w:t>
      </w:r>
      <w:r>
        <w:rPr>
          <w:rFonts w:hint="eastAsia" w:ascii="仿宋" w:hAnsi="仿宋" w:eastAsia="仿宋" w:cs="仿宋"/>
          <w:b w:val="0"/>
          <w:bCs/>
          <w:color w:val="auto"/>
          <w:sz w:val="24"/>
          <w:szCs w:val="24"/>
          <w:highlight w:val="none"/>
          <w:u w:val="none" w:color="auto"/>
          <w:lang w:val="en-US" w:eastAsia="zh-CN"/>
        </w:rPr>
        <w:t xml:space="preserve"> </w:t>
      </w:r>
      <w:r>
        <w:rPr>
          <w:rFonts w:hint="eastAsia" w:ascii="仿宋" w:hAnsi="仿宋" w:eastAsia="仿宋" w:cs="仿宋"/>
          <w:b w:val="0"/>
          <w:bCs/>
          <w:color w:val="auto"/>
          <w:sz w:val="24"/>
          <w:szCs w:val="24"/>
          <w:highlight w:val="none"/>
          <w:u w:val="none" w:color="auto"/>
        </w:rPr>
        <w:t>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4FBC27AA">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rPr>
        <w:t>残疾人福利性单位视同小型、微型企业，享受评审中价格扣除。</w:t>
      </w:r>
    </w:p>
    <w:p w14:paraId="42050D14">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lang w:val="en-US" w:eastAsia="zh-CN"/>
        </w:rPr>
        <w:t>4</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同时为小型、微型企业、监狱企业、残疾人福利性单位任两种或以上情况的，评审中只享受一次价格扣除，不重复进行价格扣除。</w:t>
      </w:r>
    </w:p>
    <w:p w14:paraId="568135D3">
      <w:pPr>
        <w:pStyle w:val="9"/>
        <w:adjustRightInd w:val="0"/>
        <w:snapToGrid w:val="0"/>
        <w:spacing w:line="360" w:lineRule="auto"/>
        <w:ind w:firstLine="482" w:firstLineChars="200"/>
        <w:rPr>
          <w:rFonts w:hint="eastAsia" w:ascii="仿宋" w:hAnsi="仿宋" w:eastAsia="仿宋" w:cs="仿宋"/>
          <w:b/>
          <w:bCs/>
          <w:strike w:val="0"/>
          <w:dstrike w:val="0"/>
          <w:color w:val="auto"/>
          <w:sz w:val="24"/>
          <w:szCs w:val="24"/>
          <w:highlight w:val="none"/>
          <w:u w:val="none" w:color="auto"/>
          <w:lang w:val="en-US" w:eastAsia="zh-CN"/>
        </w:rPr>
      </w:pPr>
      <w:r>
        <w:rPr>
          <w:rFonts w:hint="eastAsia" w:ascii="仿宋" w:hAnsi="仿宋" w:eastAsia="仿宋" w:cs="仿宋"/>
          <w:b/>
          <w:bCs/>
          <w:strike w:val="0"/>
          <w:dstrike w:val="0"/>
          <w:color w:val="auto"/>
          <w:sz w:val="24"/>
          <w:szCs w:val="24"/>
          <w:highlight w:val="none"/>
          <w:u w:val="none" w:color="auto"/>
          <w:lang w:val="en-US" w:eastAsia="zh-CN"/>
        </w:rPr>
        <w:t>4.纪律与保密</w:t>
      </w:r>
    </w:p>
    <w:p w14:paraId="128F99C1">
      <w:pPr>
        <w:pStyle w:val="9"/>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1</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成交供应商</w:t>
      </w:r>
      <w:r>
        <w:rPr>
          <w:rFonts w:hint="eastAsia" w:ascii="仿宋" w:hAnsi="仿宋" w:eastAsia="仿宋" w:cs="仿宋"/>
          <w:bCs/>
          <w:color w:val="auto"/>
          <w:sz w:val="24"/>
          <w:szCs w:val="24"/>
          <w:highlight w:val="none"/>
          <w:u w:val="none" w:color="auto"/>
        </w:rPr>
        <w:t>不得相互串通</w:t>
      </w:r>
      <w:r>
        <w:rPr>
          <w:rFonts w:hint="eastAsia" w:ascii="仿宋" w:hAnsi="仿宋" w:eastAsia="仿宋" w:cs="仿宋"/>
          <w:bCs/>
          <w:color w:val="auto"/>
          <w:sz w:val="24"/>
          <w:szCs w:val="24"/>
          <w:highlight w:val="none"/>
          <w:u w:val="none" w:color="auto"/>
          <w:lang w:val="en-US" w:eastAsia="zh-CN"/>
        </w:rPr>
        <w:t>响应</w:t>
      </w:r>
      <w:r>
        <w:rPr>
          <w:rFonts w:hint="eastAsia" w:ascii="仿宋" w:hAnsi="仿宋" w:eastAsia="仿宋" w:cs="仿宋"/>
          <w:bCs/>
          <w:color w:val="auto"/>
          <w:sz w:val="24"/>
          <w:szCs w:val="24"/>
          <w:highlight w:val="none"/>
          <w:u w:val="none" w:color="auto"/>
        </w:rPr>
        <w:t>报价，不得妨碍其他</w:t>
      </w:r>
      <w:r>
        <w:rPr>
          <w:rFonts w:hint="eastAsia" w:ascii="仿宋" w:hAnsi="仿宋" w:eastAsia="仿宋" w:cs="仿宋"/>
          <w:bCs/>
          <w:color w:val="auto"/>
          <w:sz w:val="24"/>
          <w:szCs w:val="24"/>
          <w:highlight w:val="none"/>
          <w:u w:val="none" w:color="auto"/>
          <w:lang w:val="en-US" w:eastAsia="zh-CN"/>
        </w:rPr>
        <w:t>成交供应商</w:t>
      </w:r>
      <w:r>
        <w:rPr>
          <w:rFonts w:hint="eastAsia" w:ascii="仿宋" w:hAnsi="仿宋" w:eastAsia="仿宋" w:cs="仿宋"/>
          <w:bCs/>
          <w:color w:val="auto"/>
          <w:sz w:val="24"/>
          <w:szCs w:val="24"/>
          <w:highlight w:val="none"/>
          <w:u w:val="none" w:color="auto"/>
        </w:rPr>
        <w:t>的公平竞争，不得损害采购人或其他</w:t>
      </w:r>
      <w:r>
        <w:rPr>
          <w:rFonts w:hint="eastAsia" w:ascii="仿宋" w:hAnsi="仿宋" w:eastAsia="仿宋" w:cs="仿宋"/>
          <w:bCs/>
          <w:color w:val="auto"/>
          <w:sz w:val="24"/>
          <w:szCs w:val="24"/>
          <w:highlight w:val="none"/>
          <w:u w:val="none" w:color="auto"/>
          <w:lang w:val="en-US" w:eastAsia="zh-CN"/>
        </w:rPr>
        <w:t>成交供应商</w:t>
      </w:r>
      <w:r>
        <w:rPr>
          <w:rFonts w:hint="eastAsia" w:ascii="仿宋" w:hAnsi="仿宋" w:eastAsia="仿宋" w:cs="仿宋"/>
          <w:bCs/>
          <w:color w:val="auto"/>
          <w:sz w:val="24"/>
          <w:szCs w:val="24"/>
          <w:highlight w:val="none"/>
          <w:u w:val="none" w:color="auto"/>
        </w:rPr>
        <w:t>的合法权益，</w:t>
      </w:r>
      <w:r>
        <w:rPr>
          <w:rFonts w:hint="eastAsia" w:ascii="仿宋" w:hAnsi="仿宋" w:eastAsia="仿宋" w:cs="仿宋"/>
          <w:bCs/>
          <w:color w:val="auto"/>
          <w:sz w:val="24"/>
          <w:szCs w:val="24"/>
          <w:highlight w:val="none"/>
          <w:u w:val="none" w:color="auto"/>
          <w:lang w:val="en-US" w:eastAsia="zh-CN"/>
        </w:rPr>
        <w:t>成交供应商</w:t>
      </w:r>
      <w:r>
        <w:rPr>
          <w:rFonts w:hint="eastAsia" w:ascii="仿宋" w:hAnsi="仿宋" w:eastAsia="仿宋" w:cs="仿宋"/>
          <w:bCs/>
          <w:color w:val="auto"/>
          <w:sz w:val="24"/>
          <w:szCs w:val="24"/>
          <w:highlight w:val="none"/>
          <w:u w:val="none" w:color="auto"/>
        </w:rPr>
        <w:t>不得以向采购人、</w:t>
      </w:r>
      <w:r>
        <w:rPr>
          <w:rFonts w:hint="eastAsia" w:ascii="仿宋" w:hAnsi="仿宋" w:eastAsia="仿宋" w:cs="仿宋"/>
          <w:bCs/>
          <w:color w:val="auto"/>
          <w:sz w:val="24"/>
          <w:szCs w:val="24"/>
          <w:highlight w:val="none"/>
          <w:u w:val="none" w:color="auto"/>
          <w:lang w:val="en-US" w:eastAsia="zh-CN"/>
        </w:rPr>
        <w:t>评审小组</w:t>
      </w:r>
      <w:r>
        <w:rPr>
          <w:rFonts w:hint="eastAsia" w:ascii="仿宋" w:hAnsi="仿宋" w:eastAsia="仿宋" w:cs="仿宋"/>
          <w:bCs/>
          <w:color w:val="auto"/>
          <w:sz w:val="24"/>
          <w:szCs w:val="24"/>
          <w:highlight w:val="none"/>
          <w:u w:val="none" w:color="auto"/>
        </w:rPr>
        <w:t>行贿或者采取其他不正当手段谋取</w:t>
      </w:r>
      <w:r>
        <w:rPr>
          <w:rFonts w:hint="eastAsia" w:ascii="仿宋" w:hAnsi="仿宋" w:eastAsia="仿宋" w:cs="仿宋"/>
          <w:bCs/>
          <w:color w:val="auto"/>
          <w:sz w:val="24"/>
          <w:szCs w:val="24"/>
          <w:highlight w:val="none"/>
          <w:u w:val="none" w:color="auto"/>
          <w:lang w:val="en-US" w:eastAsia="zh-CN"/>
        </w:rPr>
        <w:t>成交</w:t>
      </w:r>
      <w:r>
        <w:rPr>
          <w:rFonts w:hint="eastAsia" w:ascii="仿宋" w:hAnsi="仿宋" w:eastAsia="仿宋" w:cs="仿宋"/>
          <w:bCs/>
          <w:color w:val="auto"/>
          <w:sz w:val="24"/>
          <w:szCs w:val="24"/>
          <w:highlight w:val="none"/>
          <w:u w:val="none" w:color="auto"/>
        </w:rPr>
        <w:t>。</w:t>
      </w:r>
    </w:p>
    <w:p w14:paraId="6B1F108B">
      <w:pPr>
        <w:pStyle w:val="9"/>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2</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在确定</w:t>
      </w:r>
      <w:r>
        <w:rPr>
          <w:rFonts w:hint="eastAsia" w:ascii="仿宋" w:hAnsi="仿宋" w:eastAsia="仿宋" w:cs="仿宋"/>
          <w:bCs/>
          <w:color w:val="auto"/>
          <w:sz w:val="24"/>
          <w:szCs w:val="24"/>
          <w:highlight w:val="none"/>
          <w:u w:val="none" w:color="auto"/>
          <w:lang w:val="en-US" w:eastAsia="zh-CN"/>
        </w:rPr>
        <w:t>成交</w:t>
      </w:r>
      <w:r>
        <w:rPr>
          <w:rFonts w:hint="eastAsia" w:ascii="仿宋" w:hAnsi="仿宋" w:eastAsia="仿宋" w:cs="仿宋"/>
          <w:bCs/>
          <w:color w:val="auto"/>
          <w:sz w:val="24"/>
          <w:szCs w:val="24"/>
          <w:highlight w:val="none"/>
          <w:u w:val="none" w:color="auto"/>
        </w:rPr>
        <w:t>供应商之前，</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不得与采购人就</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价格、</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方案等实质性内容进行谈判，也不得私下接触</w:t>
      </w:r>
      <w:r>
        <w:rPr>
          <w:rFonts w:hint="eastAsia" w:ascii="仿宋" w:hAnsi="仿宋" w:eastAsia="仿宋" w:cs="仿宋"/>
          <w:bCs/>
          <w:color w:val="auto"/>
          <w:sz w:val="24"/>
          <w:szCs w:val="24"/>
          <w:highlight w:val="none"/>
          <w:u w:val="none" w:color="auto"/>
          <w:lang w:eastAsia="zh-CN"/>
        </w:rPr>
        <w:t>评审小组</w:t>
      </w:r>
      <w:r>
        <w:rPr>
          <w:rFonts w:hint="eastAsia" w:ascii="仿宋" w:hAnsi="仿宋" w:eastAsia="仿宋" w:cs="仿宋"/>
          <w:bCs/>
          <w:color w:val="auto"/>
          <w:sz w:val="24"/>
          <w:szCs w:val="24"/>
          <w:highlight w:val="none"/>
          <w:u w:val="none" w:color="auto"/>
        </w:rPr>
        <w:t>成员。</w:t>
      </w:r>
    </w:p>
    <w:p w14:paraId="371C13F1">
      <w:pPr>
        <w:pStyle w:val="9"/>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3</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在确定</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之前，</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试图在</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文件审查、澄清、比较和评价时对</w:t>
      </w:r>
      <w:r>
        <w:rPr>
          <w:rFonts w:hint="eastAsia" w:ascii="仿宋" w:hAnsi="仿宋" w:eastAsia="仿宋" w:cs="仿宋"/>
          <w:bCs/>
          <w:color w:val="auto"/>
          <w:sz w:val="24"/>
          <w:szCs w:val="24"/>
          <w:highlight w:val="none"/>
          <w:u w:val="none" w:color="auto"/>
          <w:lang w:eastAsia="zh-CN"/>
        </w:rPr>
        <w:t>评审小组</w:t>
      </w:r>
      <w:r>
        <w:rPr>
          <w:rFonts w:hint="eastAsia" w:ascii="仿宋" w:hAnsi="仿宋" w:eastAsia="仿宋" w:cs="仿宋"/>
          <w:bCs/>
          <w:color w:val="auto"/>
          <w:sz w:val="24"/>
          <w:szCs w:val="24"/>
          <w:highlight w:val="none"/>
          <w:u w:val="none" w:color="auto"/>
        </w:rPr>
        <w:t>、采购人施加任何影响都可能导致其</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无效。</w:t>
      </w:r>
    </w:p>
    <w:p w14:paraId="76531093">
      <w:pPr>
        <w:pStyle w:val="9"/>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4</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获得本</w:t>
      </w:r>
      <w:r>
        <w:rPr>
          <w:rFonts w:hint="eastAsia" w:ascii="仿宋" w:hAnsi="仿宋" w:eastAsia="仿宋" w:cs="仿宋"/>
          <w:bCs/>
          <w:color w:val="auto"/>
          <w:sz w:val="24"/>
          <w:szCs w:val="24"/>
          <w:highlight w:val="none"/>
          <w:u w:val="none" w:color="auto"/>
          <w:lang w:eastAsia="zh-CN"/>
        </w:rPr>
        <w:t>比选文件</w:t>
      </w:r>
      <w:r>
        <w:rPr>
          <w:rFonts w:hint="eastAsia" w:ascii="仿宋" w:hAnsi="仿宋" w:eastAsia="仿宋" w:cs="仿宋"/>
          <w:bCs/>
          <w:color w:val="auto"/>
          <w:sz w:val="24"/>
          <w:szCs w:val="24"/>
          <w:highlight w:val="none"/>
          <w:u w:val="none" w:color="auto"/>
        </w:rPr>
        <w:t>者，须履行本项目</w:t>
      </w:r>
      <w:r>
        <w:rPr>
          <w:rFonts w:hint="eastAsia" w:ascii="仿宋" w:hAnsi="仿宋" w:eastAsia="仿宋" w:cs="仿宋"/>
          <w:bCs/>
          <w:color w:val="auto"/>
          <w:sz w:val="24"/>
          <w:szCs w:val="24"/>
          <w:highlight w:val="none"/>
          <w:u w:val="none" w:color="auto"/>
          <w:lang w:eastAsia="zh-CN"/>
        </w:rPr>
        <w:t>的</w:t>
      </w:r>
      <w:r>
        <w:rPr>
          <w:rFonts w:hint="eastAsia" w:ascii="仿宋" w:hAnsi="仿宋" w:eastAsia="仿宋" w:cs="仿宋"/>
          <w:bCs/>
          <w:color w:val="auto"/>
          <w:sz w:val="24"/>
          <w:szCs w:val="24"/>
          <w:highlight w:val="none"/>
          <w:u w:val="none" w:color="auto"/>
        </w:rPr>
        <w:t>保密义务，不得将因本次项目获得的信息向第三人外传，不得将</w:t>
      </w:r>
      <w:r>
        <w:rPr>
          <w:rFonts w:hint="eastAsia" w:ascii="仿宋" w:hAnsi="仿宋" w:eastAsia="仿宋" w:cs="仿宋"/>
          <w:bCs/>
          <w:color w:val="auto"/>
          <w:sz w:val="24"/>
          <w:szCs w:val="24"/>
          <w:highlight w:val="none"/>
          <w:u w:val="none" w:color="auto"/>
          <w:lang w:eastAsia="zh-CN"/>
        </w:rPr>
        <w:t>比选文件</w:t>
      </w:r>
      <w:r>
        <w:rPr>
          <w:rFonts w:hint="eastAsia" w:ascii="仿宋" w:hAnsi="仿宋" w:eastAsia="仿宋" w:cs="仿宋"/>
          <w:bCs/>
          <w:color w:val="auto"/>
          <w:sz w:val="24"/>
          <w:szCs w:val="24"/>
          <w:highlight w:val="none"/>
          <w:u w:val="none" w:color="auto"/>
        </w:rPr>
        <w:t>用作本次</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以外的任何用途。</w:t>
      </w:r>
    </w:p>
    <w:p w14:paraId="4D35000D">
      <w:pPr>
        <w:pStyle w:val="9"/>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5</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由采购人向</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提供的图纸、详细资料、样品、模型、模件和所有其它资料，均为保密资料，仅被用于它所规定的用途。除非得到采购人的同意，不能向任何第三方透露。</w:t>
      </w:r>
      <w:r>
        <w:rPr>
          <w:rFonts w:hint="eastAsia" w:ascii="仿宋" w:hAnsi="仿宋" w:eastAsia="仿宋" w:cs="仿宋"/>
          <w:bCs/>
          <w:color w:val="auto"/>
          <w:sz w:val="24"/>
          <w:szCs w:val="24"/>
          <w:highlight w:val="none"/>
          <w:u w:val="none" w:color="auto"/>
          <w:lang w:val="en-US" w:eastAsia="zh-CN"/>
        </w:rPr>
        <w:t>比选</w:t>
      </w:r>
      <w:r>
        <w:rPr>
          <w:rFonts w:hint="eastAsia" w:ascii="仿宋" w:hAnsi="仿宋" w:eastAsia="仿宋" w:cs="仿宋"/>
          <w:bCs/>
          <w:color w:val="auto"/>
          <w:sz w:val="24"/>
          <w:szCs w:val="24"/>
          <w:highlight w:val="none"/>
          <w:u w:val="none" w:color="auto"/>
        </w:rPr>
        <w:t>结束后，应采购人要求，</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应归还所有从采购人处获得的保密资料。</w:t>
      </w:r>
    </w:p>
    <w:p w14:paraId="0165261E">
      <w:pPr>
        <w:pStyle w:val="9"/>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6</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采购人有权将供应商提供的所有资料向有关政府部门或评审小组披露。</w:t>
      </w:r>
    </w:p>
    <w:p w14:paraId="2EC235A1">
      <w:pPr>
        <w:pStyle w:val="9"/>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7</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005C44D3">
      <w:pPr>
        <w:pStyle w:val="9"/>
        <w:adjustRightInd w:val="0"/>
        <w:snapToGrid w:val="0"/>
        <w:spacing w:line="360" w:lineRule="auto"/>
        <w:ind w:firstLine="482" w:firstLineChars="200"/>
        <w:rPr>
          <w:rFonts w:ascii="仿宋" w:hAnsi="仿宋" w:eastAsia="仿宋" w:cs="仿宋"/>
          <w:b/>
          <w:bCs/>
          <w:color w:val="auto"/>
          <w:sz w:val="24"/>
          <w:szCs w:val="24"/>
          <w:highlight w:val="none"/>
          <w:u w:val="none" w:color="auto"/>
        </w:rPr>
      </w:pPr>
      <w:r>
        <w:rPr>
          <w:rFonts w:hint="eastAsia" w:ascii="仿宋" w:hAnsi="仿宋" w:eastAsia="仿宋" w:cs="仿宋"/>
          <w:b/>
          <w:bCs/>
          <w:strike w:val="0"/>
          <w:dstrike w:val="0"/>
          <w:color w:val="auto"/>
          <w:sz w:val="24"/>
          <w:szCs w:val="24"/>
          <w:highlight w:val="none"/>
          <w:u w:val="none" w:color="auto"/>
          <w:lang w:val="en-US" w:eastAsia="zh-CN"/>
        </w:rPr>
        <w:t>5.</w:t>
      </w:r>
      <w:r>
        <w:rPr>
          <w:rFonts w:hint="eastAsia" w:ascii="仿宋" w:hAnsi="仿宋" w:eastAsia="仿宋" w:cs="仿宋"/>
          <w:b/>
          <w:bCs/>
          <w:color w:val="auto"/>
          <w:sz w:val="24"/>
          <w:szCs w:val="24"/>
          <w:highlight w:val="none"/>
          <w:u w:val="none" w:color="auto"/>
        </w:rPr>
        <w:t>比选的语言及计量</w:t>
      </w:r>
    </w:p>
    <w:p w14:paraId="56EAFE05">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供应商提交的响应文件以及供应商与采购人就有关比选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1FE39BF5">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除非比选文件中另有规定，供应商在响应文件中及其与采购单位的所有往来文件中的计量单位均应采用中华人民共和国法定计量单位。</w:t>
      </w:r>
    </w:p>
    <w:p w14:paraId="21D2C526">
      <w:pPr>
        <w:pStyle w:val="9"/>
        <w:adjustRightInd w:val="0"/>
        <w:snapToGrid w:val="0"/>
        <w:spacing w:line="360" w:lineRule="auto"/>
        <w:ind w:firstLine="480" w:firstLineChars="200"/>
        <w:rPr>
          <w:rFonts w:hint="eastAsia" w:ascii="仿宋" w:hAnsi="仿宋" w:eastAsia="仿宋" w:cs="仿宋"/>
          <w:b/>
          <w:bCs/>
          <w:strike w:val="0"/>
          <w:dstrike w:val="0"/>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响应文件的构成应符合法律法规及比选文件的要求。</w:t>
      </w:r>
    </w:p>
    <w:p w14:paraId="09A8C1D4">
      <w:pPr>
        <w:pStyle w:val="9"/>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rPr>
      </w:pPr>
      <w:r>
        <w:rPr>
          <w:rFonts w:hint="eastAsia" w:ascii="仿宋" w:hAnsi="仿宋" w:eastAsia="仿宋" w:cs="仿宋"/>
          <w:b/>
          <w:bCs/>
          <w:strike w:val="0"/>
          <w:dstrike w:val="0"/>
          <w:color w:val="auto"/>
          <w:sz w:val="24"/>
          <w:szCs w:val="24"/>
          <w:highlight w:val="none"/>
          <w:u w:val="none" w:color="auto"/>
          <w:lang w:val="en-US" w:eastAsia="zh-CN"/>
        </w:rPr>
        <w:t>6.</w:t>
      </w:r>
      <w:r>
        <w:rPr>
          <w:rFonts w:hint="eastAsia" w:ascii="仿宋" w:hAnsi="仿宋" w:eastAsia="仿宋" w:cs="仿宋"/>
          <w:b/>
          <w:bCs/>
          <w:color w:val="auto"/>
          <w:sz w:val="24"/>
          <w:szCs w:val="24"/>
          <w:highlight w:val="none"/>
          <w:u w:val="none" w:color="auto"/>
        </w:rPr>
        <w:t>现场踏勘（如有）</w:t>
      </w:r>
    </w:p>
    <w:p w14:paraId="0D990C42">
      <w:pPr>
        <w:pStyle w:val="9"/>
        <w:adjustRightInd w:val="0"/>
        <w:snapToGrid w:val="0"/>
        <w:spacing w:line="360" w:lineRule="auto"/>
        <w:ind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）比选文件</w:t>
      </w:r>
      <w:r>
        <w:rPr>
          <w:rFonts w:hint="eastAsia" w:ascii="仿宋" w:hAnsi="仿宋" w:eastAsia="仿宋" w:cs="仿宋"/>
          <w:color w:val="auto"/>
          <w:sz w:val="24"/>
          <w:szCs w:val="24"/>
          <w:highlight w:val="none"/>
          <w:u w:val="none" w:color="auto"/>
        </w:rPr>
        <w:t>规定组织踏勘现场的，采购人按</w:t>
      </w:r>
      <w:r>
        <w:rPr>
          <w:rFonts w:hint="eastAsia" w:ascii="仿宋" w:hAnsi="仿宋" w:eastAsia="仿宋" w:cs="仿宋"/>
          <w:color w:val="auto"/>
          <w:sz w:val="24"/>
          <w:szCs w:val="24"/>
          <w:highlight w:val="none"/>
          <w:u w:val="none" w:color="auto"/>
          <w:lang w:eastAsia="zh-CN"/>
        </w:rPr>
        <w:t>比选文件</w:t>
      </w:r>
      <w:r>
        <w:rPr>
          <w:rFonts w:hint="eastAsia" w:ascii="仿宋" w:hAnsi="仿宋" w:eastAsia="仿宋" w:cs="仿宋"/>
          <w:color w:val="auto"/>
          <w:sz w:val="24"/>
          <w:szCs w:val="24"/>
          <w:highlight w:val="none"/>
          <w:u w:val="none" w:color="auto"/>
        </w:rPr>
        <w:t>规定的时间、地点组织</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踏勘项目现场。</w:t>
      </w:r>
    </w:p>
    <w:p w14:paraId="35329C91">
      <w:pPr>
        <w:pStyle w:val="9"/>
        <w:adjustRightInd w:val="0"/>
        <w:snapToGrid w:val="0"/>
        <w:spacing w:line="360" w:lineRule="auto"/>
        <w:ind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自行承担踏勘现场发生的责任、风险和自身费用。</w:t>
      </w:r>
    </w:p>
    <w:p w14:paraId="23B42559">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采购人在踏勘现场中介绍的资料和数据等，只是为了使</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能够利用</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现有的资料。</w:t>
      </w:r>
      <w:r>
        <w:rPr>
          <w:rFonts w:hint="eastAsia" w:ascii="仿宋" w:hAnsi="仿宋" w:eastAsia="仿宋" w:cs="仿宋"/>
          <w:color w:val="auto"/>
          <w:sz w:val="24"/>
          <w:szCs w:val="24"/>
          <w:highlight w:val="none"/>
          <w:u w:val="none" w:color="auto"/>
          <w:lang w:val="en-US" w:eastAsia="zh-CN"/>
        </w:rPr>
        <w:t>采购</w:t>
      </w:r>
      <w:r>
        <w:rPr>
          <w:rFonts w:hint="eastAsia" w:ascii="仿宋" w:hAnsi="仿宋" w:eastAsia="仿宋" w:cs="仿宋"/>
          <w:color w:val="auto"/>
          <w:sz w:val="24"/>
          <w:szCs w:val="24"/>
          <w:highlight w:val="none"/>
          <w:u w:val="none" w:color="auto"/>
        </w:rPr>
        <w:t>人对</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由此而作出的推论、解释和结论概不负责。</w:t>
      </w:r>
    </w:p>
    <w:p w14:paraId="7BF4B51B">
      <w:pPr>
        <w:pStyle w:val="9"/>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三、比选文件澄清和修改</w:t>
      </w:r>
    </w:p>
    <w:p w14:paraId="750084DB">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（1）比选文件的澄清是指</w:t>
      </w:r>
      <w:r>
        <w:rPr>
          <w:rFonts w:hint="eastAsia" w:ascii="仿宋" w:hAnsi="仿宋" w:eastAsia="仿宋" w:cs="仿宋"/>
          <w:color w:val="auto"/>
          <w:sz w:val="24"/>
          <w:szCs w:val="24"/>
          <w:highlight w:val="none"/>
          <w:u w:val="none" w:color="auto"/>
          <w:lang w:val="en-US" w:eastAsia="zh-CN"/>
        </w:rPr>
        <w:t>采购人</w:t>
      </w:r>
      <w:r>
        <w:rPr>
          <w:rFonts w:hint="eastAsia" w:ascii="仿宋" w:hAnsi="仿宋" w:eastAsia="仿宋" w:cs="仿宋"/>
          <w:color w:val="auto"/>
          <w:sz w:val="24"/>
          <w:szCs w:val="24"/>
          <w:highlight w:val="none"/>
          <w:u w:val="none" w:color="auto"/>
        </w:rPr>
        <w:t>对比选文件中的遗漏、错误、词义表达不清或对比较复杂的事项进行说明，回答供应商提出的各种问题。比选文件的修改是指采购人对比选文件中出现的错误进行修订。</w:t>
      </w:r>
    </w:p>
    <w:p w14:paraId="640CF22F">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（2）任何要求对比选文件进行澄清的供应商，均应在比选文件规定的响应文件递交截止时间3日之前以书面形式通知</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对其收到的书面的对比选文件的澄清要求均以书面形式予以答复，同时将书面形式答复发给每个</w:t>
      </w:r>
      <w:r>
        <w:rPr>
          <w:rFonts w:hint="eastAsia" w:ascii="仿宋" w:hAnsi="仿宋" w:eastAsia="仿宋" w:cs="仿宋"/>
          <w:color w:val="auto"/>
          <w:sz w:val="24"/>
          <w:szCs w:val="24"/>
          <w:highlight w:val="none"/>
          <w:u w:val="none" w:color="auto"/>
          <w:lang w:val="en-US" w:eastAsia="zh-CN"/>
        </w:rPr>
        <w:t>报名成功的</w:t>
      </w:r>
      <w:r>
        <w:rPr>
          <w:rFonts w:hint="eastAsia" w:ascii="仿宋" w:hAnsi="仿宋" w:eastAsia="仿宋" w:cs="仿宋"/>
          <w:color w:val="auto"/>
          <w:sz w:val="24"/>
          <w:szCs w:val="24"/>
          <w:highlight w:val="none"/>
          <w:u w:val="none" w:color="auto"/>
        </w:rPr>
        <w:t>供应商（答复中不包括问题的来源）。不足3日的，顺延提交响应文件的截止时间。该答复作为比选文件的一部分，对供应商有约束力。</w:t>
      </w:r>
    </w:p>
    <w:p w14:paraId="309575FF">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（3）比选文件的修改将在比选文件规定的响应文件递交截止时间3日之前由</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以书面形式通知所有潜在（报名成功的）供应商，并对其具有约束力。</w:t>
      </w:r>
    </w:p>
    <w:p w14:paraId="10BCDED6">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w:t>
      </w:r>
      <w:r>
        <w:rPr>
          <w:rFonts w:hint="eastAsia" w:ascii="仿宋" w:hAnsi="仿宋" w:eastAsia="仿宋" w:cs="仿宋"/>
          <w:color w:val="auto"/>
          <w:sz w:val="24"/>
          <w:szCs w:val="24"/>
          <w:highlight w:val="none"/>
          <w:u w:val="none" w:color="auto"/>
          <w:lang w:val="en-US" w:eastAsia="zh-CN"/>
        </w:rPr>
        <w:t>4</w:t>
      </w:r>
      <w:r>
        <w:rPr>
          <w:rFonts w:hint="eastAsia" w:ascii="仿宋" w:hAnsi="仿宋" w:eastAsia="仿宋" w:cs="仿宋"/>
          <w:color w:val="auto"/>
          <w:sz w:val="24"/>
          <w:szCs w:val="24"/>
          <w:highlight w:val="none"/>
          <w:u w:val="none" w:color="auto"/>
        </w:rPr>
        <w:t>）采购人可以视采购具体情况，延长响应文件递交截止时间，但至少应当在比选文件规定的响应文件递交截止时间3日前，并将变更时间书面通知所有已获取比选文件的潜在供应商。</w:t>
      </w:r>
    </w:p>
    <w:p w14:paraId="472F986D">
      <w:pPr>
        <w:pStyle w:val="9"/>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四、响应要求</w:t>
      </w:r>
    </w:p>
    <w:p w14:paraId="7E3D5B35">
      <w:pPr>
        <w:pStyle w:val="9"/>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1.响应文件编制</w:t>
      </w:r>
    </w:p>
    <w:p w14:paraId="392DA8DA">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供应商对比选文件中多个包（组）进行响应的，其响应文件的编制应按每个包（组）的要求进行页码编制并分别装订和封装。供应商应当对响应文件进行装订，对未经装订的响应文件可能发生的文件散落或缺损，由此产生的后果由供应商承担。</w:t>
      </w:r>
    </w:p>
    <w:p w14:paraId="392C1FBB">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应完整、真实、准确的填写比选文件中规定的所有内容，对响应文件所提供的全部资料的真实性承担法律责任，并无条件接受</w:t>
      </w:r>
      <w:r>
        <w:rPr>
          <w:rFonts w:hint="eastAsia" w:ascii="仿宋" w:hAnsi="仿宋" w:eastAsia="仿宋" w:cs="仿宋"/>
          <w:color w:val="auto"/>
          <w:sz w:val="24"/>
          <w:szCs w:val="24"/>
          <w:highlight w:val="none"/>
          <w:u w:val="none" w:color="auto"/>
          <w:lang w:val="en-US" w:eastAsia="zh-CN"/>
        </w:rPr>
        <w:t>办公室</w:t>
      </w:r>
      <w:r>
        <w:rPr>
          <w:rFonts w:hint="eastAsia" w:ascii="仿宋" w:hAnsi="仿宋" w:eastAsia="仿宋" w:cs="仿宋"/>
          <w:color w:val="auto"/>
          <w:sz w:val="24"/>
          <w:szCs w:val="24"/>
          <w:highlight w:val="none"/>
          <w:u w:val="none" w:color="auto"/>
        </w:rPr>
        <w:t>和监督管理小组等对其中任何资料进行核实的要求。供应商必须对响应文件所提供的全部资料的真实性承担法律责任。</w:t>
      </w:r>
    </w:p>
    <w:p w14:paraId="2500A80C">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如果因为供应商响应文件填报的内容不详，或没有提供比选文件中所要求的全部资料及数据，由此造成的后果，其责任由供应商承担。</w:t>
      </w:r>
    </w:p>
    <w:p w14:paraId="14CBDE89">
      <w:pPr>
        <w:pStyle w:val="9"/>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rPr>
      </w:pPr>
      <w:r>
        <w:rPr>
          <w:rFonts w:hint="eastAsia" w:ascii="仿宋" w:hAnsi="仿宋" w:eastAsia="仿宋" w:cs="仿宋"/>
          <w:b/>
          <w:bCs/>
          <w:color w:val="auto"/>
          <w:sz w:val="24"/>
          <w:szCs w:val="24"/>
          <w:highlight w:val="none"/>
          <w:u w:val="none" w:color="auto"/>
          <w:lang w:val="en-US" w:eastAsia="zh-CN"/>
        </w:rPr>
        <w:t>2.</w:t>
      </w:r>
      <w:r>
        <w:rPr>
          <w:rFonts w:hint="eastAsia" w:ascii="仿宋" w:hAnsi="仿宋" w:eastAsia="仿宋" w:cs="仿宋"/>
          <w:b/>
          <w:bCs/>
          <w:color w:val="auto"/>
          <w:sz w:val="24"/>
          <w:szCs w:val="24"/>
          <w:highlight w:val="none"/>
          <w:u w:val="none" w:color="auto"/>
        </w:rPr>
        <w:t>响应文件的递交</w:t>
      </w:r>
    </w:p>
    <w:p w14:paraId="064DD6C8">
      <w:pPr>
        <w:pStyle w:val="9"/>
        <w:adjustRightInd w:val="0"/>
        <w:snapToGrid w:val="0"/>
        <w:spacing w:line="360" w:lineRule="auto"/>
        <w:ind w:firstLine="480" w:firstLineChars="200"/>
        <w:rPr>
          <w:rFonts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供应商应将《报价单》单独密封提交，并在信封上清晰标明“报价信封”字样。供应商应将响应文件密封包装。</w:t>
      </w:r>
    </w:p>
    <w:p w14:paraId="2ABD5BD3">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响应的信封袋或者文件袋外包装上应注明采购项目名称、项目编号 “在（比选文件中规定的比选日期和时点）之前不得拆封”字样，封口处加盖公章。未按要求密封和标记的，我院对误投或提前启封概不负责。</w:t>
      </w:r>
    </w:p>
    <w:p w14:paraId="3497CB0F">
      <w:pPr>
        <w:pStyle w:val="9"/>
        <w:adjustRightInd w:val="0"/>
        <w:snapToGrid w:val="0"/>
        <w:spacing w:line="360" w:lineRule="auto"/>
        <w:ind w:firstLine="480" w:firstLineChars="200"/>
        <w:rPr>
          <w:rFonts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采购</w:t>
      </w:r>
      <w:r>
        <w:rPr>
          <w:rFonts w:hint="eastAsia" w:ascii="仿宋" w:hAnsi="仿宋" w:eastAsia="仿宋" w:cs="仿宋"/>
          <w:color w:val="auto"/>
          <w:sz w:val="24"/>
          <w:szCs w:val="24"/>
          <w:highlight w:val="none"/>
          <w:u w:val="none" w:color="auto"/>
          <w:lang w:val="en-US" w:eastAsia="zh-CN"/>
        </w:rPr>
        <w:t>人</w:t>
      </w:r>
      <w:r>
        <w:rPr>
          <w:rFonts w:hint="eastAsia" w:ascii="仿宋" w:hAnsi="仿宋" w:eastAsia="仿宋" w:cs="仿宋"/>
          <w:color w:val="auto"/>
          <w:sz w:val="24"/>
          <w:szCs w:val="24"/>
          <w:highlight w:val="none"/>
          <w:u w:val="none" w:color="auto"/>
        </w:rPr>
        <w:t>在《比选邀请函》中规定的地点和响应截止时间之前接收响应文件，超过截止时间后的响应为无效响应，采购</w:t>
      </w:r>
      <w:r>
        <w:rPr>
          <w:rFonts w:hint="eastAsia" w:ascii="仿宋" w:hAnsi="仿宋" w:eastAsia="仿宋" w:cs="仿宋"/>
          <w:color w:val="auto"/>
          <w:sz w:val="24"/>
          <w:szCs w:val="24"/>
          <w:highlight w:val="none"/>
          <w:u w:val="none" w:color="auto"/>
          <w:lang w:val="en-US" w:eastAsia="zh-CN"/>
        </w:rPr>
        <w:t>人</w:t>
      </w:r>
      <w:r>
        <w:rPr>
          <w:rFonts w:hint="eastAsia" w:ascii="仿宋" w:hAnsi="仿宋" w:eastAsia="仿宋" w:cs="仿宋"/>
          <w:color w:val="auto"/>
          <w:sz w:val="24"/>
          <w:szCs w:val="24"/>
          <w:highlight w:val="none"/>
          <w:u w:val="none" w:color="auto"/>
        </w:rPr>
        <w:t>将拒绝接收。</w:t>
      </w:r>
    </w:p>
    <w:p w14:paraId="443C67C4">
      <w:pPr>
        <w:pStyle w:val="9"/>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3.响应文件的修改、撤回与撤销</w:t>
      </w:r>
    </w:p>
    <w:p w14:paraId="03D1378A">
      <w:pPr>
        <w:pStyle w:val="9"/>
        <w:adjustRightInd w:val="0"/>
        <w:snapToGrid w:val="0"/>
        <w:spacing w:line="360" w:lineRule="auto"/>
        <w:ind w:firstLine="480" w:firstLineChars="200"/>
        <w:rPr>
          <w:rFonts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w:t>
      </w:r>
      <w:r>
        <w:rPr>
          <w:rFonts w:ascii="仿宋" w:hAnsi="仿宋" w:eastAsia="仿宋" w:cs="仿宋"/>
          <w:color w:val="auto"/>
          <w:sz w:val="24"/>
          <w:szCs w:val="24"/>
          <w:highlight w:val="none"/>
          <w:u w:val="none" w:color="auto"/>
        </w:rPr>
        <w:t>撤回</w:t>
      </w:r>
      <w:r>
        <w:rPr>
          <w:rFonts w:hint="eastAsia" w:ascii="仿宋" w:hAnsi="仿宋" w:eastAsia="仿宋" w:cs="仿宋"/>
          <w:color w:val="auto"/>
          <w:sz w:val="24"/>
          <w:szCs w:val="24"/>
          <w:highlight w:val="none"/>
          <w:u w:val="none" w:color="auto"/>
        </w:rPr>
        <w:t>。</w:t>
      </w:r>
    </w:p>
    <w:p w14:paraId="434AAF69">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供应商所提交的响应文件在比选结束后，无论成交与否都不予退还。</w:t>
      </w:r>
    </w:p>
    <w:p w14:paraId="4CD5064F">
      <w:pPr>
        <w:pStyle w:val="9"/>
        <w:adjustRightInd w:val="0"/>
        <w:snapToGrid w:val="0"/>
        <w:spacing w:line="360" w:lineRule="auto"/>
        <w:ind w:firstLine="482" w:firstLineChars="200"/>
        <w:rPr>
          <w:rFonts w:hint="eastAsia" w:ascii="仿宋" w:hAnsi="仿宋" w:eastAsia="仿宋" w:cs="仿宋"/>
          <w:b/>
          <w:bCs/>
          <w:strike w:val="0"/>
          <w:color w:val="auto"/>
          <w:sz w:val="24"/>
          <w:szCs w:val="24"/>
          <w:highlight w:val="none"/>
          <w:u w:val="none" w:color="auto"/>
        </w:rPr>
      </w:pPr>
      <w:r>
        <w:rPr>
          <w:rFonts w:hint="eastAsia" w:ascii="仿宋" w:hAnsi="仿宋" w:eastAsia="仿宋" w:cs="仿宋"/>
          <w:b/>
          <w:bCs/>
          <w:color w:val="auto"/>
          <w:sz w:val="24"/>
          <w:szCs w:val="24"/>
          <w:highlight w:val="none"/>
          <w:u w:val="none" w:color="auto"/>
          <w:lang w:val="en-US" w:eastAsia="zh-CN"/>
        </w:rPr>
        <w:t>4.</w:t>
      </w:r>
      <w:r>
        <w:rPr>
          <w:rFonts w:hint="eastAsia" w:ascii="仿宋" w:hAnsi="仿宋" w:eastAsia="仿宋" w:cs="仿宋"/>
          <w:b/>
          <w:bCs/>
          <w:strike w:val="0"/>
          <w:color w:val="auto"/>
          <w:sz w:val="24"/>
          <w:szCs w:val="24"/>
          <w:highlight w:val="none"/>
          <w:u w:val="none" w:color="auto"/>
        </w:rPr>
        <w:t>有以下情形的，将视为</w:t>
      </w:r>
      <w:r>
        <w:rPr>
          <w:rFonts w:hint="eastAsia" w:ascii="仿宋" w:hAnsi="仿宋" w:eastAsia="仿宋" w:cs="仿宋"/>
          <w:b/>
          <w:bCs/>
          <w:strike w:val="0"/>
          <w:color w:val="auto"/>
          <w:sz w:val="24"/>
          <w:szCs w:val="24"/>
          <w:highlight w:val="none"/>
          <w:u w:val="none" w:color="auto"/>
          <w:lang w:eastAsia="zh-CN"/>
        </w:rPr>
        <w:t>成交供应商</w:t>
      </w:r>
      <w:r>
        <w:rPr>
          <w:rFonts w:hint="eastAsia" w:ascii="仿宋" w:hAnsi="仿宋" w:eastAsia="仿宋" w:cs="仿宋"/>
          <w:b/>
          <w:bCs/>
          <w:strike w:val="0"/>
          <w:color w:val="auto"/>
          <w:sz w:val="24"/>
          <w:szCs w:val="24"/>
          <w:highlight w:val="none"/>
          <w:u w:val="none" w:color="auto"/>
        </w:rPr>
        <w:t>互相串通响应，不得报名或响应无效：</w:t>
      </w:r>
    </w:p>
    <w:p w14:paraId="5CD84190">
      <w:pPr>
        <w:pStyle w:val="9"/>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（1）不同供应商委托同一单位或个人办理报价事宜；</w:t>
      </w:r>
    </w:p>
    <w:p w14:paraId="43E5053F">
      <w:pPr>
        <w:pStyle w:val="9"/>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（2）不同供应商的报价文件出现同一公章或者签字的；</w:t>
      </w:r>
    </w:p>
    <w:p w14:paraId="4E7A5683">
      <w:pPr>
        <w:pStyle w:val="9"/>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（3）不同供应商的响应文件异常一致或者非比选文件格式要求，响应文件中出现错误字/词/句位置一致的，雷同内容达到20字及以上的；</w:t>
      </w:r>
    </w:p>
    <w:p w14:paraId="53D87FC9">
      <w:pPr>
        <w:pStyle w:val="9"/>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（4）不同供应商的响应文件载明的项目管理成员或者联系人员为同一人；</w:t>
      </w:r>
    </w:p>
    <w:p w14:paraId="7B72B979">
      <w:pPr>
        <w:pStyle w:val="9"/>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（5）不同供应商的响应文件相互混装；</w:t>
      </w:r>
    </w:p>
    <w:p w14:paraId="4D561927">
      <w:pPr>
        <w:pStyle w:val="9"/>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（6）法定代表人为同一个人的两个及两个以上法人，母</w:t>
      </w:r>
      <w:r>
        <w:rPr>
          <w:rFonts w:hint="eastAsia" w:ascii="仿宋" w:hAnsi="仿宋" w:eastAsia="仿宋" w:cs="仿宋"/>
          <w:strike w:val="0"/>
          <w:color w:val="auto"/>
          <w:sz w:val="24"/>
          <w:szCs w:val="24"/>
          <w:highlight w:val="none"/>
          <w:u w:val="none" w:color="auto"/>
          <w:lang w:eastAsia="zh-CN"/>
        </w:rPr>
        <w:t>成交供应商</w:t>
      </w:r>
      <w:r>
        <w:rPr>
          <w:rFonts w:hint="eastAsia" w:ascii="仿宋" w:hAnsi="仿宋" w:eastAsia="仿宋" w:cs="仿宋"/>
          <w:strike w:val="0"/>
          <w:color w:val="auto"/>
          <w:sz w:val="24"/>
          <w:szCs w:val="24"/>
          <w:highlight w:val="none"/>
          <w:u w:val="none" w:color="auto"/>
        </w:rPr>
        <w:t>、全资子</w:t>
      </w:r>
      <w:r>
        <w:rPr>
          <w:rFonts w:hint="eastAsia" w:ascii="仿宋" w:hAnsi="仿宋" w:eastAsia="仿宋" w:cs="仿宋"/>
          <w:strike w:val="0"/>
          <w:color w:val="auto"/>
          <w:sz w:val="24"/>
          <w:szCs w:val="24"/>
          <w:highlight w:val="none"/>
          <w:u w:val="none" w:color="auto"/>
          <w:lang w:eastAsia="zh-CN"/>
        </w:rPr>
        <w:t>成交供应商</w:t>
      </w:r>
      <w:r>
        <w:rPr>
          <w:rFonts w:hint="eastAsia" w:ascii="仿宋" w:hAnsi="仿宋" w:eastAsia="仿宋" w:cs="仿宋"/>
          <w:strike w:val="0"/>
          <w:color w:val="auto"/>
          <w:sz w:val="24"/>
          <w:szCs w:val="24"/>
          <w:highlight w:val="none"/>
          <w:u w:val="none" w:color="auto"/>
        </w:rPr>
        <w:t>及其控股</w:t>
      </w:r>
      <w:r>
        <w:rPr>
          <w:rFonts w:hint="eastAsia" w:ascii="仿宋" w:hAnsi="仿宋" w:eastAsia="仿宋" w:cs="仿宋"/>
          <w:strike w:val="0"/>
          <w:color w:val="auto"/>
          <w:sz w:val="24"/>
          <w:szCs w:val="24"/>
          <w:highlight w:val="none"/>
          <w:u w:val="none" w:color="auto"/>
          <w:lang w:eastAsia="zh-CN"/>
        </w:rPr>
        <w:t>成交供应商</w:t>
      </w:r>
      <w:r>
        <w:rPr>
          <w:rFonts w:hint="eastAsia" w:ascii="仿宋" w:hAnsi="仿宋" w:eastAsia="仿宋" w:cs="仿宋"/>
          <w:strike w:val="0"/>
          <w:color w:val="auto"/>
          <w:sz w:val="24"/>
          <w:szCs w:val="24"/>
          <w:highlight w:val="none"/>
          <w:u w:val="none" w:color="auto"/>
        </w:rPr>
        <w:t>或有共同股东组成或主要管理人员中有共同人员的。</w:t>
      </w:r>
    </w:p>
    <w:p w14:paraId="22BD9676">
      <w:pPr>
        <w:pStyle w:val="9"/>
        <w:adjustRightInd w:val="0"/>
        <w:snapToGrid w:val="0"/>
        <w:spacing w:line="360" w:lineRule="auto"/>
        <w:ind w:firstLine="482" w:firstLineChars="200"/>
        <w:rPr>
          <w:rFonts w:hint="eastAsia" w:ascii="仿宋" w:hAnsi="仿宋" w:eastAsia="仿宋" w:cs="仿宋"/>
          <w:b/>
          <w:bCs/>
          <w:strike w:val="0"/>
          <w:color w:val="auto"/>
          <w:sz w:val="24"/>
          <w:szCs w:val="24"/>
          <w:highlight w:val="none"/>
          <w:u w:val="none" w:color="auto"/>
        </w:rPr>
      </w:pPr>
      <w:r>
        <w:rPr>
          <w:rFonts w:hint="eastAsia" w:ascii="仿宋" w:hAnsi="仿宋" w:eastAsia="仿宋" w:cs="仿宋"/>
          <w:b/>
          <w:bCs/>
          <w:strike w:val="0"/>
          <w:color w:val="auto"/>
          <w:sz w:val="24"/>
          <w:szCs w:val="24"/>
          <w:highlight w:val="none"/>
          <w:u w:val="none" w:color="auto"/>
          <w:lang w:val="en-US" w:eastAsia="zh-CN"/>
        </w:rPr>
        <w:t>5.</w:t>
      </w:r>
      <w:r>
        <w:rPr>
          <w:rFonts w:hint="eastAsia" w:ascii="仿宋" w:hAnsi="仿宋" w:eastAsia="仿宋" w:cs="仿宋"/>
          <w:b/>
          <w:bCs/>
          <w:strike w:val="0"/>
          <w:color w:val="auto"/>
          <w:sz w:val="24"/>
          <w:szCs w:val="24"/>
          <w:highlight w:val="none"/>
          <w:u w:val="none" w:color="auto"/>
          <w:lang w:eastAsia="zh-CN"/>
        </w:rPr>
        <w:t>成交供应商</w:t>
      </w:r>
      <w:r>
        <w:rPr>
          <w:rFonts w:hint="eastAsia" w:ascii="仿宋" w:hAnsi="仿宋" w:eastAsia="仿宋" w:cs="仿宋"/>
          <w:b/>
          <w:bCs/>
          <w:strike w:val="0"/>
          <w:color w:val="auto"/>
          <w:sz w:val="24"/>
          <w:szCs w:val="24"/>
          <w:highlight w:val="none"/>
          <w:u w:val="none" w:color="auto"/>
        </w:rPr>
        <w:t>有下列弄虚作假的行为的，不得报名或响应无效：</w:t>
      </w:r>
    </w:p>
    <w:p w14:paraId="166AB9B8">
      <w:pPr>
        <w:pStyle w:val="9"/>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（1）使用伪造、变造的许可证件；</w:t>
      </w:r>
    </w:p>
    <w:p w14:paraId="685B208E">
      <w:pPr>
        <w:pStyle w:val="9"/>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（2）提供虚假的财务状况或者业绩；</w:t>
      </w:r>
    </w:p>
    <w:p w14:paraId="74FF6116">
      <w:pPr>
        <w:pStyle w:val="9"/>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（3）提供虚假的项目负责人或者主要技术人员简历、劳动关系证明；</w:t>
      </w:r>
    </w:p>
    <w:p w14:paraId="1E9B4EEC">
      <w:pPr>
        <w:pStyle w:val="9"/>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（4）提供虚假的信用状况；</w:t>
      </w:r>
    </w:p>
    <w:p w14:paraId="76B63C42">
      <w:pPr>
        <w:pStyle w:val="9"/>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（5）其他弄虚作假的行为；</w:t>
      </w:r>
    </w:p>
    <w:p w14:paraId="4B72AF36">
      <w:pPr>
        <w:pStyle w:val="9"/>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（6）响应文件或报价文件的签名为代签或冒签的；</w:t>
      </w:r>
    </w:p>
    <w:p w14:paraId="0185F9A5">
      <w:pPr>
        <w:pStyle w:val="9"/>
        <w:adjustRightInd w:val="0"/>
        <w:snapToGrid w:val="0"/>
        <w:spacing w:line="360" w:lineRule="auto"/>
        <w:ind w:firstLine="480" w:firstLineChars="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（7）被授权人委托他人提交响应文件的，无委托书的。</w:t>
      </w:r>
    </w:p>
    <w:p w14:paraId="6775F8CE">
      <w:pPr>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lang w:val="en-US" w:eastAsia="zh-CN"/>
        </w:rPr>
        <w:t>6.</w:t>
      </w:r>
      <w:r>
        <w:rPr>
          <w:rFonts w:hint="eastAsia" w:ascii="仿宋" w:hAnsi="仿宋" w:eastAsia="仿宋" w:cs="仿宋"/>
          <w:b/>
          <w:bCs/>
          <w:color w:val="auto"/>
          <w:sz w:val="24"/>
          <w:highlight w:val="none"/>
          <w:u w:val="none" w:color="auto"/>
        </w:rPr>
        <w:t>无效的报价认定</w:t>
      </w:r>
    </w:p>
    <w:p w14:paraId="5F22614D">
      <w:pPr>
        <w:pStyle w:val="9"/>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 xml:space="preserve">（1）报价文件没有有效签署的； </w:t>
      </w:r>
    </w:p>
    <w:p w14:paraId="63F55AAD">
      <w:pPr>
        <w:pStyle w:val="9"/>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（2）报价文件不响应评审小组评审时质疑提出的问题，且该问题将可能给采购人造成重大影响的；</w:t>
      </w:r>
    </w:p>
    <w:p w14:paraId="3F0C15F9">
      <w:pPr>
        <w:pStyle w:val="9"/>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（3）报价文件的报价明显过低，可能低于其成本，而供应商又不能作出合理说明的；</w:t>
      </w:r>
    </w:p>
    <w:p w14:paraId="773C5600">
      <w:pPr>
        <w:pStyle w:val="9"/>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（4）报价文件的总价超出采购预算且采购人不能接受的；</w:t>
      </w:r>
    </w:p>
    <w:p w14:paraId="5AAE3511">
      <w:pPr>
        <w:pStyle w:val="9"/>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（5）报价文件附有采购人不能接受的条件的；</w:t>
      </w:r>
    </w:p>
    <w:p w14:paraId="7F00FF8F">
      <w:pPr>
        <w:pStyle w:val="9"/>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（6）评审小组认为本次报价不响应比选文件实质性要求的；</w:t>
      </w:r>
    </w:p>
    <w:p w14:paraId="7126CD8E">
      <w:pPr>
        <w:pStyle w:val="9"/>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（7）其它评审小组一致认为应作为无效报价的。</w:t>
      </w:r>
    </w:p>
    <w:p w14:paraId="7CD29617">
      <w:pPr>
        <w:pStyle w:val="9"/>
        <w:adjustRightInd w:val="0"/>
        <w:snapToGrid w:val="0"/>
        <w:spacing w:line="360" w:lineRule="auto"/>
        <w:ind w:firstLine="480"/>
        <w:rPr>
          <w:rFonts w:hint="eastAsia" w:ascii="仿宋" w:hAnsi="仿宋" w:eastAsia="仿宋" w:cs="仿宋"/>
          <w:b/>
          <w:color w:val="auto"/>
          <w:sz w:val="24"/>
          <w:szCs w:val="24"/>
          <w:highlight w:val="none"/>
          <w:u w:val="none" w:color="auto"/>
        </w:rPr>
      </w:pPr>
      <w:r>
        <w:rPr>
          <w:rFonts w:hint="eastAsia" w:ascii="仿宋" w:hAnsi="仿宋" w:eastAsia="仿宋" w:cs="仿宋"/>
          <w:b/>
          <w:bCs/>
          <w:color w:val="auto"/>
          <w:sz w:val="24"/>
          <w:szCs w:val="24"/>
          <w:highlight w:val="none"/>
          <w:u w:val="none" w:color="auto"/>
          <w:lang w:val="en-US" w:eastAsia="zh-CN"/>
        </w:rPr>
        <w:t>7.</w:t>
      </w:r>
      <w:r>
        <w:rPr>
          <w:rFonts w:hint="eastAsia" w:ascii="仿宋" w:hAnsi="仿宋" w:eastAsia="仿宋" w:cs="仿宋"/>
          <w:b/>
          <w:bCs/>
          <w:color w:val="auto"/>
          <w:sz w:val="24"/>
          <w:szCs w:val="24"/>
          <w:highlight w:val="none"/>
          <w:u w:val="none" w:color="auto"/>
        </w:rPr>
        <w:t>“</w:t>
      </w:r>
      <w:r>
        <w:rPr>
          <w:rFonts w:hint="eastAsia" w:ascii="仿宋" w:hAnsi="仿宋" w:eastAsia="仿宋" w:cs="仿宋"/>
          <w:b/>
          <w:color w:val="auto"/>
          <w:sz w:val="24"/>
          <w:szCs w:val="24"/>
          <w:highlight w:val="none"/>
          <w:u w:val="none" w:color="auto"/>
        </w:rPr>
        <w:t>★”号条款：必须实质响应的条款，</w:t>
      </w:r>
      <w:r>
        <w:rPr>
          <w:rFonts w:hint="eastAsia" w:ascii="仿宋" w:hAnsi="仿宋" w:eastAsia="仿宋" w:cs="仿宋"/>
          <w:b/>
          <w:color w:val="auto"/>
          <w:sz w:val="24"/>
          <w:szCs w:val="24"/>
          <w:highlight w:val="none"/>
          <w:u w:val="none" w:color="auto"/>
          <w:lang w:eastAsia="zh-CN"/>
        </w:rPr>
        <w:t>成交供应商</w:t>
      </w:r>
      <w:r>
        <w:rPr>
          <w:rFonts w:hint="eastAsia" w:ascii="仿宋" w:hAnsi="仿宋" w:eastAsia="仿宋" w:cs="仿宋"/>
          <w:b/>
          <w:color w:val="auto"/>
          <w:sz w:val="24"/>
          <w:szCs w:val="24"/>
          <w:highlight w:val="none"/>
          <w:u w:val="none" w:color="auto"/>
        </w:rPr>
        <w:t>不可偏离，负偏离将导致评审时认定为响应无效。“▲”号条款：可以偏离的响应条款，将影响</w:t>
      </w:r>
      <w:r>
        <w:rPr>
          <w:rFonts w:hint="eastAsia" w:ascii="仿宋" w:hAnsi="仿宋" w:eastAsia="仿宋" w:cs="仿宋"/>
          <w:b/>
          <w:color w:val="auto"/>
          <w:sz w:val="24"/>
          <w:szCs w:val="24"/>
          <w:highlight w:val="none"/>
          <w:u w:val="none" w:color="auto"/>
          <w:lang w:eastAsia="zh-CN"/>
        </w:rPr>
        <w:t>成交供应商</w:t>
      </w:r>
      <w:r>
        <w:rPr>
          <w:rFonts w:hint="eastAsia" w:ascii="仿宋" w:hAnsi="仿宋" w:eastAsia="仿宋" w:cs="仿宋"/>
          <w:b/>
          <w:color w:val="auto"/>
          <w:sz w:val="24"/>
          <w:szCs w:val="24"/>
          <w:highlight w:val="none"/>
          <w:u w:val="none" w:color="auto"/>
        </w:rPr>
        <w:t>的得分。</w:t>
      </w:r>
    </w:p>
    <w:p w14:paraId="651BF2B1">
      <w:pPr>
        <w:pStyle w:val="9"/>
        <w:adjustRightInd w:val="0"/>
        <w:snapToGrid w:val="0"/>
        <w:spacing w:line="360" w:lineRule="auto"/>
        <w:ind w:firstLine="48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lang w:val="en-US" w:eastAsia="zh-CN"/>
        </w:rPr>
        <w:t>8.</w:t>
      </w:r>
      <w:r>
        <w:rPr>
          <w:rFonts w:hint="eastAsia" w:ascii="仿宋" w:hAnsi="仿宋" w:eastAsia="仿宋" w:cs="仿宋"/>
          <w:b/>
          <w:color w:val="auto"/>
          <w:sz w:val="24"/>
          <w:szCs w:val="24"/>
          <w:highlight w:val="none"/>
          <w:u w:val="none" w:color="auto"/>
        </w:rPr>
        <w:t>以下情形，采购人有权拒收响应文件：</w:t>
      </w:r>
    </w:p>
    <w:p w14:paraId="2A8199B3">
      <w:pPr>
        <w:pStyle w:val="9"/>
        <w:adjustRightInd w:val="0"/>
        <w:snapToGrid w:val="0"/>
        <w:spacing w:line="360" w:lineRule="auto"/>
        <w:ind w:firstLine="48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（1）逾期送达；</w:t>
      </w:r>
    </w:p>
    <w:p w14:paraId="31564129">
      <w:pPr>
        <w:pStyle w:val="9"/>
        <w:adjustRightInd w:val="0"/>
        <w:snapToGrid w:val="0"/>
        <w:spacing w:line="360" w:lineRule="auto"/>
        <w:ind w:firstLine="480"/>
        <w:rPr>
          <w:rFonts w:hint="eastAsia" w:ascii="仿宋" w:hAnsi="仿宋" w:eastAsia="仿宋" w:cs="仿宋"/>
          <w:b/>
          <w:color w:val="auto"/>
          <w:sz w:val="24"/>
          <w:szCs w:val="24"/>
          <w:highlight w:val="none"/>
          <w:u w:val="none" w:color="auto"/>
        </w:rPr>
      </w:pPr>
      <w:r>
        <w:rPr>
          <w:rFonts w:hint="eastAsia" w:ascii="仿宋" w:hAnsi="仿宋" w:eastAsia="仿宋" w:cs="仿宋"/>
          <w:bCs/>
          <w:color w:val="auto"/>
          <w:sz w:val="24"/>
          <w:szCs w:val="24"/>
          <w:highlight w:val="none"/>
          <w:u w:val="none" w:color="auto"/>
        </w:rPr>
        <w:t>（2）未按比选文件要求密封。</w:t>
      </w:r>
    </w:p>
    <w:p w14:paraId="1799F43E">
      <w:pPr>
        <w:pStyle w:val="9"/>
        <w:adjustRightInd w:val="0"/>
        <w:snapToGrid w:val="0"/>
        <w:spacing w:line="360" w:lineRule="auto"/>
        <w:ind w:firstLine="48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lang w:val="en-US" w:eastAsia="zh-CN"/>
        </w:rPr>
        <w:t>9.</w:t>
      </w:r>
      <w:r>
        <w:rPr>
          <w:rFonts w:hint="eastAsia" w:ascii="仿宋" w:hAnsi="仿宋" w:eastAsia="仿宋" w:cs="仿宋"/>
          <w:b/>
          <w:color w:val="auto"/>
          <w:sz w:val="24"/>
          <w:szCs w:val="24"/>
          <w:highlight w:val="none"/>
          <w:u w:val="none" w:color="auto"/>
        </w:rPr>
        <w:t>有下列情形，评审小组将否决其响应：</w:t>
      </w:r>
    </w:p>
    <w:p w14:paraId="78D95667">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（1）响应文件未经响应单位盖章和法人或单位负责人签字；</w:t>
      </w:r>
    </w:p>
    <w:p w14:paraId="1026F383">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（2）响应联合体没有提交共同响应协议；</w:t>
      </w:r>
    </w:p>
    <w:p w14:paraId="342A6F3E">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（3）同一</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提交两个以上不同的响应文件或者响应报价，比选文件要求提交备选响应的除外；</w:t>
      </w:r>
    </w:p>
    <w:p w14:paraId="36AB49A4">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（4）响应报价低于成本或者高于比选最高响应限价的；</w:t>
      </w:r>
    </w:p>
    <w:p w14:paraId="10543026">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（5）响应文件没有对比选文件的实质性要求和条件作出响应的，</w:t>
      </w:r>
      <w:r>
        <w:rPr>
          <w:rFonts w:hint="eastAsia" w:ascii="仿宋" w:hAnsi="仿宋" w:eastAsia="仿宋" w:cs="仿宋"/>
          <w:color w:val="auto"/>
          <w:sz w:val="24"/>
          <w:szCs w:val="24"/>
          <w:highlight w:val="none"/>
          <w:u w:val="none" w:color="auto"/>
        </w:rPr>
        <w:t>评审小组认为明显不符合评审要求的技术规格、技术标准、采购数量；</w:t>
      </w:r>
    </w:p>
    <w:p w14:paraId="6DBC2CD8">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（6）</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有串通响应、弄虚作假等违法行为的；</w:t>
      </w:r>
    </w:p>
    <w:p w14:paraId="7569268A">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（7）比选现场存在争议的。</w:t>
      </w:r>
    </w:p>
    <w:p w14:paraId="658E35E0">
      <w:pPr>
        <w:pStyle w:val="9"/>
        <w:adjustRightInd w:val="0"/>
        <w:snapToGrid w:val="0"/>
        <w:spacing w:line="360" w:lineRule="auto"/>
        <w:ind w:firstLine="481"/>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lang w:val="en-US" w:eastAsia="zh-CN"/>
        </w:rPr>
        <w:t>10.</w:t>
      </w:r>
      <w:r>
        <w:rPr>
          <w:rFonts w:hint="eastAsia" w:ascii="仿宋" w:hAnsi="仿宋" w:eastAsia="仿宋" w:cs="仿宋"/>
          <w:b/>
          <w:color w:val="auto"/>
          <w:sz w:val="24"/>
          <w:szCs w:val="24"/>
          <w:highlight w:val="none"/>
          <w:u w:val="none" w:color="auto"/>
        </w:rPr>
        <w:t>供应商在参加比选过程中出现的以下不良行为的，将列入我院黑名单管理，在此后的三年内不得参与我院任何采买活动：</w:t>
      </w:r>
    </w:p>
    <w:p w14:paraId="79073423">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（1）远低于成本价恶意竞价或提供虚假材料谋求成交的；</w:t>
      </w:r>
    </w:p>
    <w:p w14:paraId="02D0D59B">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（2）采取不正当手段诋毁、排挤其他潜在供应商的；</w:t>
      </w:r>
    </w:p>
    <w:p w14:paraId="5A1CCB54">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（3）与其他潜在供应商恶意串通的；</w:t>
      </w:r>
    </w:p>
    <w:p w14:paraId="2F887A3C">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（4）随意申请撤换或放弃成交结果的；</w:t>
      </w:r>
    </w:p>
    <w:p w14:paraId="0066036D">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（5）成交后无正当理由拒绝或迟迟不签订采购合同的；</w:t>
      </w:r>
    </w:p>
    <w:p w14:paraId="61D5FEBC">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（6）成交后，超过合同约定的供货（或服务）时间未按要求执行，给采购人造成损害的；</w:t>
      </w:r>
    </w:p>
    <w:p w14:paraId="2994E616">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（7）在比选采购过程中，与相关部门协商谈判的；</w:t>
      </w:r>
    </w:p>
    <w:p w14:paraId="50E3EC37">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（8）向</w:t>
      </w:r>
      <w:r>
        <w:rPr>
          <w:rFonts w:hint="eastAsia" w:ascii="仿宋" w:hAnsi="仿宋" w:eastAsia="仿宋" w:cs="仿宋"/>
          <w:bCs/>
          <w:color w:val="auto"/>
          <w:sz w:val="24"/>
          <w:szCs w:val="24"/>
          <w:highlight w:val="none"/>
          <w:u w:val="none" w:color="auto"/>
          <w:lang w:eastAsia="zh-CN"/>
        </w:rPr>
        <w:t>采购人</w:t>
      </w:r>
      <w:r>
        <w:rPr>
          <w:rFonts w:hint="eastAsia" w:ascii="仿宋" w:hAnsi="仿宋" w:eastAsia="仿宋" w:cs="仿宋"/>
          <w:bCs/>
          <w:color w:val="auto"/>
          <w:sz w:val="24"/>
          <w:szCs w:val="24"/>
          <w:highlight w:val="none"/>
          <w:u w:val="none" w:color="auto"/>
        </w:rPr>
        <w:t>涉及的相关部门行贿或者提供不正当利益的；</w:t>
      </w:r>
    </w:p>
    <w:p w14:paraId="5D13091E">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（9）拒绝有关部门监督检查或者提供虚假情况的；</w:t>
      </w:r>
    </w:p>
    <w:p w14:paraId="7E08BF13">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（10）无正当理由拒绝履行合同和有关承诺，或擅自变更、中止（终止）采购合同的；</w:t>
      </w:r>
    </w:p>
    <w:p w14:paraId="1E69C322">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（11）提供假冒伪劣产品或走私物品的；</w:t>
      </w:r>
    </w:p>
    <w:p w14:paraId="78C530CA">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（12）不遵守比选现场纪律，扰乱评审现场，影响采购活动继续进行的；</w:t>
      </w:r>
    </w:p>
    <w:p w14:paraId="530DAB29">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（13）采购后擅自撤回采购相应文件，影响采购活动继续进行的；</w:t>
      </w:r>
    </w:p>
    <w:p w14:paraId="249CCCE5">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（14）成交后，擅自将采购合同转包或分包给其他供应商的；</w:t>
      </w:r>
    </w:p>
    <w:p w14:paraId="7824D850">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（15）不按比选、响应文件的要求和承诺执行或擅自降低响应承诺的产品质量和售后服务或以次充好、偷工减料的；</w:t>
      </w:r>
    </w:p>
    <w:p w14:paraId="2EDC3C3D">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（16）实际提供的有关产品性能指标和技术服务能力明显低于采购响应文件时的承诺的；</w:t>
      </w:r>
    </w:p>
    <w:p w14:paraId="43D2F083">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（17）2年内有一次以上投诉查无实据、捏造事实或者提供虚假投诉材料的；</w:t>
      </w:r>
    </w:p>
    <w:p w14:paraId="108FEC51">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（18）累计两次供应商履约诚信量化评价得分不合格的供应商的；</w:t>
      </w:r>
    </w:p>
    <w:p w14:paraId="40B2C4BD">
      <w:pPr>
        <w:pStyle w:val="9"/>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（19）2年内累计达两次报名成功后未按规定提前一天发函告知不参加比选的。</w:t>
      </w:r>
    </w:p>
    <w:p w14:paraId="67BA5F38">
      <w:pPr>
        <w:pStyle w:val="9"/>
        <w:widowControl/>
        <w:numPr>
          <w:ilvl w:val="0"/>
          <w:numId w:val="0"/>
        </w:numPr>
        <w:adjustRightInd w:val="0"/>
        <w:snapToGrid w:val="0"/>
        <w:spacing w:line="360" w:lineRule="auto"/>
        <w:ind w:firstLine="482" w:firstLineChars="200"/>
        <w:rPr>
          <w:rFonts w:hint="default" w:ascii="仿宋" w:hAnsi="仿宋" w:eastAsia="仿宋" w:cs="仿宋"/>
          <w:strike w:val="0"/>
          <w:color w:val="auto"/>
          <w:sz w:val="24"/>
          <w:szCs w:val="24"/>
          <w:highlight w:val="none"/>
          <w:u w:val="none" w:color="auto"/>
          <w:lang w:val="en-US" w:eastAsia="zh-CN"/>
        </w:rPr>
      </w:pPr>
      <w:r>
        <w:rPr>
          <w:rFonts w:hint="eastAsia" w:ascii="仿宋" w:hAnsi="仿宋" w:eastAsia="仿宋" w:cs="仿宋"/>
          <w:b/>
          <w:color w:val="auto"/>
          <w:sz w:val="24"/>
          <w:szCs w:val="24"/>
          <w:highlight w:val="none"/>
          <w:u w:val="none" w:color="auto"/>
          <w:lang w:val="en-US" w:eastAsia="zh-CN"/>
        </w:rPr>
        <w:t>11.</w:t>
      </w:r>
      <w:r>
        <w:rPr>
          <w:rFonts w:hint="eastAsia" w:ascii="仿宋" w:hAnsi="仿宋" w:eastAsia="仿宋" w:cs="仿宋"/>
          <w:b/>
          <w:color w:val="auto"/>
          <w:sz w:val="24"/>
          <w:szCs w:val="24"/>
          <w:highlight w:val="none"/>
          <w:u w:val="none" w:color="auto"/>
          <w:lang w:eastAsia="zh-CN"/>
        </w:rPr>
        <w:t>成交供应商</w:t>
      </w:r>
      <w:r>
        <w:rPr>
          <w:rFonts w:hint="eastAsia" w:ascii="仿宋" w:hAnsi="仿宋" w:eastAsia="仿宋" w:cs="仿宋"/>
          <w:b/>
          <w:color w:val="auto"/>
          <w:sz w:val="24"/>
          <w:szCs w:val="24"/>
          <w:highlight w:val="none"/>
          <w:u w:val="none" w:color="auto"/>
        </w:rPr>
        <w:t>在响应比选文件中必须列出具体数值，如果</w:t>
      </w:r>
      <w:r>
        <w:rPr>
          <w:rFonts w:hint="eastAsia" w:ascii="仿宋" w:hAnsi="仿宋" w:eastAsia="仿宋" w:cs="仿宋"/>
          <w:b/>
          <w:color w:val="auto"/>
          <w:sz w:val="24"/>
          <w:szCs w:val="24"/>
          <w:highlight w:val="none"/>
          <w:u w:val="none" w:color="auto"/>
          <w:lang w:eastAsia="zh-CN"/>
        </w:rPr>
        <w:t>成交供应商</w:t>
      </w:r>
      <w:r>
        <w:rPr>
          <w:rFonts w:hint="eastAsia" w:ascii="仿宋" w:hAnsi="仿宋" w:eastAsia="仿宋" w:cs="仿宋"/>
          <w:b/>
          <w:color w:val="auto"/>
          <w:sz w:val="24"/>
          <w:szCs w:val="24"/>
          <w:highlight w:val="none"/>
          <w:u w:val="none" w:color="auto"/>
        </w:rPr>
        <w:t>只注明“差不多”“接近”等不明确表述，或擅自修改比选文件的比选服务、商务等要求的将导致评审小组拒绝其响应。</w:t>
      </w:r>
    </w:p>
    <w:p w14:paraId="605573D5">
      <w:pPr>
        <w:pStyle w:val="9"/>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五、比选和定标</w:t>
      </w:r>
    </w:p>
    <w:p w14:paraId="2BAE74BB">
      <w:pPr>
        <w:pStyle w:val="9"/>
        <w:adjustRightInd w:val="0"/>
        <w:snapToGrid w:val="0"/>
        <w:spacing w:line="360" w:lineRule="auto"/>
        <w:ind w:right="32" w:firstLine="482" w:firstLineChars="200"/>
        <w:rPr>
          <w:rFonts w:hint="default" w:ascii="仿宋" w:hAnsi="仿宋" w:eastAsia="仿宋" w:cs="仿宋"/>
          <w:b/>
          <w:color w:val="auto"/>
          <w:sz w:val="24"/>
          <w:szCs w:val="24"/>
          <w:highlight w:val="none"/>
          <w:u w:val="none" w:color="auto"/>
          <w:lang w:val="en-US" w:eastAsia="zh-CN"/>
        </w:rPr>
      </w:pPr>
      <w:r>
        <w:rPr>
          <w:rFonts w:hint="eastAsia" w:ascii="仿宋" w:hAnsi="仿宋" w:eastAsia="仿宋" w:cs="仿宋"/>
          <w:b/>
          <w:color w:val="auto"/>
          <w:sz w:val="24"/>
          <w:szCs w:val="24"/>
          <w:highlight w:val="none"/>
          <w:u w:val="none" w:color="auto"/>
          <w:lang w:val="en-US" w:eastAsia="zh-CN"/>
        </w:rPr>
        <w:t>（一）比选前</w:t>
      </w:r>
    </w:p>
    <w:p w14:paraId="52FA3257">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1</w:t>
      </w:r>
      <w:r>
        <w:rPr>
          <w:rFonts w:hint="eastAsia" w:ascii="仿宋" w:hAnsi="仿宋" w:eastAsia="仿宋" w:cs="仿宋"/>
          <w:color w:val="auto"/>
          <w:sz w:val="24"/>
          <w:szCs w:val="24"/>
          <w:highlight w:val="none"/>
          <w:u w:val="none" w:color="auto"/>
          <w:lang w:val="en-US" w:eastAsia="zh-CN"/>
        </w:rPr>
        <w:t>.采购人</w:t>
      </w:r>
      <w:r>
        <w:rPr>
          <w:rFonts w:hint="eastAsia" w:ascii="仿宋" w:hAnsi="仿宋" w:eastAsia="仿宋" w:cs="仿宋"/>
          <w:color w:val="auto"/>
          <w:sz w:val="24"/>
          <w:szCs w:val="24"/>
          <w:highlight w:val="none"/>
          <w:u w:val="none" w:color="auto"/>
        </w:rPr>
        <w:t>在本比选文件规定的日期、时间和地点组织比选。参加比选的代表应签到以证明其出席</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并出示有效身份证件以供查验。原则上要求法人或被授权人亲自前来参加比选。确因不可抗拒之原因，委托他人前来的，应出具授权委托书（含被授权人身份证复印件）并加盖公章，授权委托书必须具有法人签名，未签名无效。如缺少上述资料，按响应无效处理。</w:t>
      </w:r>
    </w:p>
    <w:p w14:paraId="699937DC">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供应商不参加现场比选的，视为无条件认同比选报价结果。</w:t>
      </w:r>
    </w:p>
    <w:p w14:paraId="4845C292">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2</w:t>
      </w:r>
      <w:r>
        <w:rPr>
          <w:rFonts w:hint="eastAsia" w:ascii="仿宋" w:hAnsi="仿宋" w:eastAsia="仿宋" w:cs="仿宋"/>
          <w:color w:val="auto"/>
          <w:sz w:val="24"/>
          <w:szCs w:val="24"/>
          <w:highlight w:val="none"/>
          <w:u w:val="none" w:color="auto"/>
          <w:lang w:val="en-US" w:eastAsia="zh-CN"/>
        </w:rPr>
        <w:t>.采购人招标采购工作监督小组</w:t>
      </w:r>
      <w:r>
        <w:rPr>
          <w:rFonts w:hint="eastAsia" w:ascii="仿宋" w:hAnsi="仿宋" w:eastAsia="仿宋" w:cs="仿宋"/>
          <w:color w:val="auto"/>
          <w:sz w:val="24"/>
          <w:szCs w:val="24"/>
          <w:highlight w:val="none"/>
          <w:u w:val="none" w:color="auto"/>
        </w:rPr>
        <w:t>选派监督代表参加比选现场监督，只负责监督不负责评审工作。</w:t>
      </w:r>
    </w:p>
    <w:p w14:paraId="00AD24A8">
      <w:pPr>
        <w:pStyle w:val="9"/>
        <w:adjustRightInd w:val="0"/>
        <w:snapToGrid w:val="0"/>
        <w:spacing w:line="360" w:lineRule="auto"/>
        <w:ind w:right="0" w:firstLine="480" w:firstLineChars="200"/>
        <w:rPr>
          <w:rFonts w:hint="default" w:ascii="仿宋" w:hAnsi="仿宋" w:eastAsia="仿宋" w:cs="仿宋"/>
          <w:b/>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rPr>
        <w:t>3</w:t>
      </w:r>
      <w:r>
        <w:rPr>
          <w:rFonts w:hint="eastAsia" w:ascii="仿宋" w:hAnsi="仿宋" w:eastAsia="仿宋" w:cs="仿宋"/>
          <w:color w:val="auto"/>
          <w:sz w:val="24"/>
          <w:szCs w:val="24"/>
          <w:highlight w:val="none"/>
          <w:u w:val="none" w:color="auto"/>
          <w:lang w:val="en-US" w:eastAsia="zh-CN"/>
        </w:rPr>
        <w:t>.</w:t>
      </w:r>
      <w:r>
        <w:rPr>
          <w:rFonts w:hint="eastAsia" w:ascii="仿宋" w:hAnsi="仿宋" w:eastAsia="仿宋" w:cs="仿宋"/>
          <w:color w:val="auto"/>
          <w:sz w:val="24"/>
          <w:szCs w:val="24"/>
          <w:highlight w:val="none"/>
          <w:u w:val="none" w:color="auto"/>
        </w:rPr>
        <w:t>在</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见证下、</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监督代表验证文件的密封性，并由工作人员现场宣读</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名称、响应价格等实质内容。</w:t>
      </w:r>
    </w:p>
    <w:p w14:paraId="0B0782E7">
      <w:pPr>
        <w:pStyle w:val="9"/>
        <w:adjustRightInd w:val="0"/>
        <w:snapToGrid w:val="0"/>
        <w:spacing w:line="360" w:lineRule="auto"/>
        <w:ind w:right="32" w:firstLine="482" w:firstLineChars="200"/>
        <w:rPr>
          <w:rFonts w:hint="eastAsia" w:ascii="仿宋" w:hAnsi="仿宋" w:eastAsia="仿宋" w:cs="仿宋"/>
          <w:b/>
          <w:color w:val="auto"/>
          <w:sz w:val="24"/>
          <w:szCs w:val="24"/>
          <w:highlight w:val="none"/>
          <w:u w:val="none" w:color="auto"/>
          <w:lang w:val="en-US" w:eastAsia="zh-CN"/>
        </w:rPr>
      </w:pPr>
      <w:r>
        <w:rPr>
          <w:rFonts w:hint="eastAsia" w:ascii="仿宋" w:hAnsi="仿宋" w:eastAsia="仿宋" w:cs="仿宋"/>
          <w:b/>
          <w:color w:val="auto"/>
          <w:sz w:val="24"/>
          <w:szCs w:val="24"/>
          <w:highlight w:val="none"/>
          <w:u w:val="none" w:color="auto"/>
          <w:lang w:val="en-US" w:eastAsia="zh-CN"/>
        </w:rPr>
        <w:t>（二）评审</w:t>
      </w:r>
    </w:p>
    <w:p w14:paraId="3E2FDA4C">
      <w:pPr>
        <w:pStyle w:val="9"/>
        <w:adjustRightInd w:val="0"/>
        <w:snapToGrid w:val="0"/>
        <w:spacing w:line="360" w:lineRule="auto"/>
        <w:ind w:right="32" w:firstLine="482" w:firstLineChars="20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lang w:val="en-US" w:eastAsia="zh-CN"/>
        </w:rPr>
        <w:t>1.</w:t>
      </w:r>
      <w:r>
        <w:rPr>
          <w:rFonts w:hint="eastAsia" w:ascii="仿宋" w:hAnsi="仿宋" w:eastAsia="仿宋" w:cs="仿宋"/>
          <w:b/>
          <w:color w:val="auto"/>
          <w:sz w:val="24"/>
          <w:szCs w:val="24"/>
          <w:highlight w:val="none"/>
          <w:u w:val="none" w:color="auto"/>
        </w:rPr>
        <w:t>评审小组的组成</w:t>
      </w:r>
    </w:p>
    <w:p w14:paraId="3AA47036">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评审小组按</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规定从专家库中随机抽取三名专家组成</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kern w:val="0"/>
          <w:sz w:val="24"/>
          <w:highlight w:val="none"/>
          <w:u w:val="none" w:color="auto"/>
        </w:rPr>
        <w:t>同一任职科室评审专家</w:t>
      </w:r>
      <w:r>
        <w:rPr>
          <w:rFonts w:hint="eastAsia" w:ascii="仿宋" w:hAnsi="仿宋" w:eastAsia="仿宋" w:cs="仿宋"/>
          <w:color w:val="auto"/>
          <w:kern w:val="0"/>
          <w:sz w:val="24"/>
          <w:highlight w:val="none"/>
          <w:u w:val="none" w:color="auto"/>
          <w:lang w:val="en-US" w:eastAsia="zh-CN"/>
        </w:rPr>
        <w:t>不</w:t>
      </w:r>
      <w:r>
        <w:rPr>
          <w:rFonts w:hint="eastAsia" w:ascii="仿宋" w:hAnsi="仿宋" w:eastAsia="仿宋" w:cs="仿宋"/>
          <w:color w:val="auto"/>
          <w:kern w:val="0"/>
          <w:sz w:val="24"/>
          <w:highlight w:val="none"/>
          <w:u w:val="none" w:color="auto"/>
        </w:rPr>
        <w:t>超过二名</w:t>
      </w:r>
      <w:r>
        <w:rPr>
          <w:rFonts w:hint="eastAsia"/>
          <w:color w:val="auto"/>
          <w:highlight w:val="none"/>
          <w:u w:val="none" w:color="auto"/>
          <w:lang w:eastAsia="zh-CN"/>
        </w:rPr>
        <w:t>。</w:t>
      </w:r>
      <w:r>
        <w:rPr>
          <w:rFonts w:hint="eastAsia" w:ascii="仿宋" w:hAnsi="仿宋" w:eastAsia="仿宋" w:cs="仿宋"/>
          <w:color w:val="auto"/>
          <w:sz w:val="24"/>
          <w:szCs w:val="24"/>
          <w:highlight w:val="none"/>
          <w:u w:val="none" w:color="auto"/>
        </w:rPr>
        <w:t>评审小组将本着公平、公正、科学、择优的原则，严格按照</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的</w:t>
      </w:r>
      <w:r>
        <w:rPr>
          <w:rFonts w:hint="eastAsia" w:ascii="仿宋" w:hAnsi="仿宋" w:eastAsia="仿宋" w:cs="仿宋"/>
          <w:color w:val="auto"/>
          <w:sz w:val="24"/>
          <w:szCs w:val="24"/>
          <w:highlight w:val="none"/>
          <w:u w:val="none" w:color="auto"/>
          <w:lang w:val="en-US" w:eastAsia="zh-CN"/>
        </w:rPr>
        <w:t>采购人招标</w:t>
      </w:r>
      <w:r>
        <w:rPr>
          <w:rFonts w:hint="eastAsia" w:ascii="仿宋" w:hAnsi="仿宋" w:eastAsia="仿宋" w:cs="仿宋"/>
          <w:color w:val="auto"/>
          <w:sz w:val="24"/>
          <w:szCs w:val="24"/>
          <w:highlight w:val="none"/>
          <w:u w:val="none" w:color="auto"/>
        </w:rPr>
        <w:t>采购</w:t>
      </w:r>
      <w:r>
        <w:rPr>
          <w:rFonts w:hint="eastAsia" w:ascii="仿宋" w:hAnsi="仿宋" w:eastAsia="仿宋" w:cs="仿宋"/>
          <w:color w:val="auto"/>
          <w:sz w:val="24"/>
          <w:szCs w:val="24"/>
          <w:highlight w:val="none"/>
          <w:u w:val="none" w:color="auto"/>
          <w:lang w:val="en-US" w:eastAsia="zh-CN"/>
        </w:rPr>
        <w:t>工作</w:t>
      </w:r>
      <w:r>
        <w:rPr>
          <w:rFonts w:hint="eastAsia" w:ascii="仿宋" w:hAnsi="仿宋" w:eastAsia="仿宋" w:cs="仿宋"/>
          <w:color w:val="auto"/>
          <w:sz w:val="24"/>
          <w:szCs w:val="24"/>
          <w:highlight w:val="none"/>
          <w:u w:val="none" w:color="auto"/>
        </w:rPr>
        <w:t>实施细则和比选文件的要求进行评审及推荐</w:t>
      </w:r>
      <w:r>
        <w:rPr>
          <w:rFonts w:hint="eastAsia" w:ascii="仿宋" w:hAnsi="仿宋" w:eastAsia="仿宋" w:cs="仿宋"/>
          <w:color w:val="auto"/>
          <w:sz w:val="24"/>
          <w:szCs w:val="24"/>
          <w:highlight w:val="none"/>
          <w:u w:val="none" w:color="auto"/>
          <w:lang w:val="en-US" w:eastAsia="zh-CN"/>
        </w:rPr>
        <w:t>供应商</w:t>
      </w:r>
      <w:r>
        <w:rPr>
          <w:rFonts w:hint="eastAsia" w:ascii="仿宋" w:hAnsi="仿宋" w:eastAsia="仿宋" w:cs="仿宋"/>
          <w:color w:val="auto"/>
          <w:sz w:val="24"/>
          <w:szCs w:val="24"/>
          <w:highlight w:val="none"/>
          <w:u w:val="none" w:color="auto"/>
        </w:rPr>
        <w:t>。</w:t>
      </w:r>
    </w:p>
    <w:p w14:paraId="7CB5F61A">
      <w:pPr>
        <w:pStyle w:val="9"/>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评审小组成员对需要共同认定的事项存在争议的，评审小组组长应当组织评审成员讨论，按照少数服从多数的原则</w:t>
      </w:r>
      <w:r>
        <w:rPr>
          <w:rFonts w:hint="eastAsia" w:ascii="仿宋" w:hAnsi="仿宋" w:eastAsia="仿宋" w:cs="仿宋"/>
          <w:color w:val="auto"/>
          <w:sz w:val="24"/>
          <w:szCs w:val="24"/>
          <w:highlight w:val="none"/>
          <w:u w:val="none" w:color="auto"/>
          <w:lang w:eastAsia="zh-CN"/>
        </w:rPr>
        <w:t>作出</w:t>
      </w:r>
      <w:r>
        <w:rPr>
          <w:rFonts w:hint="eastAsia" w:ascii="仿宋" w:hAnsi="仿宋" w:eastAsia="仿宋" w:cs="仿宋"/>
          <w:color w:val="auto"/>
          <w:sz w:val="24"/>
          <w:szCs w:val="24"/>
          <w:highlight w:val="none"/>
          <w:u w:val="none" w:color="auto"/>
        </w:rPr>
        <w:t>结论。持不同意见的评审小组成员应当在评审报告上签署不同意见并说明理由，否则视为同意。</w:t>
      </w:r>
    </w:p>
    <w:p w14:paraId="57697E39">
      <w:pPr>
        <w:pStyle w:val="9"/>
        <w:adjustRightInd w:val="0"/>
        <w:snapToGrid w:val="0"/>
        <w:spacing w:line="360" w:lineRule="auto"/>
        <w:ind w:firstLine="482" w:firstLineChars="200"/>
        <w:rPr>
          <w:rFonts w:hint="eastAsia" w:ascii="仿宋" w:hAnsi="仿宋" w:eastAsia="仿宋" w:cs="仿宋"/>
          <w:b/>
          <w:color w:val="auto"/>
          <w:kern w:val="0"/>
          <w:sz w:val="24"/>
          <w:szCs w:val="24"/>
          <w:highlight w:val="none"/>
          <w:u w:val="none" w:color="auto"/>
        </w:rPr>
      </w:pPr>
      <w:r>
        <w:rPr>
          <w:rFonts w:hint="eastAsia" w:ascii="仿宋" w:hAnsi="仿宋" w:eastAsia="仿宋" w:cs="仿宋"/>
          <w:b/>
          <w:bCs/>
          <w:color w:val="auto"/>
          <w:sz w:val="24"/>
          <w:szCs w:val="24"/>
          <w:highlight w:val="none"/>
          <w:u w:val="none" w:color="auto"/>
          <w:lang w:val="en-US" w:eastAsia="zh-CN"/>
        </w:rPr>
        <w:t>2.</w:t>
      </w:r>
      <w:r>
        <w:rPr>
          <w:rFonts w:hint="eastAsia" w:ascii="仿宋" w:hAnsi="仿宋" w:eastAsia="仿宋" w:cs="仿宋"/>
          <w:b/>
          <w:color w:val="auto"/>
          <w:kern w:val="0"/>
          <w:sz w:val="24"/>
          <w:szCs w:val="24"/>
          <w:highlight w:val="none"/>
          <w:u w:val="none" w:color="auto"/>
        </w:rPr>
        <w:t>评审</w:t>
      </w:r>
      <w:r>
        <w:rPr>
          <w:rFonts w:hint="eastAsia" w:ascii="仿宋" w:hAnsi="仿宋" w:eastAsia="仿宋" w:cs="仿宋"/>
          <w:b/>
          <w:color w:val="auto"/>
          <w:sz w:val="24"/>
          <w:szCs w:val="24"/>
          <w:highlight w:val="none"/>
          <w:u w:val="none" w:color="auto"/>
        </w:rPr>
        <w:t>方法、步骤及标准</w:t>
      </w:r>
    </w:p>
    <w:p w14:paraId="1B523709">
      <w:pPr>
        <w:pStyle w:val="9"/>
        <w:adjustRightInd w:val="0"/>
        <w:snapToGrid w:val="0"/>
        <w:spacing w:line="360" w:lineRule="auto"/>
        <w:ind w:firstLine="480" w:firstLineChars="200"/>
        <w:rPr>
          <w:rFonts w:hint="eastAsia" w:ascii="仿宋" w:hAnsi="仿宋" w:eastAsia="仿宋" w:cs="仿宋"/>
          <w:color w:val="auto"/>
          <w:kern w:val="0"/>
          <w:sz w:val="24"/>
          <w:szCs w:val="24"/>
          <w:highlight w:val="none"/>
          <w:u w:val="none" w:color="auto"/>
        </w:rPr>
      </w:pPr>
      <w:r>
        <w:rPr>
          <w:rFonts w:hint="eastAsia" w:ascii="仿宋" w:hAnsi="仿宋" w:eastAsia="仿宋" w:cs="仿宋"/>
          <w:color w:val="auto"/>
          <w:kern w:val="0"/>
          <w:sz w:val="24"/>
          <w:szCs w:val="24"/>
          <w:highlight w:val="none"/>
          <w:u w:val="none" w:color="auto"/>
        </w:rPr>
        <w:t>根据比选响应相关法规确定以下评审方法、步骤及标准：</w:t>
      </w:r>
    </w:p>
    <w:p w14:paraId="06359E96">
      <w:pPr>
        <w:pStyle w:val="9"/>
        <w:adjustRightInd w:val="0"/>
        <w:snapToGrid w:val="0"/>
        <w:spacing w:line="360" w:lineRule="auto"/>
        <w:ind w:firstLine="482" w:firstLineChars="20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rPr>
        <w:t>（一）评审方法</w:t>
      </w:r>
    </w:p>
    <w:p w14:paraId="3A638C37">
      <w:pPr>
        <w:pStyle w:val="9"/>
        <w:adjustRightInd w:val="0"/>
        <w:snapToGrid w:val="0"/>
        <w:spacing w:line="360" w:lineRule="auto"/>
        <w:ind w:firstLine="482" w:firstLineChars="200"/>
        <w:rPr>
          <w:rFonts w:hint="eastAsia" w:ascii="仿宋" w:hAnsi="仿宋" w:eastAsia="仿宋" w:cs="仿宋"/>
          <w:b/>
          <w:bCs/>
          <w:strike w:val="0"/>
          <w:dstrike w:val="0"/>
          <w:color w:val="auto"/>
          <w:sz w:val="24"/>
          <w:szCs w:val="24"/>
          <w:highlight w:val="none"/>
          <w:u w:val="none" w:color="auto"/>
          <w:lang w:eastAsia="zh-CN"/>
        </w:rPr>
      </w:pPr>
      <w:r>
        <w:rPr>
          <w:rFonts w:hint="eastAsia" w:ascii="仿宋" w:hAnsi="仿宋" w:eastAsia="仿宋" w:cs="仿宋"/>
          <w:b/>
          <w:bCs/>
          <w:color w:val="auto"/>
          <w:sz w:val="24"/>
          <w:szCs w:val="24"/>
          <w:highlight w:val="none"/>
          <w:u w:val="none" w:color="auto"/>
          <w:lang w:eastAsia="zh-CN"/>
        </w:rPr>
        <w:t>本项目采用“定量评审”方式。</w:t>
      </w:r>
      <w:r>
        <w:rPr>
          <w:rFonts w:hint="eastAsia" w:ascii="仿宋" w:hAnsi="仿宋" w:eastAsia="仿宋" w:cs="仿宋"/>
          <w:b/>
          <w:bCs/>
          <w:color w:val="auto"/>
          <w:sz w:val="24"/>
          <w:szCs w:val="24"/>
          <w:highlight w:val="none"/>
          <w:u w:val="none" w:color="auto"/>
          <w:lang w:val="en-US" w:eastAsia="zh-CN"/>
        </w:rPr>
        <w:t>采用“定量评审”方式推荐成交候选人的，评审小组根据比选文件规定的评审办法对通过资格性、符合性审查的响应文件进行评审，按评审结果顺序，推荐前3名成交候选人。</w:t>
      </w:r>
    </w:p>
    <w:p w14:paraId="0CB6F395">
      <w:pPr>
        <w:pStyle w:val="9"/>
        <w:adjustRightInd w:val="0"/>
        <w:snapToGrid w:val="0"/>
        <w:spacing w:line="360" w:lineRule="auto"/>
        <w:ind w:firstLine="482" w:firstLineChars="20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lang w:eastAsia="zh-CN"/>
        </w:rPr>
        <w:t>（</w:t>
      </w:r>
      <w:r>
        <w:rPr>
          <w:rFonts w:hint="eastAsia" w:ascii="仿宋" w:hAnsi="仿宋" w:eastAsia="仿宋" w:cs="仿宋"/>
          <w:b/>
          <w:color w:val="auto"/>
          <w:sz w:val="24"/>
          <w:szCs w:val="24"/>
          <w:highlight w:val="none"/>
          <w:u w:val="none" w:color="auto"/>
        </w:rPr>
        <w:t>二</w:t>
      </w:r>
      <w:r>
        <w:rPr>
          <w:rFonts w:hint="eastAsia" w:ascii="仿宋" w:hAnsi="仿宋" w:eastAsia="仿宋" w:cs="仿宋"/>
          <w:b/>
          <w:color w:val="auto"/>
          <w:sz w:val="24"/>
          <w:szCs w:val="24"/>
          <w:highlight w:val="none"/>
          <w:u w:val="none" w:color="auto"/>
          <w:lang w:eastAsia="zh-CN"/>
        </w:rPr>
        <w:t>）</w:t>
      </w:r>
      <w:r>
        <w:rPr>
          <w:rFonts w:hint="eastAsia" w:ascii="仿宋" w:hAnsi="仿宋" w:eastAsia="仿宋" w:cs="仿宋"/>
          <w:b/>
          <w:color w:val="auto"/>
          <w:sz w:val="24"/>
          <w:szCs w:val="24"/>
          <w:highlight w:val="none"/>
          <w:u w:val="none" w:color="auto"/>
        </w:rPr>
        <w:t>评审步骤</w:t>
      </w:r>
    </w:p>
    <w:p w14:paraId="516455A8">
      <w:pPr>
        <w:pStyle w:val="9"/>
        <w:adjustRightInd w:val="0"/>
        <w:snapToGrid w:val="0"/>
        <w:spacing w:line="360" w:lineRule="auto"/>
        <w:ind w:right="32" w:firstLine="460" w:firstLineChars="192"/>
        <w:rPr>
          <w:rFonts w:hint="eastAsia" w:ascii="仿宋" w:hAnsi="仿宋" w:eastAsia="仿宋" w:cs="仿宋"/>
          <w:b w:val="0"/>
          <w:bCs/>
          <w:color w:val="auto"/>
          <w:sz w:val="24"/>
          <w:szCs w:val="24"/>
          <w:highlight w:val="none"/>
          <w:u w:val="none" w:color="auto"/>
          <w:lang w:val="en-US" w:eastAsia="zh-CN"/>
        </w:rPr>
      </w:pPr>
      <w:r>
        <w:rPr>
          <w:rFonts w:hint="eastAsia" w:ascii="仿宋" w:hAnsi="仿宋" w:eastAsia="仿宋" w:cs="仿宋"/>
          <w:b w:val="0"/>
          <w:bCs/>
          <w:color w:val="auto"/>
          <w:sz w:val="24"/>
          <w:szCs w:val="24"/>
          <w:highlight w:val="none"/>
          <w:u w:val="none" w:color="auto"/>
        </w:rPr>
        <w:t>1</w:t>
      </w:r>
      <w:r>
        <w:rPr>
          <w:rFonts w:hint="eastAsia" w:ascii="仿宋" w:hAnsi="仿宋" w:eastAsia="仿宋" w:cs="仿宋"/>
          <w:b w:val="0"/>
          <w:bCs/>
          <w:color w:val="auto"/>
          <w:sz w:val="24"/>
          <w:szCs w:val="24"/>
          <w:highlight w:val="none"/>
          <w:u w:val="none" w:color="auto"/>
          <w:lang w:val="en-US" w:eastAsia="zh-CN"/>
        </w:rPr>
        <w:t>.</w:t>
      </w:r>
      <w:r>
        <w:rPr>
          <w:rFonts w:hint="eastAsia" w:ascii="仿宋" w:hAnsi="仿宋" w:eastAsia="仿宋" w:cs="仿宋"/>
          <w:b w:val="0"/>
          <w:bCs/>
          <w:color w:val="auto"/>
          <w:sz w:val="24"/>
          <w:szCs w:val="24"/>
          <w:highlight w:val="none"/>
          <w:u w:val="none" w:color="auto"/>
        </w:rPr>
        <w:t>宣读评审纪律</w:t>
      </w:r>
    </w:p>
    <w:p w14:paraId="1643586F">
      <w:pPr>
        <w:pStyle w:val="9"/>
        <w:adjustRightInd w:val="0"/>
        <w:snapToGrid w:val="0"/>
        <w:spacing w:line="360" w:lineRule="auto"/>
        <w:ind w:firstLine="460" w:firstLineChars="192"/>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评审专家签到，</w:t>
      </w:r>
      <w:r>
        <w:rPr>
          <w:rFonts w:hint="eastAsia" w:ascii="仿宋" w:hAnsi="仿宋" w:eastAsia="仿宋" w:cs="仿宋"/>
          <w:color w:val="auto"/>
          <w:sz w:val="24"/>
          <w:szCs w:val="24"/>
          <w:highlight w:val="none"/>
          <w:u w:val="none" w:color="auto"/>
          <w:lang w:val="en-US" w:eastAsia="zh-CN"/>
        </w:rPr>
        <w:t>采购人</w:t>
      </w:r>
      <w:r>
        <w:rPr>
          <w:rFonts w:hint="eastAsia" w:ascii="仿宋" w:hAnsi="仿宋" w:eastAsia="仿宋" w:cs="仿宋"/>
          <w:color w:val="auto"/>
          <w:sz w:val="24"/>
          <w:szCs w:val="24"/>
          <w:highlight w:val="none"/>
          <w:u w:val="none" w:color="auto"/>
        </w:rPr>
        <w:t>在评审开始前宣读评审纪律及比选文件说明。</w:t>
      </w:r>
    </w:p>
    <w:p w14:paraId="2A45592C">
      <w:pPr>
        <w:autoSpaceDE w:val="0"/>
        <w:autoSpaceDN w:val="0"/>
        <w:adjustRightInd w:val="0"/>
        <w:snapToGrid w:val="0"/>
        <w:spacing w:line="360" w:lineRule="auto"/>
        <w:ind w:right="32" w:firstLine="460" w:firstLineChars="192"/>
        <w:rPr>
          <w:rFonts w:hint="eastAsia" w:ascii="仿宋" w:hAnsi="仿宋" w:eastAsia="仿宋" w:cs="仿宋"/>
          <w:color w:val="auto"/>
          <w:kern w:val="0"/>
          <w:sz w:val="24"/>
          <w:highlight w:val="none"/>
          <w:u w:val="none" w:color="auto"/>
        </w:rPr>
      </w:pPr>
      <w:r>
        <w:rPr>
          <w:rFonts w:hint="eastAsia" w:ascii="仿宋" w:hAnsi="仿宋" w:eastAsia="仿宋" w:cs="仿宋"/>
          <w:color w:val="auto"/>
          <w:sz w:val="24"/>
          <w:highlight w:val="none"/>
          <w:u w:val="none" w:color="auto"/>
        </w:rPr>
        <w:t>2</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kern w:val="0"/>
          <w:sz w:val="24"/>
          <w:highlight w:val="none"/>
          <w:u w:val="none" w:color="auto"/>
        </w:rPr>
        <w:t>评审专家有下列情形之一的，受到邀请应主动提出回避，采购当事人也可以要求该评审专家回避：</w:t>
      </w:r>
    </w:p>
    <w:tbl>
      <w:tblPr>
        <w:tblStyle w:val="14"/>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847"/>
      </w:tblGrid>
      <w:tr w14:paraId="1AE1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top"/>
          </w:tcPr>
          <w:p w14:paraId="1547CC50">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序号</w:t>
            </w:r>
          </w:p>
        </w:tc>
        <w:tc>
          <w:tcPr>
            <w:tcW w:w="7847" w:type="dxa"/>
            <w:noWrap w:val="0"/>
            <w:vAlign w:val="top"/>
          </w:tcPr>
          <w:p w14:paraId="1FCAE20C">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评审专家回避情形</w:t>
            </w:r>
          </w:p>
        </w:tc>
      </w:tr>
      <w:tr w14:paraId="5C6F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0A3B2EE3">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1</w:t>
            </w:r>
          </w:p>
        </w:tc>
        <w:tc>
          <w:tcPr>
            <w:tcW w:w="7847" w:type="dxa"/>
            <w:noWrap w:val="0"/>
            <w:vAlign w:val="top"/>
          </w:tcPr>
          <w:p w14:paraId="084D91E0">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现在或者在采购活动发生前三年内，与供应商存在雇佣关系；</w:t>
            </w:r>
          </w:p>
        </w:tc>
      </w:tr>
      <w:tr w14:paraId="7447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noWrap w:val="0"/>
            <w:vAlign w:val="center"/>
          </w:tcPr>
          <w:p w14:paraId="72E7B580">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2</w:t>
            </w:r>
          </w:p>
        </w:tc>
        <w:tc>
          <w:tcPr>
            <w:tcW w:w="7847" w:type="dxa"/>
            <w:noWrap w:val="0"/>
            <w:vAlign w:val="top"/>
          </w:tcPr>
          <w:p w14:paraId="6B86E3E6">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现在或者在采购活动发生前三年内担任供应商的财务顾问、法律顾问或技术顾问；</w:t>
            </w:r>
          </w:p>
        </w:tc>
      </w:tr>
      <w:tr w14:paraId="5F63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243AB816">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3</w:t>
            </w:r>
          </w:p>
        </w:tc>
        <w:tc>
          <w:tcPr>
            <w:tcW w:w="7847" w:type="dxa"/>
            <w:noWrap w:val="0"/>
            <w:vAlign w:val="top"/>
          </w:tcPr>
          <w:p w14:paraId="51597A57">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现在或者在采购活动发生前三年内是供应商的控股股东或者实际控制人；</w:t>
            </w:r>
          </w:p>
        </w:tc>
      </w:tr>
      <w:tr w14:paraId="634F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53B44646">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4</w:t>
            </w:r>
          </w:p>
        </w:tc>
        <w:tc>
          <w:tcPr>
            <w:tcW w:w="7847" w:type="dxa"/>
            <w:noWrap w:val="0"/>
            <w:vAlign w:val="top"/>
          </w:tcPr>
          <w:p w14:paraId="41500BC3">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评审专家与参加该采购项目供应商发生过法律纠纷的；</w:t>
            </w:r>
          </w:p>
        </w:tc>
      </w:tr>
      <w:tr w14:paraId="52DE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66B87CC6">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5</w:t>
            </w:r>
          </w:p>
        </w:tc>
        <w:tc>
          <w:tcPr>
            <w:tcW w:w="7847" w:type="dxa"/>
            <w:noWrap w:val="0"/>
            <w:vAlign w:val="top"/>
          </w:tcPr>
          <w:p w14:paraId="554026B8">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与供应商的法定代表人或者负责人有直系血亲、三代以内旁系血亲及姻亲关系；</w:t>
            </w:r>
          </w:p>
        </w:tc>
      </w:tr>
      <w:tr w14:paraId="1599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6F696E95">
            <w:pPr>
              <w:autoSpaceDE w:val="0"/>
              <w:autoSpaceDN w:val="0"/>
              <w:adjustRightInd w:val="0"/>
              <w:snapToGrid w:val="0"/>
              <w:ind w:right="32"/>
              <w:jc w:val="center"/>
              <w:rPr>
                <w:rFonts w:hint="eastAsia" w:ascii="仿宋" w:hAnsi="仿宋" w:eastAsia="仿宋" w:cs="仿宋"/>
                <w:color w:val="auto"/>
                <w:kern w:val="0"/>
                <w:sz w:val="24"/>
                <w:highlight w:val="none"/>
                <w:u w:val="none" w:color="auto"/>
                <w:lang w:eastAsia="zh-CN"/>
              </w:rPr>
            </w:pPr>
            <w:r>
              <w:rPr>
                <w:rFonts w:hint="eastAsia" w:ascii="仿宋" w:hAnsi="仿宋" w:eastAsia="仿宋" w:cs="仿宋"/>
                <w:color w:val="auto"/>
                <w:kern w:val="0"/>
                <w:sz w:val="24"/>
                <w:highlight w:val="none"/>
                <w:u w:val="none" w:color="auto"/>
                <w:lang w:val="en-US" w:eastAsia="zh-CN"/>
              </w:rPr>
              <w:t>6</w:t>
            </w:r>
          </w:p>
        </w:tc>
        <w:tc>
          <w:tcPr>
            <w:tcW w:w="7847" w:type="dxa"/>
            <w:noWrap w:val="0"/>
            <w:vAlign w:val="top"/>
          </w:tcPr>
          <w:p w14:paraId="5C50BB0F">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与供应商之间存在其他影响或可能影响政府采购活动依法进行的利害关系。</w:t>
            </w:r>
          </w:p>
        </w:tc>
      </w:tr>
      <w:tr w14:paraId="6D2D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711032AF">
            <w:pPr>
              <w:autoSpaceDE w:val="0"/>
              <w:autoSpaceDN w:val="0"/>
              <w:adjustRightInd w:val="0"/>
              <w:snapToGrid w:val="0"/>
              <w:ind w:right="32"/>
              <w:jc w:val="center"/>
              <w:rPr>
                <w:rFonts w:hint="eastAsia" w:ascii="仿宋" w:hAnsi="仿宋" w:eastAsia="仿宋" w:cs="仿宋"/>
                <w:color w:val="auto"/>
                <w:kern w:val="0"/>
                <w:sz w:val="24"/>
                <w:highlight w:val="none"/>
                <w:u w:val="none" w:color="auto"/>
                <w:lang w:eastAsia="zh-CN"/>
              </w:rPr>
            </w:pPr>
            <w:r>
              <w:rPr>
                <w:rFonts w:hint="eastAsia" w:ascii="仿宋" w:hAnsi="仿宋" w:eastAsia="仿宋" w:cs="仿宋"/>
                <w:color w:val="auto"/>
                <w:kern w:val="0"/>
                <w:sz w:val="24"/>
                <w:highlight w:val="none"/>
                <w:u w:val="none" w:color="auto"/>
                <w:lang w:val="en-US" w:eastAsia="zh-CN"/>
              </w:rPr>
              <w:t>7</w:t>
            </w:r>
          </w:p>
        </w:tc>
        <w:tc>
          <w:tcPr>
            <w:tcW w:w="7847" w:type="dxa"/>
            <w:noWrap w:val="0"/>
            <w:vAlign w:val="top"/>
          </w:tcPr>
          <w:p w14:paraId="62347D99">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法律、法规、规章规定应当回避以及其他可能影响公正评审的。</w:t>
            </w:r>
          </w:p>
        </w:tc>
      </w:tr>
    </w:tbl>
    <w:p w14:paraId="223C38B3">
      <w:pPr>
        <w:autoSpaceDE w:val="0"/>
        <w:autoSpaceDN w:val="0"/>
        <w:adjustRightInd w:val="0"/>
        <w:snapToGrid w:val="0"/>
        <w:spacing w:line="360" w:lineRule="auto"/>
        <w:ind w:right="32"/>
        <w:rPr>
          <w:rFonts w:hint="eastAsia" w:ascii="仿宋" w:hAnsi="仿宋" w:eastAsia="仿宋" w:cs="仿宋"/>
          <w:b/>
          <w:color w:val="auto"/>
          <w:sz w:val="24"/>
          <w:highlight w:val="none"/>
          <w:u w:val="none" w:color="auto"/>
        </w:rPr>
      </w:pPr>
    </w:p>
    <w:p w14:paraId="5D1E2F2B">
      <w:pPr>
        <w:autoSpaceDE w:val="0"/>
        <w:autoSpaceDN w:val="0"/>
        <w:adjustRightInd w:val="0"/>
        <w:snapToGrid w:val="0"/>
        <w:spacing w:line="360" w:lineRule="auto"/>
        <w:ind w:right="32" w:firstLine="480" w:firstLineChars="200"/>
        <w:rPr>
          <w:rFonts w:hint="eastAsia" w:ascii="仿宋" w:hAnsi="仿宋" w:eastAsia="仿宋" w:cs="仿宋"/>
          <w:b w:val="0"/>
          <w:bCs/>
          <w:color w:val="auto"/>
          <w:sz w:val="24"/>
          <w:highlight w:val="none"/>
          <w:u w:val="none" w:color="auto"/>
        </w:rPr>
      </w:pPr>
      <w:r>
        <w:rPr>
          <w:rFonts w:hint="eastAsia" w:ascii="仿宋" w:hAnsi="仿宋" w:eastAsia="仿宋" w:cs="仿宋"/>
          <w:b w:val="0"/>
          <w:bCs/>
          <w:color w:val="auto"/>
          <w:sz w:val="24"/>
          <w:highlight w:val="none"/>
          <w:u w:val="none" w:color="auto"/>
        </w:rPr>
        <w:t>3</w:t>
      </w:r>
      <w:r>
        <w:rPr>
          <w:rFonts w:hint="eastAsia" w:ascii="仿宋" w:hAnsi="仿宋" w:eastAsia="仿宋" w:cs="仿宋"/>
          <w:b w:val="0"/>
          <w:bCs/>
          <w:color w:val="auto"/>
          <w:sz w:val="24"/>
          <w:highlight w:val="none"/>
          <w:u w:val="none" w:color="auto"/>
          <w:lang w:val="en-US" w:eastAsia="zh-CN"/>
        </w:rPr>
        <w:t>.</w:t>
      </w:r>
      <w:r>
        <w:rPr>
          <w:rFonts w:hint="eastAsia" w:ascii="仿宋" w:hAnsi="仿宋" w:eastAsia="仿宋" w:cs="仿宋"/>
          <w:b w:val="0"/>
          <w:bCs/>
          <w:color w:val="auto"/>
          <w:sz w:val="24"/>
          <w:highlight w:val="none"/>
          <w:u w:val="none" w:color="auto"/>
        </w:rPr>
        <w:t>推荐评审小组组长</w:t>
      </w:r>
    </w:p>
    <w:p w14:paraId="4F9FBD40">
      <w:pPr>
        <w:autoSpaceDE w:val="0"/>
        <w:autoSpaceDN w:val="0"/>
        <w:adjustRightInd w:val="0"/>
        <w:snapToGrid w:val="0"/>
        <w:spacing w:line="360" w:lineRule="auto"/>
        <w:ind w:right="32" w:firstLine="458" w:firstLineChars="191"/>
        <w:rPr>
          <w:rFonts w:hint="eastAsia" w:ascii="仿宋" w:hAnsi="仿宋" w:eastAsia="仿宋" w:cs="仿宋"/>
          <w:b w:val="0"/>
          <w:bCs/>
          <w:color w:val="auto"/>
          <w:kern w:val="0"/>
          <w:sz w:val="24"/>
          <w:highlight w:val="none"/>
          <w:u w:val="none" w:color="auto"/>
        </w:rPr>
      </w:pPr>
      <w:r>
        <w:rPr>
          <w:rFonts w:hint="eastAsia" w:ascii="仿宋" w:hAnsi="仿宋" w:eastAsia="仿宋" w:cs="仿宋"/>
          <w:b w:val="0"/>
          <w:bCs/>
          <w:color w:val="auto"/>
          <w:kern w:val="0"/>
          <w:sz w:val="24"/>
          <w:highlight w:val="none"/>
          <w:u w:val="none" w:color="auto"/>
          <w:lang w:eastAsia="zh-CN"/>
        </w:rPr>
        <w:t>评审小组</w:t>
      </w:r>
      <w:r>
        <w:rPr>
          <w:rFonts w:hint="eastAsia" w:ascii="仿宋" w:hAnsi="仿宋" w:eastAsia="仿宋" w:cs="仿宋"/>
          <w:b w:val="0"/>
          <w:bCs/>
          <w:color w:val="auto"/>
          <w:kern w:val="0"/>
          <w:sz w:val="24"/>
          <w:highlight w:val="none"/>
          <w:u w:val="none" w:color="auto"/>
        </w:rPr>
        <w:t>按照少数服从多数的原则推荐组长。评</w:t>
      </w:r>
      <w:r>
        <w:rPr>
          <w:rFonts w:hint="eastAsia" w:ascii="仿宋" w:hAnsi="仿宋" w:eastAsia="仿宋" w:cs="仿宋"/>
          <w:b w:val="0"/>
          <w:bCs/>
          <w:color w:val="auto"/>
          <w:sz w:val="24"/>
          <w:highlight w:val="none"/>
          <w:u w:val="none" w:color="auto"/>
        </w:rPr>
        <w:t>审</w:t>
      </w:r>
      <w:r>
        <w:rPr>
          <w:rFonts w:hint="eastAsia" w:ascii="仿宋" w:hAnsi="仿宋" w:eastAsia="仿宋" w:cs="仿宋"/>
          <w:b w:val="0"/>
          <w:bCs/>
          <w:color w:val="auto"/>
          <w:kern w:val="0"/>
          <w:sz w:val="24"/>
          <w:highlight w:val="none"/>
          <w:u w:val="none" w:color="auto"/>
        </w:rPr>
        <w:t>小组成员在履行独立评审权利义务的同时，不得发表有失公正和不负责任的言论，不得相互串通和压制他人意见，不得将个人倾向性意见诱导、暗示或强加于他人认同。</w:t>
      </w:r>
    </w:p>
    <w:p w14:paraId="03AC6BCD">
      <w:pPr>
        <w:pStyle w:val="9"/>
        <w:adjustRightInd w:val="0"/>
        <w:snapToGrid w:val="0"/>
        <w:spacing w:line="360" w:lineRule="auto"/>
        <w:ind w:right="32" w:firstLine="458" w:firstLineChars="191"/>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rPr>
        <w:t>4</w:t>
      </w:r>
      <w:r>
        <w:rPr>
          <w:rFonts w:hint="eastAsia" w:ascii="仿宋" w:hAnsi="仿宋" w:eastAsia="仿宋" w:cs="仿宋"/>
          <w:b w:val="0"/>
          <w:bCs/>
          <w:color w:val="auto"/>
          <w:sz w:val="24"/>
          <w:szCs w:val="24"/>
          <w:highlight w:val="none"/>
          <w:u w:val="none" w:color="auto"/>
          <w:lang w:val="en-US" w:eastAsia="zh-CN"/>
        </w:rPr>
        <w:t>.</w:t>
      </w:r>
      <w:r>
        <w:rPr>
          <w:rFonts w:hint="eastAsia" w:ascii="仿宋" w:hAnsi="仿宋" w:eastAsia="仿宋" w:cs="仿宋"/>
          <w:b w:val="0"/>
          <w:bCs/>
          <w:color w:val="auto"/>
          <w:sz w:val="24"/>
          <w:szCs w:val="24"/>
          <w:highlight w:val="none"/>
          <w:u w:val="none" w:color="auto"/>
        </w:rPr>
        <w:t>响应文件的资格性、符合性审查</w:t>
      </w:r>
    </w:p>
    <w:p w14:paraId="2032FD8E">
      <w:pPr>
        <w:pStyle w:val="9"/>
        <w:adjustRightInd w:val="0"/>
        <w:snapToGrid w:val="0"/>
        <w:spacing w:line="360" w:lineRule="auto"/>
        <w:ind w:right="32" w:firstLine="458" w:firstLineChars="19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资格性、符合性审查内容主要为对响应文件的响应函、法定代表人/负责人资格证明书及授权委托书、</w:t>
      </w:r>
      <w:r>
        <w:rPr>
          <w:rFonts w:hint="eastAsia" w:ascii="仿宋" w:hAnsi="仿宋" w:eastAsia="仿宋" w:cs="仿宋"/>
          <w:bCs/>
          <w:color w:val="auto"/>
          <w:sz w:val="24"/>
          <w:szCs w:val="24"/>
          <w:highlight w:val="none"/>
          <w:u w:val="none" w:color="auto"/>
          <w:lang w:val="en-US" w:eastAsia="zh-CN"/>
        </w:rPr>
        <w:t>供应商资格、技术商务实质性响应</w:t>
      </w:r>
      <w:r>
        <w:rPr>
          <w:rFonts w:hint="eastAsia" w:ascii="仿宋" w:hAnsi="仿宋" w:eastAsia="仿宋" w:cs="仿宋"/>
          <w:bCs/>
          <w:color w:val="auto"/>
          <w:sz w:val="24"/>
          <w:szCs w:val="24"/>
          <w:highlight w:val="none"/>
          <w:u w:val="none" w:color="auto"/>
        </w:rPr>
        <w:t>及报价的唯一性等，审查不合格者按响应无效处理。只有资格性符合性全部审查合格才能进入后续评审。</w:t>
      </w:r>
    </w:p>
    <w:p w14:paraId="2E1C377A">
      <w:pPr>
        <w:pStyle w:val="9"/>
        <w:adjustRightInd w:val="0"/>
        <w:snapToGrid w:val="0"/>
        <w:spacing w:line="360" w:lineRule="auto"/>
        <w:ind w:right="32" w:firstLine="458" w:firstLineChars="19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评审</w:t>
      </w:r>
      <w:r>
        <w:rPr>
          <w:rFonts w:hint="eastAsia" w:ascii="仿宋" w:hAnsi="仿宋" w:eastAsia="仿宋" w:cs="仿宋"/>
          <w:bCs/>
          <w:color w:val="auto"/>
          <w:sz w:val="24"/>
          <w:szCs w:val="24"/>
          <w:highlight w:val="none"/>
          <w:u w:val="none" w:color="auto"/>
          <w:lang w:val="en-US" w:eastAsia="zh-CN"/>
        </w:rPr>
        <w:t>小组</w:t>
      </w:r>
      <w:r>
        <w:rPr>
          <w:rFonts w:hint="eastAsia" w:ascii="仿宋" w:hAnsi="仿宋" w:eastAsia="仿宋" w:cs="仿宋"/>
          <w:bCs/>
          <w:color w:val="auto"/>
          <w:sz w:val="24"/>
          <w:szCs w:val="24"/>
          <w:highlight w:val="none"/>
          <w:u w:val="none" w:color="auto"/>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响应不接受对其错误的更正，其响应将被视为响应无效。</w:t>
      </w:r>
    </w:p>
    <w:p w14:paraId="1EE85240">
      <w:pPr>
        <w:pStyle w:val="9"/>
        <w:adjustRightInd w:val="0"/>
        <w:snapToGrid w:val="0"/>
        <w:spacing w:line="360" w:lineRule="auto"/>
        <w:ind w:right="32" w:firstLine="460" w:firstLineChars="191"/>
        <w:rPr>
          <w:rFonts w:hint="eastAsia" w:ascii="仿宋" w:hAnsi="仿宋" w:eastAsia="仿宋" w:cs="仿宋"/>
          <w:bCs/>
          <w:color w:val="auto"/>
          <w:sz w:val="24"/>
          <w:szCs w:val="24"/>
          <w:highlight w:val="none"/>
          <w:u w:val="none" w:color="auto"/>
        </w:rPr>
      </w:pPr>
      <w:r>
        <w:rPr>
          <w:rFonts w:hint="eastAsia" w:ascii="仿宋" w:hAnsi="仿宋" w:eastAsia="仿宋" w:cs="仿宋"/>
          <w:b/>
          <w:bCs/>
          <w:strike w:val="0"/>
          <w:color w:val="auto"/>
          <w:sz w:val="24"/>
          <w:highlight w:val="none"/>
          <w:u w:val="none" w:color="auto"/>
          <w:lang w:eastAsia="zh-CN"/>
        </w:rPr>
        <w:t>成交供应商</w:t>
      </w:r>
      <w:r>
        <w:rPr>
          <w:rFonts w:hint="eastAsia" w:ascii="仿宋" w:hAnsi="仿宋" w:eastAsia="仿宋" w:cs="仿宋"/>
          <w:b/>
          <w:bCs/>
          <w:strike w:val="0"/>
          <w:color w:val="auto"/>
          <w:sz w:val="24"/>
          <w:highlight w:val="none"/>
          <w:u w:val="none" w:color="auto"/>
        </w:rPr>
        <w:t>不得恶意竞价，对于报价差异巨大的，</w:t>
      </w:r>
      <w:r>
        <w:rPr>
          <w:rFonts w:hint="eastAsia" w:ascii="仿宋" w:hAnsi="仿宋" w:eastAsia="仿宋" w:cs="仿宋"/>
          <w:b/>
          <w:bCs/>
          <w:strike w:val="0"/>
          <w:color w:val="auto"/>
          <w:sz w:val="24"/>
          <w:highlight w:val="none"/>
          <w:u w:val="none" w:color="auto"/>
          <w:lang w:eastAsia="zh-CN"/>
        </w:rPr>
        <w:t>评审小组</w:t>
      </w:r>
      <w:r>
        <w:rPr>
          <w:rFonts w:hint="eastAsia" w:ascii="仿宋" w:hAnsi="仿宋" w:eastAsia="仿宋" w:cs="仿宋"/>
          <w:b/>
          <w:bCs/>
          <w:strike w:val="0"/>
          <w:color w:val="auto"/>
          <w:sz w:val="24"/>
          <w:highlight w:val="none"/>
          <w:u w:val="none" w:color="auto"/>
        </w:rPr>
        <w:t>有权要求</w:t>
      </w:r>
      <w:r>
        <w:rPr>
          <w:rFonts w:hint="eastAsia" w:ascii="仿宋" w:hAnsi="仿宋" w:eastAsia="仿宋" w:cs="仿宋"/>
          <w:b/>
          <w:bCs/>
          <w:strike w:val="0"/>
          <w:color w:val="auto"/>
          <w:sz w:val="24"/>
          <w:highlight w:val="none"/>
          <w:u w:val="none" w:color="auto"/>
          <w:lang w:eastAsia="zh-CN"/>
        </w:rPr>
        <w:t>成交供应商</w:t>
      </w:r>
      <w:r>
        <w:rPr>
          <w:rFonts w:hint="eastAsia" w:ascii="仿宋" w:hAnsi="仿宋" w:eastAsia="仿宋" w:cs="仿宋"/>
          <w:b/>
          <w:bCs/>
          <w:strike w:val="0"/>
          <w:color w:val="auto"/>
          <w:sz w:val="24"/>
          <w:highlight w:val="none"/>
          <w:u w:val="none" w:color="auto"/>
        </w:rPr>
        <w:t>在规定的时间内提供相关证明材料，在规定时间内不能提供材料或者无法证明的</w:t>
      </w:r>
      <w:r>
        <w:rPr>
          <w:rFonts w:hint="eastAsia" w:ascii="仿宋" w:hAnsi="仿宋" w:eastAsia="仿宋" w:cs="仿宋"/>
          <w:b/>
          <w:bCs/>
          <w:strike w:val="0"/>
          <w:color w:val="auto"/>
          <w:sz w:val="24"/>
          <w:highlight w:val="none"/>
          <w:u w:val="none" w:color="auto"/>
          <w:lang w:eastAsia="zh-CN"/>
        </w:rPr>
        <w:t>，评审小组</w:t>
      </w:r>
      <w:r>
        <w:rPr>
          <w:rFonts w:hint="eastAsia" w:ascii="仿宋" w:hAnsi="仿宋" w:eastAsia="仿宋" w:cs="仿宋"/>
          <w:b/>
          <w:bCs/>
          <w:strike w:val="0"/>
          <w:color w:val="auto"/>
          <w:sz w:val="24"/>
          <w:highlight w:val="none"/>
          <w:u w:val="none" w:color="auto"/>
        </w:rPr>
        <w:t>有权裁定该报价是否为恶意报价。恶意竞价的</w:t>
      </w:r>
      <w:r>
        <w:rPr>
          <w:rFonts w:hint="eastAsia" w:ascii="仿宋" w:hAnsi="仿宋" w:eastAsia="仿宋" w:cs="仿宋"/>
          <w:b/>
          <w:bCs/>
          <w:strike w:val="0"/>
          <w:color w:val="auto"/>
          <w:sz w:val="24"/>
          <w:highlight w:val="none"/>
          <w:u w:val="none" w:color="auto"/>
          <w:lang w:eastAsia="zh-CN"/>
        </w:rPr>
        <w:t>成交供应商</w:t>
      </w:r>
      <w:r>
        <w:rPr>
          <w:rFonts w:hint="eastAsia" w:ascii="仿宋" w:hAnsi="仿宋" w:eastAsia="仿宋" w:cs="仿宋"/>
          <w:b/>
          <w:bCs/>
          <w:strike w:val="0"/>
          <w:color w:val="auto"/>
          <w:sz w:val="24"/>
          <w:highlight w:val="none"/>
          <w:u w:val="none" w:color="auto"/>
        </w:rPr>
        <w:t>将被取消成交资格，并列入黑名单，在此后五年内不得参与我院任何采买活动。</w:t>
      </w:r>
    </w:p>
    <w:tbl>
      <w:tblPr>
        <w:tblStyle w:val="14"/>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032"/>
        <w:gridCol w:w="5760"/>
      </w:tblGrid>
      <w:tr w14:paraId="0B18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gridSpan w:val="2"/>
            <w:noWrap w:val="0"/>
            <w:vAlign w:val="top"/>
          </w:tcPr>
          <w:p w14:paraId="1179F0B0">
            <w:pPr>
              <w:spacing w:line="380" w:lineRule="exact"/>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评审内容</w:t>
            </w:r>
          </w:p>
        </w:tc>
        <w:tc>
          <w:tcPr>
            <w:tcW w:w="5760" w:type="dxa"/>
            <w:noWrap w:val="0"/>
            <w:vAlign w:val="center"/>
          </w:tcPr>
          <w:p w14:paraId="16414134">
            <w:pPr>
              <w:spacing w:line="380" w:lineRule="exact"/>
              <w:ind w:left="-171"/>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比选/采购文件要求</w:t>
            </w:r>
          </w:p>
        </w:tc>
      </w:tr>
      <w:tr w14:paraId="6C1B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1" w:type="dxa"/>
            <w:vMerge w:val="restart"/>
            <w:noWrap w:val="0"/>
            <w:vAlign w:val="center"/>
          </w:tcPr>
          <w:p w14:paraId="17C9F48F">
            <w:pPr>
              <w:spacing w:line="380" w:lineRule="exact"/>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资格性审查</w:t>
            </w:r>
          </w:p>
        </w:tc>
        <w:tc>
          <w:tcPr>
            <w:tcW w:w="2032" w:type="dxa"/>
            <w:noWrap w:val="0"/>
            <w:vAlign w:val="center"/>
          </w:tcPr>
          <w:p w14:paraId="688C7544">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rPr>
              <w:t>具有独立承担民事责任能力</w:t>
            </w:r>
          </w:p>
        </w:tc>
        <w:tc>
          <w:tcPr>
            <w:tcW w:w="5760" w:type="dxa"/>
            <w:noWrap w:val="0"/>
            <w:vAlign w:val="center"/>
          </w:tcPr>
          <w:p w14:paraId="3BFCBB29">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在中华人民共和国境内注册的具有独立承担民事责任能力的法人或其他组织（提供营业执照等证明文件）；</w:t>
            </w:r>
          </w:p>
        </w:tc>
      </w:tr>
      <w:tr w14:paraId="4784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71EABF2A">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4DC260B9">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rPr>
              <w:t>具有良好的商业信誉和健全的财务会计制度</w:t>
            </w:r>
          </w:p>
        </w:tc>
        <w:tc>
          <w:tcPr>
            <w:tcW w:w="5760" w:type="dxa"/>
            <w:noWrap w:val="0"/>
            <w:vAlign w:val="center"/>
          </w:tcPr>
          <w:p w14:paraId="78E3FFE9">
            <w:pPr>
              <w:spacing w:line="380" w:lineRule="exact"/>
              <w:ind w:left="40" w:leftChars="19"/>
              <w:jc w:val="left"/>
              <w:rPr>
                <w:rFonts w:hint="eastAsia" w:ascii="仿宋" w:hAnsi="仿宋" w:eastAsia="仿宋" w:cs="仿宋"/>
                <w:color w:val="auto"/>
                <w:highlight w:val="none"/>
                <w:u w:val="none" w:color="auto"/>
              </w:rPr>
            </w:pPr>
            <w:r>
              <w:rPr>
                <w:rFonts w:hint="eastAsia" w:ascii="仿宋" w:hAnsi="仿宋" w:eastAsia="仿宋" w:cs="仿宋"/>
                <w:color w:val="auto"/>
                <w:highlight w:val="none"/>
                <w:u w:val="none" w:color="auto"/>
              </w:rPr>
              <w:t>供应商必须具有良好的商业信誉和健全的财务会计制度。可提供：①</w:t>
            </w:r>
            <w:r>
              <w:rPr>
                <w:rFonts w:hint="eastAsia" w:ascii="仿宋" w:hAnsi="仿宋" w:eastAsia="仿宋" w:cs="仿宋"/>
                <w:color w:val="auto"/>
                <w:highlight w:val="none"/>
                <w:u w:val="none" w:color="auto"/>
                <w:lang w:eastAsia="zh-CN"/>
              </w:rPr>
              <w:t>2022年</w:t>
            </w:r>
            <w:r>
              <w:rPr>
                <w:rFonts w:hint="eastAsia" w:ascii="仿宋" w:hAnsi="仿宋" w:eastAsia="仿宋" w:cs="仿宋"/>
                <w:color w:val="auto"/>
                <w:highlight w:val="none"/>
                <w:u w:val="none" w:color="auto"/>
              </w:rPr>
              <w:t>至今任意一年经审计的审计报告复印件（包含审计报告中所涉及的财务报表和报表附注）；或②</w:t>
            </w:r>
            <w:r>
              <w:rPr>
                <w:rFonts w:hint="eastAsia" w:ascii="仿宋" w:hAnsi="仿宋" w:eastAsia="仿宋" w:cs="仿宋"/>
                <w:color w:val="auto"/>
                <w:highlight w:val="none"/>
                <w:u w:val="none" w:color="auto"/>
                <w:lang w:eastAsia="zh-CN"/>
              </w:rPr>
              <w:t>2022年</w:t>
            </w:r>
            <w:r>
              <w:rPr>
                <w:rFonts w:hint="eastAsia" w:ascii="仿宋" w:hAnsi="仿宋" w:eastAsia="仿宋" w:cs="仿宋"/>
                <w:color w:val="auto"/>
                <w:highlight w:val="none"/>
                <w:u w:val="none" w:color="auto"/>
              </w:rPr>
              <w:t>度至今任意一年</w:t>
            </w:r>
            <w:r>
              <w:rPr>
                <w:rFonts w:hint="eastAsia" w:ascii="仿宋" w:hAnsi="仿宋" w:eastAsia="仿宋" w:cs="仿宋"/>
                <w:color w:val="auto"/>
                <w:highlight w:val="none"/>
                <w:u w:val="none" w:color="auto"/>
                <w:lang w:eastAsia="zh-CN"/>
              </w:rPr>
              <w:t>成交供应商</w:t>
            </w:r>
            <w:r>
              <w:rPr>
                <w:rFonts w:hint="eastAsia" w:ascii="仿宋" w:hAnsi="仿宋" w:eastAsia="仿宋" w:cs="仿宋"/>
                <w:color w:val="auto"/>
                <w:highlight w:val="none"/>
                <w:u w:val="none" w:color="auto"/>
              </w:rPr>
              <w:t>内部的财务报表复印件（新成立</w:t>
            </w:r>
            <w:r>
              <w:rPr>
                <w:rFonts w:hint="eastAsia" w:ascii="仿宋" w:hAnsi="仿宋" w:eastAsia="仿宋" w:cs="仿宋"/>
                <w:color w:val="auto"/>
                <w:highlight w:val="none"/>
                <w:u w:val="none" w:color="auto"/>
                <w:lang w:eastAsia="zh-CN"/>
              </w:rPr>
              <w:t>成交供应商</w:t>
            </w:r>
            <w:r>
              <w:rPr>
                <w:rFonts w:hint="eastAsia" w:ascii="仿宋" w:hAnsi="仿宋" w:eastAsia="仿宋" w:cs="仿宋"/>
                <w:color w:val="auto"/>
                <w:highlight w:val="none"/>
                <w:u w:val="none" w:color="auto"/>
              </w:rPr>
              <w:t>提供成立至今的月或季度财务报表复印件）；或③截至</w:t>
            </w:r>
            <w:r>
              <w:rPr>
                <w:rFonts w:hint="eastAsia" w:ascii="仿宋" w:hAnsi="仿宋" w:eastAsia="仿宋" w:cs="仿宋"/>
                <w:color w:val="auto"/>
                <w:highlight w:val="none"/>
                <w:u w:val="none" w:color="auto"/>
                <w:lang w:eastAsia="zh-CN"/>
              </w:rPr>
              <w:t>响应</w:t>
            </w:r>
            <w:r>
              <w:rPr>
                <w:rFonts w:hint="eastAsia" w:ascii="仿宋" w:hAnsi="仿宋" w:eastAsia="仿宋" w:cs="仿宋"/>
                <w:color w:val="auto"/>
                <w:highlight w:val="none"/>
                <w:u w:val="none" w:color="auto"/>
              </w:rPr>
              <w:t>文件递交截止日</w:t>
            </w:r>
            <w:r>
              <w:rPr>
                <w:rFonts w:hint="eastAsia" w:ascii="仿宋" w:hAnsi="仿宋" w:eastAsia="仿宋" w:cs="仿宋"/>
                <w:color w:val="auto"/>
                <w:highlight w:val="none"/>
                <w:u w:val="none" w:color="auto"/>
                <w:lang w:eastAsia="zh-CN"/>
              </w:rPr>
              <w:t>12个月内银行</w:t>
            </w:r>
            <w:r>
              <w:rPr>
                <w:rFonts w:hint="eastAsia" w:ascii="仿宋" w:hAnsi="仿宋" w:eastAsia="仿宋" w:cs="仿宋"/>
                <w:color w:val="auto"/>
                <w:highlight w:val="none"/>
                <w:u w:val="none" w:color="auto"/>
              </w:rPr>
              <w:t>出具的资信证明（复印件）</w:t>
            </w:r>
            <w:r>
              <w:rPr>
                <w:rFonts w:hint="eastAsia" w:ascii="仿宋" w:hAnsi="仿宋" w:eastAsia="仿宋" w:cs="仿宋"/>
                <w:color w:val="auto"/>
                <w:highlight w:val="none"/>
                <w:u w:val="none" w:color="auto"/>
                <w:lang w:eastAsia="zh-CN"/>
              </w:rPr>
              <w:t>；</w:t>
            </w:r>
          </w:p>
        </w:tc>
      </w:tr>
      <w:tr w14:paraId="0A55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154D4095">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35F0024E">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lang w:val="en-US" w:eastAsia="zh-CN"/>
              </w:rPr>
              <w:t>有</w:t>
            </w:r>
            <w:r>
              <w:rPr>
                <w:rFonts w:hint="eastAsia" w:ascii="仿宋" w:hAnsi="仿宋" w:eastAsia="仿宋" w:cs="仿宋"/>
                <w:color w:val="auto"/>
                <w:highlight w:val="none"/>
                <w:u w:val="none" w:color="auto"/>
              </w:rPr>
              <w:t>依法缴纳税收</w:t>
            </w:r>
          </w:p>
        </w:tc>
        <w:tc>
          <w:tcPr>
            <w:tcW w:w="5760" w:type="dxa"/>
            <w:noWrap w:val="0"/>
            <w:vAlign w:val="center"/>
          </w:tcPr>
          <w:p w14:paraId="6039DDE9">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rPr>
              <w:t>比选截止时间近12个月内任意一个月的依法缴纳税收证明材料（如依法免税，则须提供相应文件证明其依法免税）；</w:t>
            </w:r>
          </w:p>
        </w:tc>
      </w:tr>
      <w:tr w14:paraId="271F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1" w:type="dxa"/>
            <w:vMerge w:val="continue"/>
            <w:noWrap w:val="0"/>
            <w:vAlign w:val="center"/>
          </w:tcPr>
          <w:p w14:paraId="694D737C">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17C7209D">
            <w:pPr>
              <w:ind w:left="40" w:leftChars="19"/>
              <w:jc w:val="center"/>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有</w:t>
            </w:r>
            <w:r>
              <w:rPr>
                <w:rFonts w:hint="eastAsia" w:ascii="仿宋" w:hAnsi="仿宋" w:eastAsia="仿宋" w:cs="仿宋"/>
                <w:color w:val="auto"/>
                <w:highlight w:val="none"/>
                <w:u w:val="none" w:color="auto"/>
              </w:rPr>
              <w:t>依法缴纳社会保险凭据</w:t>
            </w:r>
          </w:p>
        </w:tc>
        <w:tc>
          <w:tcPr>
            <w:tcW w:w="5760" w:type="dxa"/>
            <w:noWrap w:val="0"/>
            <w:vAlign w:val="center"/>
          </w:tcPr>
          <w:p w14:paraId="3E3FA222">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rPr>
              <w:t>比选截止时间近12个月内任意一个月的依法缴纳社会保险凭据（如依法不需要缴纳社保，则须提供相应文件证明其依法不需要缴纳）；</w:t>
            </w:r>
          </w:p>
        </w:tc>
      </w:tr>
      <w:tr w14:paraId="4345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3B9C7FA3">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48CBB851">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履行合同所必需的设备和专业技术能力</w:t>
            </w:r>
          </w:p>
        </w:tc>
        <w:tc>
          <w:tcPr>
            <w:tcW w:w="5760" w:type="dxa"/>
            <w:noWrap w:val="0"/>
            <w:vAlign w:val="center"/>
          </w:tcPr>
          <w:p w14:paraId="326E47E5">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履行合同所必需的设备和专业技术能力的证明材料或书面声明；</w:t>
            </w:r>
          </w:p>
        </w:tc>
      </w:tr>
      <w:tr w14:paraId="5439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5446D4B2">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0817C755">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没有重大违法记录</w:t>
            </w:r>
          </w:p>
        </w:tc>
        <w:tc>
          <w:tcPr>
            <w:tcW w:w="5760" w:type="dxa"/>
            <w:noWrap w:val="0"/>
            <w:vAlign w:val="center"/>
          </w:tcPr>
          <w:p w14:paraId="78C0E60B">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参加政府采购活动前3年内在经营活动中没有重大违法记录的书面声明。</w:t>
            </w:r>
          </w:p>
        </w:tc>
      </w:tr>
      <w:tr w14:paraId="7B24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17FBF8EF">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60845DC8">
            <w:pPr>
              <w:ind w:left="40" w:leftChars="19"/>
              <w:jc w:val="center"/>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信用记录</w:t>
            </w:r>
          </w:p>
        </w:tc>
        <w:tc>
          <w:tcPr>
            <w:tcW w:w="5760" w:type="dxa"/>
            <w:noWrap w:val="0"/>
            <w:vAlign w:val="center"/>
          </w:tcPr>
          <w:p w14:paraId="4793D538">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r>
      <w:tr w14:paraId="2848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71C7C665">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58E60D03">
            <w:pPr>
              <w:ind w:left="40" w:leftChars="19"/>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控股关系</w:t>
            </w:r>
          </w:p>
        </w:tc>
        <w:tc>
          <w:tcPr>
            <w:tcW w:w="5760" w:type="dxa"/>
            <w:noWrap w:val="0"/>
            <w:vAlign w:val="center"/>
          </w:tcPr>
          <w:p w14:paraId="00F752AD">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单位负责人为同一人或者存在直接控股、管理关系的不同供应商，不得参加同一包号</w:t>
            </w:r>
            <w:r>
              <w:rPr>
                <w:rFonts w:hint="eastAsia" w:ascii="仿宋" w:hAnsi="仿宋" w:eastAsia="仿宋" w:cs="仿宋"/>
                <w:color w:val="auto"/>
                <w:szCs w:val="21"/>
                <w:highlight w:val="none"/>
                <w:u w:val="none" w:color="auto"/>
                <w:lang w:val="en-US" w:eastAsia="zh-CN"/>
              </w:rPr>
              <w:t>比选</w:t>
            </w:r>
            <w:r>
              <w:rPr>
                <w:rFonts w:hint="eastAsia" w:ascii="仿宋" w:hAnsi="仿宋" w:eastAsia="仿宋" w:cs="仿宋"/>
                <w:color w:val="auto"/>
                <w:szCs w:val="21"/>
                <w:highlight w:val="none"/>
                <w:u w:val="none" w:color="auto"/>
                <w:lang w:val="zh-CN"/>
              </w:rPr>
              <w:t>或者未划分包号的同一采购项目。（供应商出具声明函）</w:t>
            </w:r>
          </w:p>
        </w:tc>
      </w:tr>
      <w:tr w14:paraId="179B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5FCB6D91">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77A9432F">
            <w:pPr>
              <w:ind w:left="40" w:leftChars="19"/>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不得参加本项目情况</w:t>
            </w:r>
          </w:p>
        </w:tc>
        <w:tc>
          <w:tcPr>
            <w:tcW w:w="5760" w:type="dxa"/>
            <w:noWrap w:val="0"/>
            <w:vAlign w:val="center"/>
          </w:tcPr>
          <w:p w14:paraId="26D1F850">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为本采购项目提供整体设计、规范编制或者项目管理、监理、检测等服务的供应商，不得再参加本采购项目的采购活动。（供应商出具声明函）</w:t>
            </w:r>
          </w:p>
        </w:tc>
      </w:tr>
      <w:tr w14:paraId="19FE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68E69527">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22FF8A14">
            <w:pPr>
              <w:ind w:left="40" w:leftChars="19"/>
              <w:jc w:val="center"/>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联合体</w:t>
            </w:r>
          </w:p>
        </w:tc>
        <w:tc>
          <w:tcPr>
            <w:tcW w:w="5760" w:type="dxa"/>
            <w:noWrap w:val="0"/>
            <w:vAlign w:val="center"/>
          </w:tcPr>
          <w:p w14:paraId="4427E4DE">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rPr>
              <w:t>本项目不接受联合体参加比选，不允许</w:t>
            </w:r>
            <w:r>
              <w:rPr>
                <w:rFonts w:hint="eastAsia" w:ascii="仿宋" w:hAnsi="仿宋" w:eastAsia="仿宋" w:cs="仿宋"/>
                <w:color w:val="auto"/>
                <w:szCs w:val="21"/>
                <w:highlight w:val="none"/>
                <w:u w:val="none" w:color="auto"/>
                <w:lang w:eastAsia="zh-CN"/>
              </w:rPr>
              <w:t>成交供应商</w:t>
            </w:r>
            <w:r>
              <w:rPr>
                <w:rFonts w:hint="eastAsia" w:ascii="仿宋" w:hAnsi="仿宋" w:eastAsia="仿宋" w:cs="仿宋"/>
                <w:color w:val="auto"/>
                <w:szCs w:val="21"/>
                <w:highlight w:val="none"/>
                <w:u w:val="none" w:color="auto"/>
              </w:rPr>
              <w:t>对各比选项目进行分包或转包</w:t>
            </w:r>
            <w:r>
              <w:rPr>
                <w:rFonts w:hint="eastAsia" w:ascii="仿宋" w:hAnsi="仿宋" w:eastAsia="仿宋" w:cs="仿宋"/>
                <w:color w:val="auto"/>
                <w:szCs w:val="21"/>
                <w:highlight w:val="none"/>
                <w:u w:val="none" w:color="auto"/>
                <w:lang w:eastAsia="zh-CN"/>
              </w:rPr>
              <w:t>（</w:t>
            </w:r>
            <w:r>
              <w:rPr>
                <w:rFonts w:hint="eastAsia" w:ascii="仿宋" w:hAnsi="仿宋" w:eastAsia="仿宋" w:cs="仿宋"/>
                <w:color w:val="auto"/>
                <w:szCs w:val="21"/>
                <w:highlight w:val="none"/>
                <w:u w:val="none" w:color="auto"/>
              </w:rPr>
              <w:t>供应商出具声明函</w:t>
            </w:r>
            <w:r>
              <w:rPr>
                <w:rFonts w:hint="eastAsia" w:ascii="仿宋" w:hAnsi="仿宋" w:eastAsia="仿宋" w:cs="仿宋"/>
                <w:color w:val="auto"/>
                <w:szCs w:val="21"/>
                <w:highlight w:val="none"/>
                <w:u w:val="none" w:color="auto"/>
                <w:lang w:eastAsia="zh-CN"/>
              </w:rPr>
              <w:t>）。</w:t>
            </w:r>
          </w:p>
        </w:tc>
      </w:tr>
      <w:tr w14:paraId="2EB9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14:paraId="1637C178">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7BC2E0D8">
            <w:pPr>
              <w:ind w:left="40" w:leftChars="19"/>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落实政府采购政策需满足的资格要求</w:t>
            </w:r>
          </w:p>
        </w:tc>
        <w:tc>
          <w:tcPr>
            <w:tcW w:w="5760" w:type="dxa"/>
            <w:noWrap w:val="0"/>
            <w:vAlign w:val="center"/>
          </w:tcPr>
          <w:p w14:paraId="7A51E774">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rPr>
              <w:t>本项目是专门面向中小企业采购的项目。（提供《中小企业声明函》</w:t>
            </w:r>
            <w:r>
              <w:rPr>
                <w:rFonts w:hint="eastAsia" w:ascii="仿宋" w:hAnsi="仿宋" w:eastAsia="仿宋" w:cs="仿宋"/>
                <w:color w:val="auto"/>
                <w:szCs w:val="21"/>
                <w:highlight w:val="none"/>
                <w:u w:val="none" w:color="auto"/>
                <w:lang w:eastAsia="zh-CN"/>
              </w:rPr>
              <w:t>，具体格式文件见比价文件P48中小企业声明函（工程、服务）</w:t>
            </w:r>
            <w:r>
              <w:rPr>
                <w:rFonts w:hint="eastAsia" w:ascii="仿宋" w:hAnsi="仿宋" w:eastAsia="仿宋" w:cs="仿宋"/>
                <w:color w:val="auto"/>
                <w:szCs w:val="21"/>
                <w:highlight w:val="none"/>
                <w:u w:val="none" w:color="auto"/>
                <w:lang w:val="hr-HR" w:eastAsia="zh-CN"/>
              </w:rPr>
              <w:t>，未按要求提供声明函的将导致响应无效</w:t>
            </w:r>
            <w:r>
              <w:rPr>
                <w:rFonts w:hint="eastAsia" w:ascii="仿宋" w:hAnsi="仿宋" w:eastAsia="仿宋" w:cs="仿宋"/>
                <w:color w:val="auto"/>
                <w:szCs w:val="21"/>
                <w:highlight w:val="none"/>
                <w:u w:val="none" w:color="auto"/>
                <w:lang w:eastAsia="zh-CN"/>
              </w:rPr>
              <w:t>）</w:t>
            </w:r>
            <w:r>
              <w:rPr>
                <w:rFonts w:hint="eastAsia" w:ascii="仿宋" w:hAnsi="仿宋" w:eastAsia="仿宋" w:cs="仿宋"/>
                <w:color w:val="auto"/>
                <w:szCs w:val="21"/>
                <w:highlight w:val="none"/>
                <w:u w:val="none" w:color="auto"/>
              </w:rPr>
              <w:t>。</w:t>
            </w:r>
            <w:r>
              <w:rPr>
                <w:rFonts w:hint="eastAsia" w:ascii="仿宋" w:hAnsi="仿宋" w:eastAsia="仿宋" w:cs="仿宋"/>
                <w:color w:val="auto"/>
                <w:szCs w:val="21"/>
                <w:highlight w:val="none"/>
                <w:u w:val="none" w:color="auto"/>
                <w:lang w:eastAsia="zh-CN"/>
              </w:rPr>
              <w:t>本项目中小企业划分标准所属行业为：</w:t>
            </w:r>
            <w:r>
              <w:rPr>
                <w:rFonts w:hint="eastAsia" w:ascii="仿宋" w:hAnsi="仿宋" w:eastAsia="仿宋" w:cs="仿宋"/>
                <w:b/>
                <w:bCs/>
                <w:color w:val="auto"/>
                <w:sz w:val="24"/>
                <w:highlight w:val="none"/>
                <w:lang w:bidi="ar"/>
              </w:rPr>
              <w:t>软件和信息技术服务业</w:t>
            </w:r>
          </w:p>
        </w:tc>
      </w:tr>
      <w:tr w14:paraId="5A48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14:paraId="3EB1974D">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4EE50D08">
            <w:pPr>
              <w:ind w:left="40" w:leftChars="19"/>
              <w:jc w:val="center"/>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报名</w:t>
            </w:r>
          </w:p>
        </w:tc>
        <w:tc>
          <w:tcPr>
            <w:tcW w:w="5760" w:type="dxa"/>
            <w:noWrap w:val="0"/>
            <w:vAlign w:val="center"/>
          </w:tcPr>
          <w:p w14:paraId="515CB7C1">
            <w:pPr>
              <w:spacing w:line="380" w:lineRule="exact"/>
              <w:ind w:left="40" w:leftChars="19"/>
              <w:jc w:val="left"/>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已在办公室报名。</w:t>
            </w:r>
          </w:p>
        </w:tc>
      </w:tr>
      <w:tr w14:paraId="270D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1" w:type="dxa"/>
            <w:vMerge w:val="restart"/>
            <w:noWrap w:val="0"/>
            <w:vAlign w:val="center"/>
          </w:tcPr>
          <w:p w14:paraId="639FB2AB">
            <w:pPr>
              <w:spacing w:line="380" w:lineRule="exact"/>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符合性审查</w:t>
            </w:r>
          </w:p>
        </w:tc>
        <w:tc>
          <w:tcPr>
            <w:tcW w:w="2032" w:type="dxa"/>
            <w:noWrap w:val="0"/>
            <w:vAlign w:val="center"/>
          </w:tcPr>
          <w:p w14:paraId="07A5923A">
            <w:pPr>
              <w:ind w:left="40" w:leftChars="19"/>
              <w:jc w:val="center"/>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eastAsia="zh-CN"/>
              </w:rPr>
              <w:t>文件签署</w:t>
            </w:r>
          </w:p>
        </w:tc>
        <w:tc>
          <w:tcPr>
            <w:tcW w:w="5760" w:type="dxa"/>
            <w:tcBorders>
              <w:bottom w:val="single" w:color="auto" w:sz="4" w:space="0"/>
            </w:tcBorders>
            <w:noWrap w:val="0"/>
            <w:vAlign w:val="center"/>
          </w:tcPr>
          <w:p w14:paraId="7E09BBBD">
            <w:pPr>
              <w:tabs>
                <w:tab w:val="left" w:pos="2880"/>
              </w:tabs>
              <w:spacing w:line="380" w:lineRule="exact"/>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eastAsia="zh-CN"/>
              </w:rPr>
              <w:t>按照比选文件规定要求签署、盖章且响应文件有法定代表人签字或盖个人名章（或签字人有法定代表人有效授权书）的。</w:t>
            </w:r>
          </w:p>
        </w:tc>
      </w:tr>
      <w:tr w14:paraId="532C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14:paraId="2EE90C95">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5A920BC8">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响应有效期</w:t>
            </w:r>
          </w:p>
        </w:tc>
        <w:tc>
          <w:tcPr>
            <w:tcW w:w="5760" w:type="dxa"/>
            <w:noWrap w:val="0"/>
            <w:vAlign w:val="center"/>
          </w:tcPr>
          <w:p w14:paraId="4A98861A">
            <w:pPr>
              <w:tabs>
                <w:tab w:val="left" w:pos="2880"/>
              </w:tabs>
              <w:spacing w:line="380" w:lineRule="exact"/>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eastAsia="zh-CN"/>
              </w:rPr>
              <w:t>响应函已提交并符合比选文件要求的，且响应有效期不少于比选文件中载明的响应有效期限；</w:t>
            </w:r>
          </w:p>
        </w:tc>
      </w:tr>
      <w:tr w14:paraId="669C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14:paraId="3DAE7576">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57636218">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报价合理性</w:t>
            </w:r>
          </w:p>
        </w:tc>
        <w:tc>
          <w:tcPr>
            <w:tcW w:w="5760" w:type="dxa"/>
            <w:noWrap w:val="0"/>
            <w:vAlign w:val="center"/>
          </w:tcPr>
          <w:p w14:paraId="18A24017">
            <w:pPr>
              <w:tabs>
                <w:tab w:val="left" w:pos="2880"/>
              </w:tabs>
              <w:spacing w:line="380" w:lineRule="exact"/>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eastAsia="zh-CN"/>
              </w:rPr>
              <w:t>报价方案是唯一确定、报价合理。</w:t>
            </w:r>
            <w:r>
              <w:rPr>
                <w:rFonts w:hint="eastAsia" w:ascii="仿宋" w:hAnsi="仿宋" w:eastAsia="仿宋" w:cs="仿宋"/>
                <w:color w:val="auto"/>
                <w:szCs w:val="21"/>
                <w:highlight w:val="none"/>
                <w:u w:val="none" w:color="auto"/>
                <w:lang w:val="en-US" w:eastAsia="zh-CN"/>
              </w:rPr>
              <w:t xml:space="preserve"> </w:t>
            </w:r>
            <w:r>
              <w:rPr>
                <w:rFonts w:hint="eastAsia" w:ascii="仿宋" w:hAnsi="仿宋" w:eastAsia="仿宋" w:cs="仿宋"/>
                <w:color w:val="auto"/>
                <w:szCs w:val="21"/>
                <w:highlight w:val="none"/>
                <w:u w:val="none" w:color="auto"/>
                <w:lang w:eastAsia="zh-CN"/>
              </w:rPr>
              <w:t>如有分项报价要求，各分项报价不得高于各分项最高预算单价，合计总报价是固定唯一价且无超出采购预算或最高限价；</w:t>
            </w:r>
          </w:p>
        </w:tc>
      </w:tr>
      <w:tr w14:paraId="77FE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14:paraId="313B2713">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7777E044">
            <w:pPr>
              <w:ind w:left="40" w:leftChars="19"/>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eastAsia="zh-CN"/>
              </w:rPr>
              <w:t>其他</w:t>
            </w:r>
          </w:p>
        </w:tc>
        <w:tc>
          <w:tcPr>
            <w:tcW w:w="5760" w:type="dxa"/>
            <w:noWrap w:val="0"/>
            <w:vAlign w:val="center"/>
          </w:tcPr>
          <w:p w14:paraId="12D87F89">
            <w:pPr>
              <w:tabs>
                <w:tab w:val="left" w:pos="2880"/>
              </w:tabs>
              <w:spacing w:line="380" w:lineRule="exact"/>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eastAsia="zh-CN"/>
              </w:rPr>
              <w:t>按有关法律、法规、规章和比选文件中规定的其他无效响应情形。</w:t>
            </w:r>
          </w:p>
        </w:tc>
      </w:tr>
      <w:tr w14:paraId="38E8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noWrap w:val="0"/>
            <w:vAlign w:val="center"/>
          </w:tcPr>
          <w:p w14:paraId="3D10A7D5">
            <w:pPr>
              <w:spacing w:line="380" w:lineRule="exact"/>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备注</w:t>
            </w:r>
          </w:p>
        </w:tc>
        <w:tc>
          <w:tcPr>
            <w:tcW w:w="7792" w:type="dxa"/>
            <w:gridSpan w:val="2"/>
            <w:noWrap w:val="0"/>
            <w:vAlign w:val="center"/>
          </w:tcPr>
          <w:p w14:paraId="09F4F6A2">
            <w:pPr>
              <w:tabs>
                <w:tab w:val="left" w:pos="2880"/>
              </w:tabs>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响应文件一式</w:t>
            </w:r>
            <w:r>
              <w:rPr>
                <w:rFonts w:hint="eastAsia" w:ascii="仿宋" w:hAnsi="仿宋" w:eastAsia="仿宋" w:cs="仿宋"/>
                <w:color w:val="auto"/>
                <w:szCs w:val="21"/>
                <w:highlight w:val="none"/>
                <w:u w:val="none" w:color="auto"/>
                <w:lang w:eastAsia="zh-CN"/>
              </w:rPr>
              <w:t>两</w:t>
            </w:r>
            <w:r>
              <w:rPr>
                <w:rFonts w:hint="eastAsia" w:ascii="仿宋" w:hAnsi="仿宋" w:eastAsia="仿宋" w:cs="仿宋"/>
                <w:color w:val="auto"/>
                <w:szCs w:val="21"/>
                <w:highlight w:val="none"/>
                <w:u w:val="none" w:color="auto"/>
              </w:rPr>
              <w:t>份，其中正本一份和副本</w:t>
            </w:r>
            <w:r>
              <w:rPr>
                <w:rFonts w:hint="eastAsia" w:ascii="仿宋" w:hAnsi="仿宋" w:eastAsia="仿宋" w:cs="仿宋"/>
                <w:color w:val="auto"/>
                <w:szCs w:val="21"/>
                <w:highlight w:val="none"/>
                <w:u w:val="none" w:color="auto"/>
                <w:lang w:eastAsia="zh-CN"/>
              </w:rPr>
              <w:t>一</w:t>
            </w:r>
            <w:r>
              <w:rPr>
                <w:rFonts w:hint="eastAsia" w:ascii="仿宋" w:hAnsi="仿宋" w:eastAsia="仿宋" w:cs="仿宋"/>
                <w:color w:val="auto"/>
                <w:szCs w:val="21"/>
                <w:highlight w:val="none"/>
                <w:u w:val="none" w:color="auto"/>
              </w:rPr>
              <w:t>份</w:t>
            </w:r>
          </w:p>
        </w:tc>
      </w:tr>
    </w:tbl>
    <w:p w14:paraId="70201F02">
      <w:pPr>
        <w:pStyle w:val="9"/>
        <w:adjustRightInd w:val="0"/>
        <w:snapToGrid w:val="0"/>
        <w:spacing w:line="360" w:lineRule="auto"/>
        <w:ind w:right="32"/>
        <w:rPr>
          <w:rFonts w:hint="eastAsia" w:ascii="仿宋" w:hAnsi="仿宋" w:eastAsia="仿宋" w:cs="仿宋"/>
          <w:b w:val="0"/>
          <w:bCs/>
          <w:color w:val="auto"/>
          <w:sz w:val="24"/>
          <w:szCs w:val="24"/>
          <w:highlight w:val="none"/>
          <w:u w:val="none" w:color="auto"/>
        </w:rPr>
      </w:pPr>
    </w:p>
    <w:p w14:paraId="4CDD8EED">
      <w:pPr>
        <w:pStyle w:val="9"/>
        <w:adjustRightInd w:val="0"/>
        <w:snapToGrid w:val="0"/>
        <w:spacing w:line="360" w:lineRule="auto"/>
        <w:ind w:right="32" w:firstLine="480"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val="en-US" w:eastAsia="zh-CN"/>
        </w:rPr>
        <w:t>5.</w:t>
      </w:r>
      <w:r>
        <w:rPr>
          <w:rFonts w:hint="eastAsia" w:ascii="仿宋" w:hAnsi="仿宋" w:eastAsia="仿宋" w:cs="仿宋"/>
          <w:b w:val="0"/>
          <w:bCs/>
          <w:color w:val="auto"/>
          <w:sz w:val="24"/>
          <w:szCs w:val="24"/>
          <w:highlight w:val="none"/>
          <w:u w:val="none" w:color="auto"/>
          <w:lang w:eastAsia="zh-CN"/>
        </w:rPr>
        <w:t>响应</w:t>
      </w:r>
      <w:r>
        <w:rPr>
          <w:rFonts w:hint="eastAsia" w:ascii="仿宋" w:hAnsi="仿宋" w:eastAsia="仿宋" w:cs="仿宋"/>
          <w:b w:val="0"/>
          <w:bCs/>
          <w:color w:val="auto"/>
          <w:sz w:val="24"/>
          <w:szCs w:val="24"/>
          <w:highlight w:val="none"/>
          <w:u w:val="none" w:color="auto"/>
        </w:rPr>
        <w:t>文件澄清</w:t>
      </w:r>
    </w:p>
    <w:p w14:paraId="4B40BD89">
      <w:pPr>
        <w:pStyle w:val="9"/>
        <w:adjustRightInd w:val="0"/>
        <w:snapToGrid w:val="0"/>
        <w:spacing w:line="360" w:lineRule="auto"/>
        <w:ind w:right="32" w:firstLine="458" w:firstLineChars="19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1</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对于</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文件中含义不明确、同类问题表述不一致或者有明显文字和计算错误的内容，</w:t>
      </w:r>
      <w:r>
        <w:rPr>
          <w:rFonts w:hint="eastAsia" w:ascii="仿宋" w:hAnsi="仿宋" w:eastAsia="仿宋" w:cs="仿宋"/>
          <w:bCs/>
          <w:color w:val="auto"/>
          <w:sz w:val="24"/>
          <w:szCs w:val="24"/>
          <w:highlight w:val="none"/>
          <w:u w:val="none" w:color="auto"/>
          <w:lang w:val="en-US" w:eastAsia="zh-CN"/>
        </w:rPr>
        <w:t>评审小组</w:t>
      </w:r>
      <w:r>
        <w:rPr>
          <w:rFonts w:hint="eastAsia" w:ascii="仿宋" w:hAnsi="仿宋" w:eastAsia="仿宋" w:cs="仿宋"/>
          <w:bCs/>
          <w:color w:val="auto"/>
          <w:sz w:val="24"/>
          <w:szCs w:val="24"/>
          <w:highlight w:val="none"/>
          <w:u w:val="none" w:color="auto"/>
        </w:rPr>
        <w:t>应当在评审过程中发起澄清，要求</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针对价格或内容做出必要的澄清、说明或补正。若因</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联系方式错误未接收短信、未接听电话或超时未进行澄清（响应）造成的不利后果由供应商自行承担。</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的澄清、说明或者补正不得超出</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文件的范围或者改变</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文件的实质性内容。</w:t>
      </w:r>
    </w:p>
    <w:p w14:paraId="67370555">
      <w:pPr>
        <w:pStyle w:val="9"/>
        <w:adjustRightInd w:val="0"/>
        <w:snapToGrid w:val="0"/>
        <w:spacing w:line="360" w:lineRule="auto"/>
        <w:ind w:right="32" w:firstLine="458" w:firstLineChars="19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2</w:t>
      </w:r>
      <w:r>
        <w:rPr>
          <w:rFonts w:hint="eastAsia" w:ascii="仿宋" w:hAnsi="仿宋" w:eastAsia="仿宋" w:cs="仿宋"/>
          <w:bCs/>
          <w:color w:val="auto"/>
          <w:sz w:val="24"/>
          <w:szCs w:val="24"/>
          <w:highlight w:val="none"/>
          <w:u w:val="none" w:color="auto"/>
          <w:lang w:eastAsia="zh-CN"/>
        </w:rPr>
        <w:t>）评审小组</w:t>
      </w:r>
      <w:r>
        <w:rPr>
          <w:rFonts w:hint="eastAsia" w:ascii="仿宋" w:hAnsi="仿宋" w:eastAsia="仿宋" w:cs="仿宋"/>
          <w:bCs/>
          <w:color w:val="auto"/>
          <w:sz w:val="24"/>
          <w:szCs w:val="24"/>
          <w:highlight w:val="none"/>
          <w:u w:val="none" w:color="auto"/>
        </w:rPr>
        <w:t>不接受</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主动提出的澄清、说明或补正。</w:t>
      </w:r>
    </w:p>
    <w:p w14:paraId="32CF3784">
      <w:pPr>
        <w:pStyle w:val="9"/>
        <w:adjustRightInd w:val="0"/>
        <w:snapToGrid w:val="0"/>
        <w:spacing w:line="360" w:lineRule="auto"/>
        <w:ind w:right="32" w:firstLine="458" w:firstLineChars="191"/>
        <w:rPr>
          <w:rFonts w:hint="default" w:ascii="仿宋" w:hAnsi="仿宋" w:eastAsia="仿宋" w:cs="仿宋"/>
          <w:b w:val="0"/>
          <w:bCs/>
          <w:color w:val="auto"/>
          <w:sz w:val="24"/>
          <w:szCs w:val="24"/>
          <w:highlight w:val="none"/>
          <w:u w:val="none" w:color="auto"/>
          <w:lang w:val="en-US" w:eastAsia="zh-CN"/>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3</w:t>
      </w:r>
      <w:r>
        <w:rPr>
          <w:rFonts w:hint="eastAsia" w:ascii="仿宋" w:hAnsi="仿宋" w:eastAsia="仿宋" w:cs="仿宋"/>
          <w:bCs/>
          <w:color w:val="auto"/>
          <w:sz w:val="24"/>
          <w:szCs w:val="24"/>
          <w:highlight w:val="none"/>
          <w:u w:val="none" w:color="auto"/>
          <w:lang w:eastAsia="zh-CN"/>
        </w:rPr>
        <w:t>）评审小组</w:t>
      </w:r>
      <w:r>
        <w:rPr>
          <w:rFonts w:hint="eastAsia" w:ascii="仿宋" w:hAnsi="仿宋" w:eastAsia="仿宋" w:cs="仿宋"/>
          <w:bCs/>
          <w:color w:val="auto"/>
          <w:sz w:val="24"/>
          <w:szCs w:val="24"/>
          <w:highlight w:val="none"/>
          <w:u w:val="none" w:color="auto"/>
        </w:rPr>
        <w:t>对</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提交的澄清、说明或补正有疑问的，可以要求</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进一步澄清、说明或补正。</w:t>
      </w:r>
    </w:p>
    <w:p w14:paraId="01F5C255">
      <w:pPr>
        <w:pStyle w:val="9"/>
        <w:adjustRightInd w:val="0"/>
        <w:snapToGrid w:val="0"/>
        <w:spacing w:line="360" w:lineRule="auto"/>
        <w:ind w:right="32" w:firstLine="458" w:firstLineChars="191"/>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val="en-US" w:eastAsia="zh-CN"/>
        </w:rPr>
        <w:t>6.</w:t>
      </w:r>
      <w:r>
        <w:rPr>
          <w:rFonts w:hint="eastAsia" w:ascii="仿宋" w:hAnsi="仿宋" w:eastAsia="仿宋" w:cs="仿宋"/>
          <w:b w:val="0"/>
          <w:bCs/>
          <w:color w:val="auto"/>
          <w:sz w:val="24"/>
          <w:szCs w:val="24"/>
          <w:highlight w:val="none"/>
          <w:u w:val="none" w:color="auto"/>
        </w:rPr>
        <w:t>响应文件的比较和评价</w:t>
      </w:r>
    </w:p>
    <w:p w14:paraId="63BDE964">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评</w:t>
      </w:r>
      <w:r>
        <w:rPr>
          <w:rFonts w:hint="eastAsia" w:ascii="仿宋" w:hAnsi="仿宋" w:eastAsia="仿宋" w:cs="仿宋"/>
          <w:color w:val="auto"/>
          <w:sz w:val="24"/>
          <w:highlight w:val="none"/>
          <w:u w:val="none" w:color="auto"/>
        </w:rPr>
        <w:t>审</w:t>
      </w:r>
      <w:r>
        <w:rPr>
          <w:rFonts w:hint="eastAsia" w:ascii="仿宋" w:hAnsi="仿宋" w:eastAsia="仿宋" w:cs="仿宋"/>
          <w:color w:val="auto"/>
          <w:kern w:val="0"/>
          <w:sz w:val="24"/>
          <w:highlight w:val="none"/>
          <w:u w:val="none" w:color="auto"/>
        </w:rPr>
        <w:t>小组按比选文件中规定的评审方法和标准，对审查合格的响应文件的商务、技术、服务和价格进行评估，最后进行综合比较与评价。</w:t>
      </w:r>
    </w:p>
    <w:p w14:paraId="316EF1B4">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评审小组对技术规格偏离表、服务响应偏离表的响应资料等进行评审，并填写相关表格。</w:t>
      </w:r>
    </w:p>
    <w:p w14:paraId="401B8C16">
      <w:pPr>
        <w:pStyle w:val="8"/>
        <w:jc w:val="center"/>
        <w:rPr>
          <w:rFonts w:hint="eastAsia" w:ascii="仿宋" w:hAnsi="仿宋" w:eastAsia="仿宋" w:cs="仿宋"/>
          <w:color w:val="auto"/>
          <w:kern w:val="0"/>
          <w:sz w:val="24"/>
          <w:highlight w:val="none"/>
          <w:u w:val="none" w:color="auto"/>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1457"/>
        <w:gridCol w:w="5135"/>
        <w:gridCol w:w="765"/>
      </w:tblGrid>
      <w:tr w14:paraId="766B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Align w:val="center"/>
          </w:tcPr>
          <w:p w14:paraId="327FF6B7">
            <w:pPr>
              <w:widowControl/>
              <w:ind w:firstLine="0" w:firstLineChars="0"/>
              <w:jc w:val="center"/>
              <w:rPr>
                <w:rFonts w:hint="eastAsia" w:ascii="仿宋" w:hAnsi="仿宋" w:eastAsia="仿宋" w:cs="仿宋"/>
                <w:color w:val="auto"/>
                <w:kern w:val="0"/>
                <w:sz w:val="24"/>
                <w:szCs w:val="24"/>
                <w:highlight w:val="none"/>
                <w:u w:val="none" w:color="auto"/>
                <w:vertAlign w:val="baseline"/>
              </w:rPr>
            </w:pPr>
            <w:r>
              <w:rPr>
                <w:rFonts w:hint="eastAsia" w:ascii="仿宋" w:hAnsi="仿宋" w:eastAsia="仿宋" w:cs="仿宋"/>
                <w:b/>
                <w:color w:val="auto"/>
                <w:kern w:val="0"/>
                <w:sz w:val="24"/>
                <w:szCs w:val="24"/>
                <w:highlight w:val="none"/>
              </w:rPr>
              <w:t>序号</w:t>
            </w:r>
          </w:p>
        </w:tc>
        <w:tc>
          <w:tcPr>
            <w:tcW w:w="1457" w:type="dxa"/>
            <w:vAlign w:val="center"/>
          </w:tcPr>
          <w:p w14:paraId="2772163B">
            <w:pPr>
              <w:widowControl/>
              <w:ind w:firstLine="0" w:firstLineChars="0"/>
              <w:jc w:val="center"/>
              <w:rPr>
                <w:rFonts w:hint="eastAsia" w:ascii="仿宋" w:hAnsi="仿宋" w:eastAsia="仿宋" w:cs="仿宋"/>
                <w:color w:val="auto"/>
                <w:kern w:val="0"/>
                <w:sz w:val="24"/>
                <w:szCs w:val="24"/>
                <w:highlight w:val="none"/>
                <w:u w:val="none" w:color="auto"/>
                <w:vertAlign w:val="baseline"/>
              </w:rPr>
            </w:pPr>
            <w:r>
              <w:rPr>
                <w:rFonts w:hint="eastAsia" w:ascii="仿宋" w:hAnsi="仿宋" w:eastAsia="仿宋" w:cs="仿宋"/>
                <w:b/>
                <w:color w:val="auto"/>
                <w:kern w:val="0"/>
                <w:sz w:val="24"/>
                <w:szCs w:val="24"/>
                <w:highlight w:val="none"/>
              </w:rPr>
              <w:t>评审项目</w:t>
            </w:r>
          </w:p>
        </w:tc>
        <w:tc>
          <w:tcPr>
            <w:tcW w:w="5135" w:type="dxa"/>
            <w:vAlign w:val="center"/>
          </w:tcPr>
          <w:p w14:paraId="08EC44E6">
            <w:pPr>
              <w:widowControl/>
              <w:ind w:firstLine="0" w:firstLineChars="0"/>
              <w:jc w:val="center"/>
              <w:rPr>
                <w:rFonts w:hint="eastAsia" w:ascii="仿宋" w:hAnsi="仿宋" w:eastAsia="仿宋" w:cs="仿宋"/>
                <w:color w:val="auto"/>
                <w:kern w:val="0"/>
                <w:sz w:val="24"/>
                <w:szCs w:val="24"/>
                <w:highlight w:val="none"/>
                <w:u w:val="none" w:color="auto"/>
                <w:vertAlign w:val="baseline"/>
              </w:rPr>
            </w:pPr>
            <w:r>
              <w:rPr>
                <w:rFonts w:hint="eastAsia" w:ascii="仿宋" w:hAnsi="仿宋" w:eastAsia="仿宋" w:cs="仿宋"/>
                <w:b/>
                <w:color w:val="auto"/>
                <w:kern w:val="0"/>
                <w:sz w:val="24"/>
                <w:szCs w:val="24"/>
                <w:highlight w:val="none"/>
              </w:rPr>
              <w:t>评审细则</w:t>
            </w:r>
          </w:p>
        </w:tc>
        <w:tc>
          <w:tcPr>
            <w:tcW w:w="765" w:type="dxa"/>
            <w:shd w:val="clear" w:color="auto" w:fill="auto"/>
            <w:vAlign w:val="center"/>
          </w:tcPr>
          <w:p w14:paraId="7501CC09">
            <w:pPr>
              <w:widowControl/>
              <w:ind w:firstLine="0" w:firstLineChars="0"/>
              <w:jc w:val="center"/>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rPr>
              <w:t>分值</w:t>
            </w:r>
          </w:p>
        </w:tc>
      </w:tr>
      <w:tr w14:paraId="47DB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Align w:val="center"/>
          </w:tcPr>
          <w:p w14:paraId="21BF0E20">
            <w:pPr>
              <w:pStyle w:val="8"/>
              <w:ind w:left="0" w:leftChars="0" w:firstLine="0" w:firstLineChars="0"/>
              <w:jc w:val="center"/>
              <w:rPr>
                <w:rFonts w:hint="eastAsia" w:ascii="仿宋" w:hAnsi="仿宋" w:eastAsia="仿宋" w:cs="仿宋"/>
                <w:color w:val="auto"/>
                <w:kern w:val="0"/>
                <w:sz w:val="24"/>
                <w:szCs w:val="24"/>
                <w:highlight w:val="none"/>
                <w:u w:val="none" w:color="auto"/>
                <w:vertAlign w:val="baseline"/>
                <w:lang w:val="en-US" w:eastAsia="zh-CN"/>
              </w:rPr>
            </w:pPr>
            <w:r>
              <w:rPr>
                <w:rFonts w:hint="eastAsia" w:ascii="仿宋" w:hAnsi="仿宋" w:eastAsia="仿宋" w:cs="仿宋"/>
                <w:color w:val="auto"/>
                <w:kern w:val="0"/>
                <w:sz w:val="24"/>
                <w:szCs w:val="24"/>
                <w:highlight w:val="none"/>
                <w:u w:val="none" w:color="auto"/>
                <w:vertAlign w:val="baseline"/>
                <w:lang w:val="en-US" w:eastAsia="zh-CN"/>
              </w:rPr>
              <w:t>价格部分</w:t>
            </w:r>
          </w:p>
        </w:tc>
        <w:tc>
          <w:tcPr>
            <w:tcW w:w="1457" w:type="dxa"/>
            <w:vAlign w:val="center"/>
          </w:tcPr>
          <w:p w14:paraId="7F466361">
            <w:pPr>
              <w:pStyle w:val="2"/>
              <w:jc w:val="left"/>
              <w:rPr>
                <w:rFonts w:hint="eastAsia"/>
                <w:b w:val="0"/>
                <w:bCs w:val="0"/>
                <w:color w:val="auto"/>
                <w:highlight w:val="none"/>
                <w:lang w:val="en-US" w:eastAsia="zh-CN"/>
              </w:rPr>
            </w:pPr>
            <w:r>
              <w:rPr>
                <w:rFonts w:hint="eastAsia" w:ascii="仿宋" w:hAnsi="仿宋" w:eastAsia="仿宋" w:cs="仿宋"/>
                <w:b w:val="0"/>
                <w:bCs w:val="0"/>
                <w:color w:val="auto"/>
                <w:kern w:val="0"/>
                <w:sz w:val="24"/>
                <w:szCs w:val="24"/>
                <w:highlight w:val="none"/>
                <w:lang w:val="en-US" w:eastAsia="zh-CN" w:bidi="ar-SA"/>
              </w:rPr>
              <w:t>响应</w:t>
            </w:r>
            <w:r>
              <w:rPr>
                <w:rFonts w:hint="eastAsia" w:ascii="仿宋" w:hAnsi="仿宋" w:eastAsia="仿宋" w:cs="仿宋"/>
                <w:b w:val="0"/>
                <w:bCs w:val="0"/>
                <w:color w:val="auto"/>
                <w:kern w:val="0"/>
                <w:sz w:val="24"/>
                <w:szCs w:val="24"/>
                <w:highlight w:val="none"/>
                <w:lang w:val="en-US" w:eastAsia="zh-Hans" w:bidi="ar-SA"/>
              </w:rPr>
              <w:t>报价得分</w:t>
            </w:r>
          </w:p>
        </w:tc>
        <w:tc>
          <w:tcPr>
            <w:tcW w:w="5135" w:type="dxa"/>
            <w:vAlign w:val="center"/>
          </w:tcPr>
          <w:p w14:paraId="6952108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响应报价得分＝（评审基准价/响应报价）×价格分值</w:t>
            </w:r>
          </w:p>
          <w:p w14:paraId="0027111A">
            <w:pPr>
              <w:pStyle w:val="7"/>
              <w:rPr>
                <w:rFonts w:hint="eastAsia"/>
                <w:color w:val="auto"/>
                <w:highlight w:val="none"/>
              </w:rPr>
            </w:pPr>
            <w:r>
              <w:rPr>
                <w:rFonts w:hint="eastAsia" w:ascii="仿宋" w:hAnsi="仿宋" w:eastAsia="仿宋" w:cs="仿宋"/>
                <w:color w:val="auto"/>
                <w:kern w:val="0"/>
                <w:sz w:val="24"/>
                <w:szCs w:val="24"/>
                <w:highlight w:val="none"/>
                <w:lang w:eastAsia="zh-CN"/>
              </w:rPr>
              <w:t>【注：满足比选文件要求且响应价格最低的响应报价为评审基准价。】最低报价不是成交的唯一依据。因落实政府采购政策进行价格调整的，以调整后的价格计算评审基准价和响应报价。</w:t>
            </w:r>
          </w:p>
        </w:tc>
        <w:tc>
          <w:tcPr>
            <w:tcW w:w="765" w:type="dxa"/>
            <w:shd w:val="clear" w:color="auto" w:fill="auto"/>
            <w:vAlign w:val="center"/>
          </w:tcPr>
          <w:p w14:paraId="7A055AFE">
            <w:pPr>
              <w:widowControl/>
              <w:ind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20</w:t>
            </w:r>
          </w:p>
        </w:tc>
      </w:tr>
      <w:tr w14:paraId="2438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Merge w:val="restart"/>
            <w:vAlign w:val="center"/>
          </w:tcPr>
          <w:p w14:paraId="0D506467">
            <w:pPr>
              <w:pStyle w:val="8"/>
              <w:ind w:left="0" w:leftChars="0" w:firstLine="0" w:firstLineChars="0"/>
              <w:jc w:val="center"/>
              <w:rPr>
                <w:rFonts w:hint="eastAsia" w:ascii="仿宋" w:hAnsi="仿宋" w:eastAsia="仿宋" w:cs="仿宋"/>
                <w:color w:val="auto"/>
                <w:kern w:val="0"/>
                <w:sz w:val="24"/>
                <w:szCs w:val="24"/>
                <w:highlight w:val="none"/>
                <w:u w:val="none" w:color="auto"/>
                <w:vertAlign w:val="baseline"/>
                <w:lang w:val="en-US" w:eastAsia="zh-CN"/>
              </w:rPr>
            </w:pPr>
            <w:r>
              <w:rPr>
                <w:rFonts w:hint="eastAsia" w:ascii="仿宋" w:hAnsi="仿宋" w:eastAsia="仿宋" w:cs="仿宋"/>
                <w:color w:val="auto"/>
                <w:kern w:val="0"/>
                <w:sz w:val="24"/>
                <w:szCs w:val="24"/>
                <w:highlight w:val="none"/>
                <w:u w:val="none" w:color="auto"/>
                <w:vertAlign w:val="baseline"/>
                <w:lang w:val="en-US" w:eastAsia="zh-CN"/>
              </w:rPr>
              <w:t>评审内容</w:t>
            </w:r>
          </w:p>
        </w:tc>
        <w:tc>
          <w:tcPr>
            <w:tcW w:w="1457" w:type="dxa"/>
            <w:vAlign w:val="center"/>
          </w:tcPr>
          <w:p w14:paraId="280A87B8">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项目技术要求中▲号条款的响应程度</w:t>
            </w:r>
          </w:p>
        </w:tc>
        <w:tc>
          <w:tcPr>
            <w:tcW w:w="5135" w:type="dxa"/>
            <w:vAlign w:val="center"/>
          </w:tcPr>
          <w:p w14:paraId="1EA8CFA9">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完全满足“四、项目技术要求”中带▲的重要参数，得14分；①有一项不满足带▲的重要参数的得12分；②有二项不满足带▲的重要参数的得10分；以此类推，当带▲号条款负偏离达到7项（含）以上时，视为严重偏离此评分项不得分。比选文件未要求提供证明材料的技术参数，以响应文件格式技术和服务要求响应表为准。</w:t>
            </w:r>
          </w:p>
        </w:tc>
        <w:tc>
          <w:tcPr>
            <w:tcW w:w="765" w:type="dxa"/>
            <w:shd w:val="clear" w:color="auto" w:fill="auto"/>
            <w:vAlign w:val="center"/>
          </w:tcPr>
          <w:p w14:paraId="766084D1">
            <w:pPr>
              <w:widowControl/>
              <w:ind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14</w:t>
            </w:r>
          </w:p>
        </w:tc>
      </w:tr>
      <w:tr w14:paraId="59E2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Merge w:val="continue"/>
            <w:vAlign w:val="center"/>
          </w:tcPr>
          <w:p w14:paraId="583E176D">
            <w:pPr>
              <w:pStyle w:val="8"/>
              <w:ind w:left="0" w:leftChars="0" w:firstLine="0" w:firstLineChars="0"/>
              <w:jc w:val="center"/>
              <w:rPr>
                <w:rFonts w:hint="eastAsia" w:ascii="仿宋" w:hAnsi="仿宋" w:eastAsia="仿宋" w:cs="仿宋"/>
                <w:color w:val="auto"/>
                <w:kern w:val="0"/>
                <w:sz w:val="24"/>
                <w:szCs w:val="24"/>
                <w:highlight w:val="none"/>
                <w:u w:val="none" w:color="auto"/>
                <w:vertAlign w:val="baseline"/>
                <w:lang w:val="en-US" w:eastAsia="zh-CN"/>
              </w:rPr>
            </w:pPr>
          </w:p>
        </w:tc>
        <w:tc>
          <w:tcPr>
            <w:tcW w:w="1457" w:type="dxa"/>
            <w:vAlign w:val="center"/>
          </w:tcPr>
          <w:p w14:paraId="00943EAD">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项目要求要求及商务要求中不带▲号条款的响应程度</w:t>
            </w:r>
          </w:p>
        </w:tc>
        <w:tc>
          <w:tcPr>
            <w:tcW w:w="5135" w:type="dxa"/>
            <w:vAlign w:val="center"/>
          </w:tcPr>
          <w:p w14:paraId="3B0D7F3F">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完全满足“项目要求要求及商务要求”中不带▲号的一般技术参数，得6分；有一项不带▲号条款负偏离，得5分； 有二项不带▲号条款负偏离，得4分； 以此类推，当不带▲号条款负偏离达到6项（含）以上时，视为严重偏离此评分项不得分。 比选文件未要求提供证明材料的技术参数，以响应文件格式技术和服务要求响应表为准。</w:t>
            </w:r>
          </w:p>
        </w:tc>
        <w:tc>
          <w:tcPr>
            <w:tcW w:w="765" w:type="dxa"/>
            <w:shd w:val="clear" w:color="auto" w:fill="auto"/>
            <w:vAlign w:val="center"/>
          </w:tcPr>
          <w:p w14:paraId="2BDA408E">
            <w:pPr>
              <w:widowControl/>
              <w:ind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r>
      <w:tr w14:paraId="6688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Merge w:val="continue"/>
            <w:vAlign w:val="center"/>
          </w:tcPr>
          <w:p w14:paraId="3A361EB8">
            <w:pPr>
              <w:pStyle w:val="8"/>
              <w:ind w:left="0" w:leftChars="0" w:firstLine="0" w:firstLineChars="0"/>
              <w:jc w:val="center"/>
              <w:rPr>
                <w:rFonts w:hint="eastAsia" w:ascii="仿宋" w:hAnsi="仿宋" w:eastAsia="仿宋" w:cs="仿宋"/>
                <w:color w:val="auto"/>
                <w:kern w:val="0"/>
                <w:sz w:val="24"/>
                <w:szCs w:val="24"/>
                <w:highlight w:val="none"/>
                <w:u w:val="none" w:color="auto"/>
                <w:vertAlign w:val="baseline"/>
                <w:lang w:val="en-US" w:eastAsia="zh-CN"/>
              </w:rPr>
            </w:pPr>
          </w:p>
        </w:tc>
        <w:tc>
          <w:tcPr>
            <w:tcW w:w="1457" w:type="dxa"/>
            <w:vAlign w:val="center"/>
          </w:tcPr>
          <w:p w14:paraId="12A1B2C6">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项目实施方案设计</w:t>
            </w:r>
          </w:p>
        </w:tc>
        <w:tc>
          <w:tcPr>
            <w:tcW w:w="5135" w:type="dxa"/>
            <w:vAlign w:val="center"/>
          </w:tcPr>
          <w:p w14:paraId="50D1AFBB">
            <w:pPr>
              <w:widowControl/>
              <w:ind w:firstLine="0" w:firstLineChars="0"/>
              <w:jc w:val="left"/>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根据采购</w:t>
            </w:r>
            <w:r>
              <w:rPr>
                <w:rFonts w:hint="eastAsia" w:ascii="仿宋" w:hAnsi="仿宋" w:eastAsia="仿宋" w:cs="仿宋"/>
                <w:color w:val="auto"/>
                <w:kern w:val="0"/>
                <w:sz w:val="24"/>
                <w:szCs w:val="24"/>
                <w:highlight w:val="none"/>
                <w:u w:val="none"/>
                <w:lang w:val="en-US" w:eastAsia="zh-Hans"/>
              </w:rPr>
              <w:t>需求</w:t>
            </w:r>
            <w:r>
              <w:rPr>
                <w:rFonts w:hint="eastAsia" w:ascii="仿宋" w:hAnsi="仿宋" w:eastAsia="仿宋" w:cs="仿宋"/>
                <w:color w:val="auto"/>
                <w:kern w:val="0"/>
                <w:sz w:val="24"/>
                <w:szCs w:val="24"/>
                <w:highlight w:val="none"/>
                <w:u w:val="none"/>
                <w:lang w:val="en-US" w:eastAsia="zh-CN"/>
              </w:rPr>
              <w:t>，响应供应商</w:t>
            </w:r>
            <w:r>
              <w:rPr>
                <w:rFonts w:hint="eastAsia" w:ascii="仿宋" w:hAnsi="仿宋" w:eastAsia="仿宋" w:cs="仿宋"/>
                <w:color w:val="auto"/>
                <w:kern w:val="0"/>
                <w:sz w:val="24"/>
                <w:szCs w:val="24"/>
                <w:highlight w:val="none"/>
                <w:lang w:val="en-US" w:eastAsia="zh-Hans"/>
              </w:rPr>
              <w:t>制定的实施方案（包括但不限于项目管理措施</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Hans"/>
              </w:rPr>
              <w:t>项目实施进度计划）进行评审：</w:t>
            </w:r>
          </w:p>
          <w:p w14:paraId="60B3F0A2">
            <w:pPr>
              <w:widowControl/>
              <w:ind w:firstLine="0" w:firstLineChars="0"/>
              <w:jc w:val="left"/>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1.实施方案合理性、完整性强，具备可行性，完全满足且优于采购需求的得</w:t>
            </w:r>
            <w:r>
              <w:rPr>
                <w:rFonts w:hint="eastAsia" w:ascii="仿宋" w:hAnsi="仿宋" w:eastAsia="仿宋" w:cs="仿宋"/>
                <w:color w:val="auto"/>
                <w:kern w:val="0"/>
                <w:sz w:val="24"/>
                <w:szCs w:val="24"/>
                <w:highlight w:val="none"/>
                <w:lang w:val="en-US" w:eastAsia="zh-CN"/>
              </w:rPr>
              <w:t>14</w:t>
            </w:r>
            <w:r>
              <w:rPr>
                <w:rFonts w:hint="eastAsia" w:ascii="仿宋" w:hAnsi="仿宋" w:eastAsia="仿宋" w:cs="仿宋"/>
                <w:color w:val="auto"/>
                <w:kern w:val="0"/>
                <w:sz w:val="24"/>
                <w:szCs w:val="24"/>
                <w:highlight w:val="none"/>
                <w:lang w:val="en-US" w:eastAsia="zh-Hans"/>
              </w:rPr>
              <w:t>分；</w:t>
            </w:r>
          </w:p>
          <w:p w14:paraId="68881A78">
            <w:pPr>
              <w:widowControl/>
              <w:ind w:firstLine="0" w:firstLineChars="0"/>
              <w:jc w:val="left"/>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2.实施方案合理性、完整性较强，比较具备可行性，完全满足采购需求的得</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lang w:val="en-US" w:eastAsia="zh-Hans"/>
              </w:rPr>
              <w:t>分；</w:t>
            </w:r>
          </w:p>
          <w:p w14:paraId="7DF857FF">
            <w:pPr>
              <w:widowControl/>
              <w:ind w:firstLine="0" w:firstLineChars="0"/>
              <w:jc w:val="left"/>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3.实施方案合理性、完整性较差，不具备可行性，不能完全满足采购需求的得</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val="en-US" w:eastAsia="zh-Hans"/>
              </w:rPr>
              <w:t>分；</w:t>
            </w:r>
          </w:p>
          <w:p w14:paraId="298B93CD">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Hans"/>
              </w:rPr>
              <w:t>4.未提供实施方案得0分。</w:t>
            </w:r>
          </w:p>
        </w:tc>
        <w:tc>
          <w:tcPr>
            <w:tcW w:w="765" w:type="dxa"/>
            <w:shd w:val="clear" w:color="auto" w:fill="auto"/>
            <w:vAlign w:val="center"/>
          </w:tcPr>
          <w:p w14:paraId="263F37DA">
            <w:pPr>
              <w:widowControl/>
              <w:ind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14</w:t>
            </w:r>
          </w:p>
        </w:tc>
      </w:tr>
      <w:tr w14:paraId="5722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Merge w:val="continue"/>
            <w:vAlign w:val="center"/>
          </w:tcPr>
          <w:p w14:paraId="2ED72A0F">
            <w:pPr>
              <w:pStyle w:val="8"/>
              <w:ind w:left="0" w:leftChars="0" w:firstLine="0" w:firstLineChars="0"/>
              <w:jc w:val="center"/>
              <w:rPr>
                <w:rFonts w:hint="eastAsia" w:ascii="仿宋" w:hAnsi="仿宋" w:eastAsia="仿宋" w:cs="仿宋"/>
                <w:color w:val="auto"/>
                <w:kern w:val="0"/>
                <w:sz w:val="24"/>
                <w:szCs w:val="24"/>
                <w:highlight w:val="none"/>
                <w:u w:val="none" w:color="auto"/>
                <w:vertAlign w:val="baseline"/>
                <w:lang w:val="en-US" w:eastAsia="zh-CN"/>
              </w:rPr>
            </w:pPr>
          </w:p>
        </w:tc>
        <w:tc>
          <w:tcPr>
            <w:tcW w:w="1457" w:type="dxa"/>
            <w:shd w:val="clear" w:color="auto" w:fill="auto"/>
            <w:vAlign w:val="center"/>
          </w:tcPr>
          <w:p w14:paraId="0B0F0A94">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售后服务方案</w:t>
            </w:r>
          </w:p>
        </w:tc>
        <w:tc>
          <w:tcPr>
            <w:tcW w:w="5135" w:type="dxa"/>
            <w:shd w:val="clear" w:color="auto" w:fill="auto"/>
            <w:vAlign w:val="center"/>
          </w:tcPr>
          <w:p w14:paraId="2B2D0B3F">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根据响应供应商所提供的售后服务方案进行评价：</w:t>
            </w:r>
          </w:p>
          <w:p w14:paraId="2AB492D1">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1.方案详细周全、科学合理、针对性强的，得11分；</w:t>
            </w:r>
          </w:p>
          <w:p w14:paraId="3C2B3C2F">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2.方案基本合理、清晰可行的，得7分；</w:t>
            </w:r>
          </w:p>
          <w:p w14:paraId="68C50ACD">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3.方案较简略、针对性不强的，得3分；</w:t>
            </w:r>
          </w:p>
          <w:p w14:paraId="51922FE9">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4.未提供方案的，得0分。</w:t>
            </w:r>
          </w:p>
        </w:tc>
        <w:tc>
          <w:tcPr>
            <w:tcW w:w="765" w:type="dxa"/>
            <w:shd w:val="clear" w:color="auto" w:fill="auto"/>
            <w:vAlign w:val="center"/>
          </w:tcPr>
          <w:p w14:paraId="4877DE1A">
            <w:pPr>
              <w:widowControl/>
              <w:ind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w:t>
            </w:r>
          </w:p>
        </w:tc>
      </w:tr>
      <w:tr w14:paraId="559B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Merge w:val="continue"/>
            <w:vAlign w:val="center"/>
          </w:tcPr>
          <w:p w14:paraId="76DC045C">
            <w:pPr>
              <w:pStyle w:val="8"/>
              <w:ind w:left="0" w:leftChars="0" w:firstLine="0" w:firstLineChars="0"/>
              <w:jc w:val="center"/>
              <w:rPr>
                <w:rFonts w:hint="eastAsia" w:ascii="仿宋" w:hAnsi="仿宋" w:eastAsia="仿宋" w:cs="仿宋"/>
                <w:color w:val="auto"/>
                <w:kern w:val="0"/>
                <w:sz w:val="24"/>
                <w:szCs w:val="24"/>
                <w:highlight w:val="none"/>
                <w:u w:val="none" w:color="auto"/>
                <w:vertAlign w:val="baseline"/>
                <w:lang w:val="en-US" w:eastAsia="zh-CN"/>
              </w:rPr>
            </w:pPr>
          </w:p>
        </w:tc>
        <w:tc>
          <w:tcPr>
            <w:tcW w:w="1457" w:type="dxa"/>
            <w:shd w:val="clear" w:color="auto" w:fill="auto"/>
            <w:vAlign w:val="center"/>
          </w:tcPr>
          <w:p w14:paraId="6918B93F">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培训方案</w:t>
            </w:r>
          </w:p>
        </w:tc>
        <w:tc>
          <w:tcPr>
            <w:tcW w:w="5135" w:type="dxa"/>
            <w:shd w:val="clear" w:color="auto" w:fill="auto"/>
            <w:vAlign w:val="center"/>
          </w:tcPr>
          <w:p w14:paraId="46FBDCA3">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响应供应商能够针对本次项目提供出完善的培训体系及培训方案，能够为采购人提供专业的培训。</w:t>
            </w:r>
          </w:p>
          <w:p w14:paraId="46ADE99D">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1.培训方案详细，可操作性强，得11分；</w:t>
            </w:r>
          </w:p>
          <w:p w14:paraId="670247E5">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2.培训方案较详细，有一定的操作性，得7分；</w:t>
            </w:r>
          </w:p>
          <w:p w14:paraId="1832FEB0">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3.培训方案较粗略，可操作性不强，得3分；</w:t>
            </w:r>
          </w:p>
          <w:p w14:paraId="422433DE">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4.无提供不得分。</w:t>
            </w:r>
          </w:p>
        </w:tc>
        <w:tc>
          <w:tcPr>
            <w:tcW w:w="765" w:type="dxa"/>
            <w:shd w:val="clear" w:color="auto" w:fill="auto"/>
            <w:vAlign w:val="center"/>
          </w:tcPr>
          <w:p w14:paraId="70BFB140">
            <w:pPr>
              <w:widowControl/>
              <w:ind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w:t>
            </w:r>
          </w:p>
        </w:tc>
      </w:tr>
      <w:tr w14:paraId="7E0D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Merge w:val="continue"/>
            <w:vAlign w:val="center"/>
          </w:tcPr>
          <w:p w14:paraId="787C3D42">
            <w:pPr>
              <w:pStyle w:val="8"/>
              <w:ind w:left="0" w:leftChars="0" w:firstLine="0" w:firstLineChars="0"/>
              <w:jc w:val="center"/>
              <w:rPr>
                <w:rFonts w:hint="eastAsia" w:ascii="仿宋" w:hAnsi="仿宋" w:eastAsia="仿宋" w:cs="仿宋"/>
                <w:color w:val="auto"/>
                <w:kern w:val="0"/>
                <w:sz w:val="24"/>
                <w:szCs w:val="24"/>
                <w:highlight w:val="none"/>
                <w:u w:val="none" w:color="auto"/>
                <w:vertAlign w:val="baseline"/>
                <w:lang w:val="en-US" w:eastAsia="zh-CN"/>
              </w:rPr>
            </w:pPr>
          </w:p>
        </w:tc>
        <w:tc>
          <w:tcPr>
            <w:tcW w:w="1457" w:type="dxa"/>
            <w:shd w:val="clear" w:color="auto" w:fill="auto"/>
            <w:vAlign w:val="center"/>
          </w:tcPr>
          <w:p w14:paraId="6EE41BDC">
            <w:pPr>
              <w:widowControl/>
              <w:ind w:firstLine="0" w:firstLineChars="0"/>
              <w:jc w:val="left"/>
              <w:rPr>
                <w:rFonts w:hint="eastAsia" w:ascii="仿宋" w:hAnsi="仿宋" w:eastAsia="仿宋" w:cs="仿宋"/>
                <w:color w:val="auto"/>
                <w:kern w:val="0"/>
                <w:sz w:val="24"/>
                <w:szCs w:val="24"/>
                <w:highlight w:val="none"/>
                <w:lang w:val="en-US" w:eastAsia="zh-CN"/>
              </w:rPr>
            </w:pPr>
          </w:p>
          <w:p w14:paraId="2B841E76">
            <w:pPr>
              <w:widowControl/>
              <w:ind w:firstLine="0" w:firstLineChars="0"/>
              <w:jc w:val="left"/>
              <w:rPr>
                <w:rFonts w:hint="eastAsia" w:ascii="仿宋" w:hAnsi="仿宋" w:eastAsia="仿宋" w:cs="仿宋"/>
                <w:color w:val="auto"/>
                <w:kern w:val="0"/>
                <w:sz w:val="24"/>
                <w:szCs w:val="24"/>
                <w:highlight w:val="none"/>
                <w:lang w:val="en-US" w:eastAsia="zh-CN"/>
              </w:rPr>
            </w:pPr>
          </w:p>
          <w:p w14:paraId="59024ACB">
            <w:pPr>
              <w:widowControl/>
              <w:ind w:firstLine="0" w:firstLineChars="0"/>
              <w:jc w:val="left"/>
              <w:rPr>
                <w:rFonts w:hint="eastAsia" w:ascii="仿宋" w:hAnsi="仿宋" w:eastAsia="仿宋" w:cs="仿宋"/>
                <w:color w:val="auto"/>
                <w:kern w:val="0"/>
                <w:sz w:val="24"/>
                <w:szCs w:val="24"/>
                <w:highlight w:val="none"/>
                <w:lang w:val="en-US" w:eastAsia="zh-CN"/>
              </w:rPr>
            </w:pPr>
          </w:p>
          <w:p w14:paraId="38C10346">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综合实力</w:t>
            </w:r>
          </w:p>
        </w:tc>
        <w:tc>
          <w:tcPr>
            <w:tcW w:w="5135" w:type="dxa"/>
            <w:shd w:val="clear" w:color="auto" w:fill="auto"/>
            <w:vAlign w:val="center"/>
          </w:tcPr>
          <w:p w14:paraId="45A86E97">
            <w:pPr>
              <w:widowControl/>
              <w:ind w:firstLine="0" w:firstLineChars="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1.软件著作权</w:t>
            </w:r>
          </w:p>
          <w:p w14:paraId="61EBE241">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（1）响应供应商的系统有电子病历系统软件著作权或拥有授权的得4分，无提供不得分。</w:t>
            </w:r>
          </w:p>
          <w:p w14:paraId="2DCFDACD">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（2）响应供应商的系统有医院信息系统软件著作权或拥有授权的得4分，无提供不得分。</w:t>
            </w:r>
          </w:p>
          <w:p w14:paraId="6EAA19C3">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w:t>
            </w:r>
          </w:p>
          <w:p w14:paraId="5A6F6AC0">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同一个证书不重复计分。提供有效的相应材料证书复印件并加盖公章（发证机构为中华人民共和国国家版权局），否则不得分。</w:t>
            </w:r>
          </w:p>
          <w:p w14:paraId="24B24CD1">
            <w:pPr>
              <w:widowControl/>
              <w:ind w:firstLine="0" w:firstLineChars="0"/>
              <w:jc w:val="left"/>
              <w:rPr>
                <w:rFonts w:hint="default"/>
                <w:color w:val="auto"/>
                <w:highlight w:val="none"/>
                <w:lang w:val="en-US" w:eastAsia="zh-CN"/>
              </w:rPr>
            </w:pPr>
            <w:r>
              <w:rPr>
                <w:rFonts w:hint="eastAsia" w:ascii="仿宋" w:hAnsi="仿宋" w:eastAsia="仿宋" w:cs="仿宋"/>
                <w:color w:val="auto"/>
                <w:kern w:val="0"/>
                <w:sz w:val="24"/>
                <w:szCs w:val="24"/>
                <w:highlight w:val="none"/>
                <w:lang w:val="en-US" w:eastAsia="zh-CN"/>
              </w:rPr>
              <w:t>2.体系认证</w:t>
            </w:r>
          </w:p>
          <w:p w14:paraId="5B5CA747">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（1）响应供应商提供质量管理体系认证证书，得2分，无提供不得分。</w:t>
            </w:r>
          </w:p>
          <w:p w14:paraId="7F9F8DA3">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（2）供应商提供职业健康安全管理体系认证证书，得2分，无提供不得分。</w:t>
            </w:r>
          </w:p>
          <w:p w14:paraId="3BE8E6CD">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w:t>
            </w:r>
          </w:p>
          <w:p w14:paraId="7798D7E1">
            <w:pPr>
              <w:widowControl/>
              <w:numPr>
                <w:ilvl w:val="0"/>
                <w:numId w:val="0"/>
              </w:numPr>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响应供应商须提供有效的证书复印件并加盖公章及全国认证认可信息公共服务平台网站的认证结果查询截图（网址：http://cx.cnca.cn），已失效或撤销或暂停的不得分，不提供不得分。响应供应商如因企业成立时间不满足认证时间要求且办理认证所需要合理时间不足导致未能获得认证证书的，供应商提供说明文件明确以上事项，可对应得分。</w:t>
            </w:r>
          </w:p>
        </w:tc>
        <w:tc>
          <w:tcPr>
            <w:tcW w:w="765" w:type="dxa"/>
            <w:shd w:val="clear" w:color="auto" w:fill="auto"/>
            <w:vAlign w:val="center"/>
          </w:tcPr>
          <w:p w14:paraId="392D7BFF">
            <w:pPr>
              <w:widowControl/>
              <w:ind w:firstLine="0" w:firstLineChars="0"/>
              <w:jc w:val="center"/>
              <w:rPr>
                <w:rFonts w:hint="eastAsia" w:ascii="仿宋" w:hAnsi="仿宋" w:eastAsia="仿宋" w:cs="仿宋"/>
                <w:color w:val="auto"/>
                <w:kern w:val="0"/>
                <w:sz w:val="24"/>
                <w:szCs w:val="24"/>
                <w:highlight w:val="none"/>
                <w:lang w:val="en-US" w:eastAsia="zh-CN"/>
              </w:rPr>
            </w:pPr>
          </w:p>
          <w:p w14:paraId="55B61AC5">
            <w:pPr>
              <w:widowControl/>
              <w:ind w:firstLine="0" w:firstLineChars="0"/>
              <w:jc w:val="center"/>
              <w:rPr>
                <w:rFonts w:hint="eastAsia" w:ascii="仿宋" w:hAnsi="仿宋" w:eastAsia="仿宋" w:cs="仿宋"/>
                <w:color w:val="auto"/>
                <w:kern w:val="0"/>
                <w:sz w:val="24"/>
                <w:szCs w:val="24"/>
                <w:highlight w:val="none"/>
                <w:lang w:val="en-US" w:eastAsia="zh-CN"/>
              </w:rPr>
            </w:pPr>
          </w:p>
          <w:p w14:paraId="3651E470">
            <w:pPr>
              <w:widowControl/>
              <w:ind w:firstLine="0" w:firstLineChars="0"/>
              <w:jc w:val="center"/>
              <w:rPr>
                <w:rFonts w:hint="eastAsia" w:ascii="仿宋" w:hAnsi="仿宋" w:eastAsia="仿宋" w:cs="仿宋"/>
                <w:color w:val="auto"/>
                <w:kern w:val="0"/>
                <w:sz w:val="24"/>
                <w:szCs w:val="24"/>
                <w:highlight w:val="none"/>
                <w:lang w:val="en-US" w:eastAsia="zh-CN"/>
              </w:rPr>
            </w:pPr>
          </w:p>
          <w:p w14:paraId="6BB0145C">
            <w:pPr>
              <w:widowControl/>
              <w:ind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w:t>
            </w:r>
          </w:p>
        </w:tc>
      </w:tr>
      <w:tr w14:paraId="1356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Merge w:val="continue"/>
            <w:vAlign w:val="center"/>
          </w:tcPr>
          <w:p w14:paraId="0533AE95">
            <w:pPr>
              <w:pStyle w:val="8"/>
              <w:ind w:left="0" w:leftChars="0" w:firstLine="0" w:firstLineChars="0"/>
              <w:jc w:val="center"/>
              <w:rPr>
                <w:rFonts w:hint="eastAsia" w:ascii="仿宋" w:hAnsi="仿宋" w:eastAsia="仿宋" w:cs="仿宋"/>
                <w:color w:val="auto"/>
                <w:kern w:val="0"/>
                <w:sz w:val="24"/>
                <w:szCs w:val="24"/>
                <w:highlight w:val="none"/>
                <w:u w:val="none" w:color="auto"/>
                <w:vertAlign w:val="baseline"/>
                <w:lang w:val="en-US" w:eastAsia="zh-CN"/>
              </w:rPr>
            </w:pPr>
          </w:p>
        </w:tc>
        <w:tc>
          <w:tcPr>
            <w:tcW w:w="1457" w:type="dxa"/>
            <w:shd w:val="clear" w:color="auto" w:fill="auto"/>
            <w:vAlign w:val="center"/>
          </w:tcPr>
          <w:p w14:paraId="15EA363A">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项目团队</w:t>
            </w:r>
          </w:p>
        </w:tc>
        <w:tc>
          <w:tcPr>
            <w:tcW w:w="5135" w:type="dxa"/>
            <w:shd w:val="clear" w:color="auto" w:fill="auto"/>
            <w:vAlign w:val="center"/>
          </w:tcPr>
          <w:p w14:paraId="5A96237A">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本项目提供的项目经理资质情况：</w:t>
            </w:r>
          </w:p>
          <w:p w14:paraId="32922279">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1.具有信息系统项目管理师证书（提供具有人力资源和社会保障部门颁发的计算机专业相关的工程师中级或以上的职称证书复印件并加盖公章为佐证材料）；</w:t>
            </w:r>
          </w:p>
          <w:p w14:paraId="711AA5E8">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2.具有系统集成项目管理师证书（提供人力资源和社会保障部门颁发的计算机专业相关的工程师中级或以上的职称证书复印件并加盖公章作为佐证材料）；</w:t>
            </w:r>
          </w:p>
          <w:p w14:paraId="42195B91">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以上证书具备1个得 3分，全部具备得6分。</w:t>
            </w:r>
          </w:p>
          <w:p w14:paraId="122004AD">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w:t>
            </w:r>
            <w:r>
              <w:rPr>
                <w:rFonts w:hint="eastAsia" w:ascii="仿宋" w:hAnsi="仿宋" w:eastAsia="仿宋" w:cs="仿宋"/>
                <w:color w:val="auto"/>
                <w:kern w:val="0"/>
                <w:sz w:val="24"/>
                <w:szCs w:val="24"/>
                <w:highlight w:val="none"/>
                <w:lang w:val="en-GB" w:eastAsia="zh-CN" w:bidi="ar-SA"/>
              </w:rPr>
              <w:t>需提供上述人员在</w:t>
            </w:r>
            <w:r>
              <w:rPr>
                <w:rFonts w:hint="eastAsia" w:ascii="仿宋" w:hAnsi="仿宋" w:eastAsia="仿宋" w:cs="仿宋"/>
                <w:color w:val="auto"/>
                <w:kern w:val="2"/>
                <w:sz w:val="24"/>
                <w:szCs w:val="24"/>
                <w:highlight w:val="none"/>
                <w:lang w:val="en-US" w:eastAsia="zh-CN" w:bidi="ar-SA"/>
              </w:rPr>
              <w:t>响应截止日前近半年内任意1个月</w:t>
            </w:r>
            <w:r>
              <w:rPr>
                <w:rFonts w:hint="eastAsia" w:ascii="仿宋" w:hAnsi="仿宋" w:eastAsia="仿宋" w:cs="仿宋"/>
                <w:color w:val="auto"/>
                <w:kern w:val="0"/>
                <w:sz w:val="24"/>
                <w:szCs w:val="24"/>
                <w:highlight w:val="none"/>
                <w:lang w:val="en-GB" w:eastAsia="zh-CN" w:bidi="ar-SA"/>
              </w:rPr>
              <w:t>缴纳的社保明细（若公司成立未到半年，按公司成立实际时间提供），并</w:t>
            </w:r>
            <w:r>
              <w:rPr>
                <w:rFonts w:hint="eastAsia" w:ascii="仿宋" w:hAnsi="仿宋" w:eastAsia="仿宋" w:cs="仿宋"/>
                <w:color w:val="auto"/>
                <w:kern w:val="0"/>
                <w:sz w:val="24"/>
                <w:highlight w:val="none"/>
                <w:lang w:val="en-GB"/>
              </w:rPr>
              <w:t>加盖</w:t>
            </w:r>
            <w:r>
              <w:rPr>
                <w:rFonts w:hint="eastAsia" w:ascii="仿宋" w:hAnsi="仿宋" w:eastAsia="仿宋" w:cs="仿宋"/>
                <w:color w:val="auto"/>
                <w:kern w:val="0"/>
                <w:sz w:val="24"/>
                <w:highlight w:val="none"/>
                <w:lang w:val="en-GB" w:eastAsia="zh-CN"/>
              </w:rPr>
              <w:t>供应商公</w:t>
            </w:r>
            <w:r>
              <w:rPr>
                <w:rFonts w:hint="eastAsia" w:ascii="仿宋" w:hAnsi="仿宋" w:eastAsia="仿宋" w:cs="仿宋"/>
                <w:color w:val="auto"/>
                <w:kern w:val="0"/>
                <w:sz w:val="24"/>
                <w:szCs w:val="24"/>
                <w:highlight w:val="none"/>
                <w:lang w:val="en-GB" w:eastAsia="zh-CN" w:bidi="ar-SA"/>
              </w:rPr>
              <w:t>章，以及相关证书复印件作为佐证材料。</w:t>
            </w:r>
          </w:p>
        </w:tc>
        <w:tc>
          <w:tcPr>
            <w:tcW w:w="765" w:type="dxa"/>
            <w:shd w:val="clear" w:color="auto" w:fill="auto"/>
            <w:vAlign w:val="center"/>
          </w:tcPr>
          <w:p w14:paraId="4D0A7981">
            <w:pPr>
              <w:widowControl/>
              <w:ind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r>
      <w:tr w14:paraId="5196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Merge w:val="continue"/>
            <w:vAlign w:val="center"/>
          </w:tcPr>
          <w:p w14:paraId="1DCF145A">
            <w:pPr>
              <w:pStyle w:val="8"/>
              <w:ind w:left="0" w:leftChars="0" w:firstLine="0" w:firstLineChars="0"/>
              <w:jc w:val="center"/>
              <w:rPr>
                <w:rFonts w:hint="eastAsia" w:ascii="仿宋" w:hAnsi="仿宋" w:eastAsia="仿宋" w:cs="仿宋"/>
                <w:color w:val="auto"/>
                <w:kern w:val="0"/>
                <w:sz w:val="24"/>
                <w:szCs w:val="24"/>
                <w:highlight w:val="none"/>
                <w:u w:val="none" w:color="auto"/>
                <w:vertAlign w:val="baseline"/>
                <w:lang w:val="en-US" w:eastAsia="zh-CN"/>
              </w:rPr>
            </w:pPr>
          </w:p>
        </w:tc>
        <w:tc>
          <w:tcPr>
            <w:tcW w:w="1457" w:type="dxa"/>
            <w:shd w:val="clear" w:color="auto" w:fill="auto"/>
            <w:vAlign w:val="center"/>
          </w:tcPr>
          <w:p w14:paraId="3F1FEBCA">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业绩</w:t>
            </w:r>
          </w:p>
        </w:tc>
        <w:tc>
          <w:tcPr>
            <w:tcW w:w="5135" w:type="dxa"/>
            <w:shd w:val="clear" w:color="auto" w:fill="auto"/>
            <w:vAlign w:val="center"/>
          </w:tcPr>
          <w:p w14:paraId="11B969CD">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根据供应商提供的2022年1月1日至今的同类项目业绩情况进行评分，每提供一个业绩得2分，本项最高得6分。 </w:t>
            </w:r>
          </w:p>
          <w:p w14:paraId="50C7F763">
            <w:pPr>
              <w:rPr>
                <w:color w:val="auto"/>
                <w:highlight w:val="none"/>
              </w:rPr>
            </w:pPr>
            <w:r>
              <w:rPr>
                <w:rFonts w:hint="eastAsia" w:ascii="仿宋" w:hAnsi="仿宋" w:eastAsia="仿宋" w:cs="仿宋"/>
                <w:color w:val="auto"/>
                <w:kern w:val="0"/>
                <w:sz w:val="24"/>
                <w:szCs w:val="24"/>
                <w:highlight w:val="none"/>
                <w:lang w:val="en-US" w:eastAsia="zh-CN"/>
              </w:rPr>
              <w:t>（同类业绩证明文件是中标/成交通知书或合同关键页的复印件或扫描件（合同关键页是指包括：①能显示服务相关信息；②签订合同双方的单位名称、合同项目名称；③签订合同双方的签章、盖章及签订日期），无提供不得分。）</w:t>
            </w:r>
          </w:p>
          <w:p w14:paraId="6650199E">
            <w:pPr>
              <w:widowControl/>
              <w:ind w:firstLine="0" w:firstLineChars="0"/>
              <w:jc w:val="left"/>
              <w:rPr>
                <w:rFonts w:hint="eastAsia" w:ascii="仿宋" w:hAnsi="仿宋" w:eastAsia="仿宋" w:cs="仿宋"/>
                <w:color w:val="auto"/>
                <w:kern w:val="0"/>
                <w:sz w:val="24"/>
                <w:szCs w:val="24"/>
                <w:highlight w:val="none"/>
                <w:lang w:val="en-US" w:eastAsia="zh-CN"/>
              </w:rPr>
            </w:pPr>
          </w:p>
        </w:tc>
        <w:tc>
          <w:tcPr>
            <w:tcW w:w="765" w:type="dxa"/>
            <w:shd w:val="clear" w:color="auto" w:fill="auto"/>
            <w:vAlign w:val="center"/>
          </w:tcPr>
          <w:p w14:paraId="4E52A611">
            <w:pPr>
              <w:widowControl/>
              <w:ind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r>
      <w:tr w14:paraId="444A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93" w:type="dxa"/>
            <w:gridSpan w:val="3"/>
            <w:vAlign w:val="center"/>
          </w:tcPr>
          <w:p w14:paraId="52586852">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合计</w:t>
            </w:r>
          </w:p>
        </w:tc>
        <w:tc>
          <w:tcPr>
            <w:tcW w:w="765" w:type="dxa"/>
            <w:shd w:val="clear" w:color="auto" w:fill="auto"/>
            <w:vAlign w:val="center"/>
          </w:tcPr>
          <w:p w14:paraId="377F9657">
            <w:pPr>
              <w:widowControl/>
              <w:ind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100</w:t>
            </w:r>
          </w:p>
        </w:tc>
      </w:tr>
    </w:tbl>
    <w:p w14:paraId="313E66A8">
      <w:pPr>
        <w:pStyle w:val="8"/>
        <w:ind w:left="0" w:leftChars="0" w:firstLine="0" w:firstLineChars="0"/>
        <w:rPr>
          <w:rFonts w:hint="eastAsia" w:ascii="仿宋" w:hAnsi="仿宋" w:eastAsia="仿宋" w:cs="仿宋"/>
          <w:color w:val="auto"/>
          <w:kern w:val="0"/>
          <w:sz w:val="24"/>
          <w:highlight w:val="none"/>
          <w:u w:val="none" w:color="auto"/>
        </w:rPr>
      </w:pPr>
    </w:p>
    <w:p w14:paraId="4240890B">
      <w:pPr>
        <w:widowControl/>
        <w:jc w:val="left"/>
        <w:rPr>
          <w:rFonts w:hint="eastAsia" w:ascii="仿宋" w:hAnsi="仿宋" w:eastAsia="仿宋" w:cs="仿宋"/>
          <w:color w:val="auto"/>
          <w:sz w:val="24"/>
          <w:szCs w:val="24"/>
          <w:highlight w:val="none"/>
          <w:u w:val="none" w:color="auto"/>
        </w:rPr>
      </w:pPr>
    </w:p>
    <w:p w14:paraId="409E6465">
      <w:pPr>
        <w:pStyle w:val="9"/>
        <w:adjustRightInd w:val="0"/>
        <w:snapToGrid w:val="0"/>
        <w:spacing w:line="360" w:lineRule="auto"/>
        <w:ind w:right="32" w:firstLine="458" w:firstLineChars="191"/>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val="en-US" w:eastAsia="zh-CN"/>
        </w:rPr>
        <w:t>7.推荐</w:t>
      </w:r>
      <w:r>
        <w:rPr>
          <w:rFonts w:hint="eastAsia" w:ascii="仿宋" w:hAnsi="仿宋" w:eastAsia="仿宋" w:cs="仿宋"/>
          <w:b w:val="0"/>
          <w:bCs/>
          <w:color w:val="auto"/>
          <w:sz w:val="24"/>
          <w:szCs w:val="24"/>
          <w:highlight w:val="none"/>
          <w:u w:val="none" w:color="auto"/>
        </w:rPr>
        <w:t>成交候选供应商</w:t>
      </w:r>
    </w:p>
    <w:p w14:paraId="3C926458">
      <w:pPr>
        <w:autoSpaceDE w:val="0"/>
        <w:autoSpaceDN w:val="0"/>
        <w:adjustRightInd w:val="0"/>
        <w:snapToGrid w:val="0"/>
        <w:spacing w:line="360" w:lineRule="auto"/>
        <w:ind w:right="32" w:firstLine="458" w:firstLineChars="191"/>
        <w:rPr>
          <w:rFonts w:ascii="仿宋" w:hAnsi="仿宋" w:eastAsia="仿宋" w:cs="仿宋"/>
          <w:b w:val="0"/>
          <w:bCs w:val="0"/>
          <w:color w:val="auto"/>
          <w:kern w:val="0"/>
          <w:sz w:val="24"/>
          <w:highlight w:val="none"/>
          <w:u w:val="none" w:color="auto"/>
        </w:rPr>
      </w:pPr>
      <w:r>
        <w:rPr>
          <w:rFonts w:hint="eastAsia" w:ascii="仿宋" w:hAnsi="仿宋" w:eastAsia="仿宋" w:cs="仿宋"/>
          <w:color w:val="auto"/>
          <w:kern w:val="0"/>
          <w:sz w:val="24"/>
          <w:highlight w:val="none"/>
          <w:u w:val="none" w:color="auto"/>
        </w:rPr>
        <w:t>评</w:t>
      </w:r>
      <w:r>
        <w:rPr>
          <w:rFonts w:hint="eastAsia" w:ascii="仿宋" w:hAnsi="仿宋" w:eastAsia="仿宋" w:cs="仿宋"/>
          <w:color w:val="auto"/>
          <w:sz w:val="24"/>
          <w:highlight w:val="none"/>
          <w:u w:val="none" w:color="auto"/>
        </w:rPr>
        <w:t>审</w:t>
      </w:r>
      <w:r>
        <w:rPr>
          <w:rFonts w:hint="eastAsia" w:ascii="仿宋" w:hAnsi="仿宋" w:eastAsia="仿宋" w:cs="仿宋"/>
          <w:color w:val="auto"/>
          <w:kern w:val="0"/>
          <w:sz w:val="24"/>
          <w:highlight w:val="none"/>
          <w:u w:val="none" w:color="auto"/>
        </w:rPr>
        <w:t>小组出具书面的评审报告，按照</w:t>
      </w:r>
      <w:r>
        <w:rPr>
          <w:rFonts w:hint="eastAsia" w:ascii="仿宋" w:hAnsi="仿宋" w:eastAsia="仿宋" w:cs="仿宋"/>
          <w:color w:val="auto"/>
          <w:kern w:val="0"/>
          <w:sz w:val="24"/>
          <w:highlight w:val="none"/>
          <w:u w:val="none" w:color="auto"/>
          <w:lang w:eastAsia="zh-CN"/>
        </w:rPr>
        <w:t>成交供应商</w:t>
      </w:r>
      <w:r>
        <w:rPr>
          <w:rFonts w:hint="eastAsia" w:ascii="仿宋" w:hAnsi="仿宋" w:eastAsia="仿宋" w:cs="仿宋"/>
          <w:color w:val="auto"/>
          <w:kern w:val="0"/>
          <w:sz w:val="24"/>
          <w:highlight w:val="none"/>
          <w:u w:val="none" w:color="auto"/>
        </w:rPr>
        <w:t>的综合得分由高到低的顺序对</w:t>
      </w:r>
      <w:r>
        <w:rPr>
          <w:rFonts w:hint="eastAsia" w:ascii="仿宋" w:hAnsi="仿宋" w:eastAsia="仿宋" w:cs="仿宋"/>
          <w:color w:val="auto"/>
          <w:kern w:val="0"/>
          <w:sz w:val="24"/>
          <w:highlight w:val="none"/>
          <w:u w:val="none" w:color="auto"/>
          <w:lang w:eastAsia="zh-CN"/>
        </w:rPr>
        <w:t>成交供应商</w:t>
      </w:r>
      <w:r>
        <w:rPr>
          <w:rFonts w:hint="eastAsia" w:ascii="仿宋" w:hAnsi="仿宋" w:eastAsia="仿宋" w:cs="仿宋"/>
          <w:color w:val="auto"/>
          <w:kern w:val="0"/>
          <w:sz w:val="24"/>
          <w:highlight w:val="none"/>
          <w:u w:val="none" w:color="auto"/>
        </w:rPr>
        <w:t>进行排名，并</w:t>
      </w:r>
      <w:r>
        <w:rPr>
          <w:rFonts w:hint="eastAsia" w:ascii="仿宋" w:hAnsi="仿宋" w:eastAsia="仿宋" w:cs="仿宋"/>
          <w:color w:val="auto"/>
          <w:kern w:val="0"/>
          <w:sz w:val="24"/>
          <w:highlight w:val="none"/>
          <w:u w:val="none" w:color="auto"/>
          <w:lang w:val="en-US" w:eastAsia="zh-CN"/>
        </w:rPr>
        <w:t>推荐前3名</w:t>
      </w:r>
      <w:r>
        <w:rPr>
          <w:rFonts w:hint="eastAsia" w:ascii="仿宋" w:hAnsi="仿宋" w:eastAsia="仿宋" w:cs="仿宋"/>
          <w:color w:val="auto"/>
          <w:kern w:val="0"/>
          <w:sz w:val="24"/>
          <w:highlight w:val="none"/>
          <w:u w:val="none" w:color="auto"/>
        </w:rPr>
        <w:t>成交候选供应商。综合得分相同的，按响应报价由低到高顺序推荐成交候选供应商，得分</w:t>
      </w:r>
      <w:r>
        <w:rPr>
          <w:rFonts w:hint="eastAsia" w:ascii="仿宋" w:hAnsi="仿宋" w:eastAsia="仿宋" w:cs="仿宋"/>
          <w:b w:val="0"/>
          <w:bCs w:val="0"/>
          <w:color w:val="auto"/>
          <w:kern w:val="0"/>
          <w:sz w:val="24"/>
          <w:highlight w:val="none"/>
          <w:u w:val="none" w:color="auto"/>
        </w:rPr>
        <w:t>且</w:t>
      </w:r>
      <w:r>
        <w:rPr>
          <w:rFonts w:hint="eastAsia" w:ascii="仿宋" w:hAnsi="仿宋" w:eastAsia="仿宋" w:cs="仿宋"/>
          <w:b w:val="0"/>
          <w:bCs w:val="0"/>
          <w:color w:val="auto"/>
          <w:kern w:val="0"/>
          <w:sz w:val="24"/>
          <w:highlight w:val="none"/>
          <w:u w:val="none" w:color="auto"/>
          <w:lang w:eastAsia="zh-CN"/>
        </w:rPr>
        <w:t>响应</w:t>
      </w:r>
      <w:r>
        <w:rPr>
          <w:rFonts w:hint="eastAsia" w:ascii="仿宋" w:hAnsi="仿宋" w:eastAsia="仿宋" w:cs="仿宋"/>
          <w:b w:val="0"/>
          <w:bCs w:val="0"/>
          <w:color w:val="auto"/>
          <w:kern w:val="0"/>
          <w:sz w:val="24"/>
          <w:highlight w:val="none"/>
          <w:u w:val="none" w:color="auto"/>
        </w:rPr>
        <w:t>报价相同的，由</w:t>
      </w:r>
      <w:r>
        <w:rPr>
          <w:rFonts w:hint="eastAsia" w:ascii="仿宋" w:hAnsi="仿宋" w:eastAsia="仿宋" w:cs="仿宋"/>
          <w:b w:val="0"/>
          <w:bCs w:val="0"/>
          <w:color w:val="auto"/>
          <w:kern w:val="0"/>
          <w:sz w:val="24"/>
          <w:highlight w:val="none"/>
          <w:u w:val="none" w:color="auto"/>
          <w:lang w:eastAsia="zh-CN"/>
        </w:rPr>
        <w:t>评审小组</w:t>
      </w:r>
      <w:r>
        <w:rPr>
          <w:rFonts w:hint="eastAsia" w:ascii="仿宋" w:hAnsi="仿宋" w:eastAsia="仿宋" w:cs="仿宋"/>
          <w:b w:val="0"/>
          <w:bCs w:val="0"/>
          <w:color w:val="auto"/>
          <w:kern w:val="0"/>
          <w:sz w:val="24"/>
          <w:highlight w:val="none"/>
          <w:u w:val="none" w:color="auto"/>
        </w:rPr>
        <w:t>采取随机抽取的方式确定。</w:t>
      </w:r>
    </w:p>
    <w:p w14:paraId="65C80023">
      <w:pPr>
        <w:pStyle w:val="9"/>
        <w:adjustRightInd w:val="0"/>
        <w:snapToGrid w:val="0"/>
        <w:spacing w:line="360" w:lineRule="auto"/>
        <w:ind w:firstLine="482" w:firstLineChars="200"/>
        <w:rPr>
          <w:rFonts w:hint="default"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（三）定标</w:t>
      </w:r>
    </w:p>
    <w:p w14:paraId="6D3ED016">
      <w:pPr>
        <w:pStyle w:val="9"/>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1.定标方法：定标由采购人负责，按照科学、民主决策原则，根据评审结果和采购需求，由党委会（或院务会）从成交候选供应商中确定最终成交供应商。</w:t>
      </w:r>
    </w:p>
    <w:p w14:paraId="3D95EFCD">
      <w:pPr>
        <w:pStyle w:val="9"/>
        <w:adjustRightInd w:val="0"/>
        <w:snapToGrid w:val="0"/>
        <w:spacing w:line="360" w:lineRule="auto"/>
        <w:ind w:firstLine="482" w:firstLineChars="200"/>
        <w:rPr>
          <w:rFonts w:hint="default"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2.</w:t>
      </w:r>
      <w:r>
        <w:rPr>
          <w:rFonts w:hint="default" w:ascii="仿宋" w:hAnsi="仿宋" w:eastAsia="仿宋" w:cs="仿宋"/>
          <w:b/>
          <w:bCs/>
          <w:color w:val="auto"/>
          <w:sz w:val="24"/>
          <w:szCs w:val="24"/>
          <w:highlight w:val="none"/>
          <w:u w:val="none" w:color="auto"/>
          <w:lang w:val="en-US" w:eastAsia="zh-CN"/>
        </w:rPr>
        <w:t>定标因素：本项目定标因素包括企业实力、企业信誉、投标文件响应情况、投标报价、拟派团队管理能力与水平等多方面因素，结合</w:t>
      </w:r>
      <w:r>
        <w:rPr>
          <w:rFonts w:hint="eastAsia" w:ascii="仿宋" w:hAnsi="仿宋" w:eastAsia="仿宋" w:cs="仿宋"/>
          <w:b/>
          <w:bCs/>
          <w:color w:val="auto"/>
          <w:sz w:val="24"/>
          <w:szCs w:val="24"/>
          <w:highlight w:val="none"/>
          <w:u w:val="none" w:color="auto"/>
          <w:lang w:val="en-US" w:eastAsia="zh-CN"/>
        </w:rPr>
        <w:t>采购人</w:t>
      </w:r>
      <w:r>
        <w:rPr>
          <w:rFonts w:hint="default" w:ascii="仿宋" w:hAnsi="仿宋" w:eastAsia="仿宋" w:cs="仿宋"/>
          <w:b/>
          <w:bCs/>
          <w:color w:val="auto"/>
          <w:sz w:val="24"/>
          <w:szCs w:val="24"/>
          <w:highlight w:val="none"/>
          <w:u w:val="none" w:color="auto"/>
          <w:lang w:val="en-US" w:eastAsia="zh-CN"/>
        </w:rPr>
        <w:t>发展需求，择优选择履约能力较强、价格合理的供应商。</w:t>
      </w:r>
    </w:p>
    <w:p w14:paraId="7AD2F916">
      <w:pPr>
        <w:pStyle w:val="9"/>
        <w:adjustRightInd w:val="0"/>
        <w:snapToGrid w:val="0"/>
        <w:spacing w:line="360" w:lineRule="auto"/>
        <w:ind w:firstLine="482" w:firstLineChars="200"/>
        <w:rPr>
          <w:rFonts w:hint="default" w:ascii="仿宋" w:hAnsi="仿宋" w:eastAsia="仿宋" w:cs="仿宋"/>
          <w:b/>
          <w:bCs/>
          <w:color w:val="auto"/>
          <w:sz w:val="24"/>
          <w:szCs w:val="24"/>
          <w:highlight w:val="none"/>
          <w:u w:val="none" w:color="auto"/>
          <w:lang w:val="en-US" w:eastAsia="zh-CN"/>
        </w:rPr>
      </w:pPr>
      <w:r>
        <w:rPr>
          <w:rFonts w:hint="default" w:ascii="仿宋" w:hAnsi="仿宋" w:eastAsia="仿宋" w:cs="仿宋"/>
          <w:b/>
          <w:bCs/>
          <w:color w:val="auto"/>
          <w:sz w:val="24"/>
          <w:szCs w:val="24"/>
          <w:highlight w:val="none"/>
          <w:u w:val="none" w:color="auto"/>
          <w:lang w:val="en-US" w:eastAsia="zh-CN"/>
        </w:rPr>
        <w:t>3</w:t>
      </w:r>
      <w:r>
        <w:rPr>
          <w:rFonts w:hint="eastAsia" w:ascii="仿宋" w:hAnsi="仿宋" w:eastAsia="仿宋" w:cs="仿宋"/>
          <w:b/>
          <w:bCs/>
          <w:color w:val="auto"/>
          <w:sz w:val="24"/>
          <w:szCs w:val="24"/>
          <w:highlight w:val="none"/>
          <w:u w:val="none" w:color="auto"/>
          <w:lang w:val="en-US" w:eastAsia="zh-CN"/>
        </w:rPr>
        <w:t>.</w:t>
      </w:r>
      <w:r>
        <w:rPr>
          <w:rFonts w:hint="default" w:ascii="仿宋" w:hAnsi="仿宋" w:eastAsia="仿宋" w:cs="仿宋"/>
          <w:b/>
          <w:bCs/>
          <w:color w:val="auto"/>
          <w:sz w:val="24"/>
          <w:szCs w:val="24"/>
          <w:highlight w:val="none"/>
          <w:u w:val="none" w:color="auto"/>
          <w:lang w:val="en-US" w:eastAsia="zh-CN"/>
        </w:rPr>
        <w:t>定标时间：在评标报告</w:t>
      </w:r>
      <w:r>
        <w:rPr>
          <w:rFonts w:hint="eastAsia" w:ascii="仿宋" w:hAnsi="仿宋" w:eastAsia="仿宋" w:cs="仿宋"/>
          <w:b/>
          <w:bCs/>
          <w:color w:val="auto"/>
          <w:sz w:val="24"/>
          <w:szCs w:val="24"/>
          <w:highlight w:val="none"/>
          <w:u w:val="none" w:color="auto"/>
          <w:lang w:val="en-US" w:eastAsia="zh-CN"/>
        </w:rPr>
        <w:t>出具后</w:t>
      </w:r>
      <w:r>
        <w:rPr>
          <w:rFonts w:hint="default" w:ascii="仿宋" w:hAnsi="仿宋" w:eastAsia="仿宋" w:cs="仿宋"/>
          <w:b/>
          <w:bCs/>
          <w:color w:val="auto"/>
          <w:sz w:val="24"/>
          <w:szCs w:val="24"/>
          <w:highlight w:val="none"/>
          <w:u w:val="none" w:color="auto"/>
          <w:lang w:val="en-US" w:eastAsia="zh-CN"/>
        </w:rPr>
        <w:t>3周内完成定标工作。</w:t>
      </w:r>
    </w:p>
    <w:p w14:paraId="3BB5DE37">
      <w:pPr>
        <w:pStyle w:val="9"/>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4.成交候选供应商公示</w:t>
      </w:r>
    </w:p>
    <w:p w14:paraId="0B46DBA1">
      <w:pPr>
        <w:pStyle w:val="9"/>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采购人应当在决策确定后3个工作日内公示成交候选供应商，公示期不得少于1个工作日。公示应当包括以下内容:</w:t>
      </w:r>
    </w:p>
    <w:p w14:paraId="3B599E91">
      <w:pPr>
        <w:pStyle w:val="9"/>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(1)成交供应商名称、报价；</w:t>
      </w:r>
    </w:p>
    <w:p w14:paraId="23FE502F">
      <w:pPr>
        <w:pStyle w:val="9"/>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(2)成交候选供应商名单；</w:t>
      </w:r>
    </w:p>
    <w:p w14:paraId="744DF094">
      <w:pPr>
        <w:pStyle w:val="9"/>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(3)确定的成交供应商名单；</w:t>
      </w:r>
    </w:p>
    <w:p w14:paraId="340737AE">
      <w:pPr>
        <w:pStyle w:val="9"/>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(4)法律、法规和规章规定的其他内容。</w:t>
      </w:r>
    </w:p>
    <w:p w14:paraId="6346B42E">
      <w:pPr>
        <w:pStyle w:val="9"/>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5.成交通知书：</w:t>
      </w:r>
    </w:p>
    <w:p w14:paraId="78944C56">
      <w:pPr>
        <w:autoSpaceDE w:val="0"/>
        <w:autoSpaceDN w:val="0"/>
        <w:adjustRightInd w:val="0"/>
        <w:snapToGrid w:val="0"/>
        <w:spacing w:line="360" w:lineRule="auto"/>
        <w:ind w:right="32"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 xml:space="preserve"> 公示期满无异议或者异议不成立的，采购人确定成交候选供应商为成交供应商，发出成交通知书。成交供应商放弃中标、因不可抗力不能履行合同或者被查实存在影响中标结果的违法行为等情形，采购人可以按照成交候选供应商名单排序依次确定其他成交候选供应商为成交供应商，也可以重新比选。</w:t>
      </w:r>
    </w:p>
    <w:p w14:paraId="3F4155AC">
      <w:pPr>
        <w:autoSpaceDE w:val="0"/>
        <w:autoSpaceDN w:val="0"/>
        <w:adjustRightInd w:val="0"/>
        <w:snapToGrid w:val="0"/>
        <w:spacing w:line="360" w:lineRule="auto"/>
        <w:ind w:right="32" w:firstLine="482" w:firstLineChars="200"/>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lang w:val="en-US" w:eastAsia="zh-CN"/>
        </w:rPr>
        <w:t>六</w:t>
      </w:r>
      <w:r>
        <w:rPr>
          <w:rFonts w:hint="eastAsia" w:ascii="仿宋" w:hAnsi="仿宋" w:eastAsia="仿宋" w:cs="仿宋"/>
          <w:b/>
          <w:color w:val="auto"/>
          <w:sz w:val="24"/>
          <w:highlight w:val="none"/>
          <w:u w:val="none" w:color="auto"/>
        </w:rPr>
        <w:t>、</w:t>
      </w:r>
      <w:r>
        <w:rPr>
          <w:rFonts w:hint="eastAsia" w:ascii="仿宋" w:hAnsi="仿宋" w:eastAsia="仿宋" w:cs="仿宋"/>
          <w:b/>
          <w:color w:val="auto"/>
          <w:sz w:val="24"/>
          <w:highlight w:val="none"/>
          <w:u w:val="none" w:color="auto"/>
          <w:lang w:val="en-US" w:eastAsia="zh-CN"/>
        </w:rPr>
        <w:t>询问、</w:t>
      </w:r>
      <w:r>
        <w:rPr>
          <w:rFonts w:hint="eastAsia" w:ascii="仿宋" w:hAnsi="仿宋" w:eastAsia="仿宋" w:cs="仿宋"/>
          <w:b/>
          <w:color w:val="auto"/>
          <w:sz w:val="24"/>
          <w:highlight w:val="none"/>
          <w:u w:val="none" w:color="auto"/>
        </w:rPr>
        <w:t>质疑和投诉</w:t>
      </w:r>
    </w:p>
    <w:p w14:paraId="282F3917">
      <w:pPr>
        <w:pStyle w:val="9"/>
        <w:adjustRightInd w:val="0"/>
        <w:snapToGrid w:val="0"/>
        <w:spacing w:line="360" w:lineRule="auto"/>
        <w:ind w:firstLineChars="200"/>
        <w:rPr>
          <w:rFonts w:hint="eastAsia"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lang w:val="en-US" w:eastAsia="zh-CN"/>
        </w:rPr>
        <w:t>（一）询问</w:t>
      </w:r>
    </w:p>
    <w:p w14:paraId="1D7F86AE">
      <w:pPr>
        <w:pStyle w:val="9"/>
        <w:adjustRightInd w:val="0"/>
        <w:snapToGrid w:val="0"/>
        <w:spacing w:line="360" w:lineRule="auto"/>
        <w:ind w:firstLine="480" w:firstLineChars="200"/>
        <w:rPr>
          <w:rFonts w:hint="default"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对政府采购活动事项（</w:t>
      </w:r>
      <w:r>
        <w:rPr>
          <w:rFonts w:hint="eastAsia" w:ascii="仿宋" w:hAnsi="仿宋" w:eastAsia="仿宋" w:cs="仿宋"/>
          <w:color w:val="auto"/>
          <w:sz w:val="24"/>
          <w:highlight w:val="none"/>
          <w:u w:val="none" w:color="auto"/>
          <w:lang w:eastAsia="zh-CN"/>
        </w:rPr>
        <w:t>比选文件</w:t>
      </w:r>
      <w:r>
        <w:rPr>
          <w:rFonts w:hint="eastAsia" w:ascii="仿宋" w:hAnsi="仿宋" w:eastAsia="仿宋" w:cs="仿宋"/>
          <w:color w:val="auto"/>
          <w:sz w:val="24"/>
          <w:highlight w:val="none"/>
          <w:u w:val="none" w:color="auto"/>
        </w:rPr>
        <w:t>、采购过程和</w:t>
      </w:r>
      <w:r>
        <w:rPr>
          <w:rFonts w:hint="eastAsia" w:ascii="仿宋" w:hAnsi="仿宋" w:eastAsia="仿宋" w:cs="仿宋"/>
          <w:color w:val="auto"/>
          <w:sz w:val="24"/>
          <w:highlight w:val="none"/>
          <w:u w:val="none" w:color="auto"/>
          <w:lang w:val="en-US" w:eastAsia="zh-CN"/>
        </w:rPr>
        <w:t>成交</w:t>
      </w:r>
      <w:r>
        <w:rPr>
          <w:rFonts w:hint="eastAsia" w:ascii="仿宋" w:hAnsi="仿宋" w:eastAsia="仿宋" w:cs="仿宋"/>
          <w:color w:val="auto"/>
          <w:sz w:val="24"/>
          <w:highlight w:val="none"/>
          <w:u w:val="none" w:color="auto"/>
        </w:rPr>
        <w:t>结果）有疑问的，可以向采购人提出询问，采购人将及时作出答复，但答复的内容不涉及商业秘密。询问可以口头方式提出，也可以书面方式提出，书面方式包括但不限于传真、信函、电子邮件。联系方式见《</w:t>
      </w:r>
      <w:r>
        <w:rPr>
          <w:rFonts w:hint="eastAsia" w:ascii="仿宋" w:hAnsi="仿宋" w:eastAsia="仿宋" w:cs="仿宋"/>
          <w:color w:val="auto"/>
          <w:sz w:val="24"/>
          <w:highlight w:val="none"/>
          <w:u w:val="none" w:color="auto"/>
          <w:lang w:eastAsia="zh-CN"/>
        </w:rPr>
        <w:t>响应</w:t>
      </w:r>
      <w:r>
        <w:rPr>
          <w:rFonts w:hint="eastAsia" w:ascii="仿宋" w:hAnsi="仿宋" w:eastAsia="仿宋" w:cs="仿宋"/>
          <w:color w:val="auto"/>
          <w:sz w:val="24"/>
          <w:highlight w:val="none"/>
          <w:u w:val="none" w:color="auto"/>
        </w:rPr>
        <w:t>邀请函》中“采购人的名称、地址和联系方式”。</w:t>
      </w:r>
    </w:p>
    <w:p w14:paraId="43D3EBCE">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val="en-US" w:eastAsia="zh-CN"/>
        </w:rPr>
        <w:t>（二）</w:t>
      </w:r>
      <w:r>
        <w:rPr>
          <w:rFonts w:hint="eastAsia" w:ascii="仿宋" w:hAnsi="仿宋" w:eastAsia="仿宋" w:cs="仿宋"/>
          <w:color w:val="auto"/>
          <w:sz w:val="24"/>
          <w:highlight w:val="none"/>
          <w:u w:val="none" w:color="auto"/>
        </w:rPr>
        <w:t>对比选文件的质疑和处理</w:t>
      </w:r>
    </w:p>
    <w:p w14:paraId="23B2C032">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rPr>
        <w:t>供应商对比选公告或文件有异议的，应在比选公告的有效期内书面向</w:t>
      </w:r>
      <w:r>
        <w:rPr>
          <w:rFonts w:hint="eastAsia" w:ascii="仿宋" w:hAnsi="仿宋" w:eastAsia="仿宋" w:cs="仿宋"/>
          <w:color w:val="auto"/>
          <w:sz w:val="24"/>
          <w:highlight w:val="none"/>
          <w:u w:val="none" w:color="auto"/>
          <w:lang w:val="en-US" w:eastAsia="zh-CN"/>
        </w:rPr>
        <w:t>采购人</w:t>
      </w:r>
      <w:r>
        <w:rPr>
          <w:rFonts w:hint="eastAsia" w:ascii="仿宋" w:hAnsi="仿宋" w:eastAsia="仿宋" w:cs="仿宋"/>
          <w:color w:val="auto"/>
          <w:sz w:val="24"/>
          <w:highlight w:val="none"/>
          <w:u w:val="none" w:color="auto"/>
        </w:rPr>
        <w:t>提出合理的质疑。公告期限内未收到书面质疑，视为潜在供应商认同比选文件的全部内容，</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不再受理供应商对比选公告或文件的质疑。</w:t>
      </w:r>
    </w:p>
    <w:p w14:paraId="697D6F9B">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应当在接收到质疑函后起七个工作日内进行答复，并以书面形式通知质疑供应商和其他有关供应商。</w:t>
      </w:r>
    </w:p>
    <w:p w14:paraId="37D2B66C">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rPr>
        <w:t>对比选文件提出的质疑成立后，由</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通过澄清或者修改，并以书面形式告知潜在的供应商后可以继续开展采购活动的，澄清或者修改比选文件后继续开展采购活动；否则应当修改比选文件后重新开展采购活动。</w:t>
      </w:r>
    </w:p>
    <w:p w14:paraId="49AD8F47">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（二）对采购过程、成交结果的质疑和处理</w:t>
      </w:r>
    </w:p>
    <w:p w14:paraId="18FAEFF1">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rPr>
        <w:t>供应商认为</w:t>
      </w:r>
      <w:r>
        <w:rPr>
          <w:rFonts w:hint="eastAsia" w:ascii="仿宋" w:hAnsi="仿宋" w:eastAsia="仿宋" w:cs="仿宋"/>
          <w:strike w:val="0"/>
          <w:dstrike w:val="0"/>
          <w:color w:val="auto"/>
          <w:sz w:val="24"/>
          <w:highlight w:val="none"/>
          <w:u w:val="none" w:color="auto"/>
          <w:lang w:val="en-US" w:eastAsia="zh-CN"/>
        </w:rPr>
        <w:t>响应</w:t>
      </w:r>
      <w:r>
        <w:rPr>
          <w:rFonts w:hint="eastAsia" w:ascii="仿宋" w:hAnsi="仿宋" w:eastAsia="仿宋" w:cs="仿宋"/>
          <w:strike w:val="0"/>
          <w:dstrike w:val="0"/>
          <w:color w:val="auto"/>
          <w:sz w:val="24"/>
          <w:highlight w:val="none"/>
          <w:u w:val="none" w:color="auto"/>
        </w:rPr>
        <w:t>文件、评定标过程的评</w:t>
      </w:r>
      <w:r>
        <w:rPr>
          <w:rFonts w:hint="eastAsia" w:ascii="仿宋" w:hAnsi="仿宋" w:eastAsia="仿宋" w:cs="仿宋"/>
          <w:strike w:val="0"/>
          <w:dstrike w:val="0"/>
          <w:color w:val="auto"/>
          <w:sz w:val="24"/>
          <w:highlight w:val="none"/>
          <w:u w:val="none" w:color="auto"/>
          <w:lang w:eastAsia="zh-CN"/>
        </w:rPr>
        <w:t>审及</w:t>
      </w:r>
      <w:r>
        <w:rPr>
          <w:rFonts w:hint="eastAsia" w:ascii="仿宋" w:hAnsi="仿宋" w:eastAsia="仿宋" w:cs="仿宋"/>
          <w:strike w:val="0"/>
          <w:dstrike w:val="0"/>
          <w:color w:val="auto"/>
          <w:sz w:val="24"/>
          <w:highlight w:val="none"/>
          <w:u w:val="none" w:color="auto"/>
        </w:rPr>
        <w:t>定标结果</w:t>
      </w:r>
      <w:r>
        <w:rPr>
          <w:rFonts w:hint="eastAsia" w:ascii="仿宋" w:hAnsi="仿宋" w:eastAsia="仿宋" w:cs="仿宋"/>
          <w:color w:val="auto"/>
          <w:sz w:val="24"/>
          <w:highlight w:val="none"/>
          <w:u w:val="none" w:color="auto"/>
        </w:rPr>
        <w:t>使自己的权益受到损害的，可以在知道或者应知其权益受到损害之日起7个工作日内，以书面形式向</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提出质疑。</w:t>
      </w:r>
    </w:p>
    <w:p w14:paraId="62705DF9">
      <w:pPr>
        <w:pStyle w:val="9"/>
        <w:adjustRightInd w:val="0"/>
        <w:snapToGrid w:val="0"/>
        <w:spacing w:line="360" w:lineRule="auto"/>
        <w:ind w:firstLine="480" w:firstLineChars="200"/>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应于收到质疑函后起7个工作日内组织原评审小组协助答复质疑，并以书面形式通知质疑供应商和其他有关供应商。</w:t>
      </w:r>
    </w:p>
    <w:p w14:paraId="62451D3F">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认为供应商质疑不成立，或者成立但未对成交结果构成影响的，继续开展采购活动；认为供应商质疑成立且影响或者可能影响成交结果的，合格供应商符合法定数量时，可以从合格的成交候选人中另行确定成交供应商的，应当依法另行确定成交供应商；否则应当重新开展采购活动。</w:t>
      </w:r>
    </w:p>
    <w:p w14:paraId="2C5A8F7E">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（三）供应商提出质疑应当提交质疑函和必要的证明材料</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包括证明材料清单、证明文件及获取途径说明</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。质疑函应当包括下列内容：</w:t>
      </w:r>
    </w:p>
    <w:p w14:paraId="0CE7DBCA">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（1）供应商的姓名或者名称、地址、邮编、联系人及联系电话；</w:t>
      </w:r>
    </w:p>
    <w:p w14:paraId="406BFCDC">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（2）质疑项目的名称、编号；</w:t>
      </w:r>
    </w:p>
    <w:p w14:paraId="022D5F96">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（3）具体、明确的质疑事项和与质疑事项相关的请求；</w:t>
      </w:r>
    </w:p>
    <w:p w14:paraId="5AB3D688">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（4）事实依据；</w:t>
      </w:r>
    </w:p>
    <w:p w14:paraId="2199D34F">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（5）必要的法律依据；</w:t>
      </w:r>
    </w:p>
    <w:p w14:paraId="6BB6FD6C">
      <w:pPr>
        <w:pStyle w:val="9"/>
        <w:adjustRightInd w:val="0"/>
        <w:snapToGrid w:val="0"/>
        <w:spacing w:line="360" w:lineRule="auto"/>
        <w:ind w:firstLine="480" w:firstLineChars="200"/>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（6）提出质疑的日期。</w:t>
      </w:r>
    </w:p>
    <w:p w14:paraId="7A5B1483">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（四）投诉</w:t>
      </w:r>
    </w:p>
    <w:p w14:paraId="50099A32">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供应商对</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的质疑答复不满意或在规定时间内未得到答复的，可以在答复期满后15个工作日内，按如下联系方式向</w:t>
      </w:r>
      <w:r>
        <w:rPr>
          <w:rFonts w:hint="eastAsia" w:ascii="仿宋" w:hAnsi="仿宋" w:eastAsia="仿宋" w:cs="仿宋"/>
          <w:color w:val="auto"/>
          <w:sz w:val="24"/>
          <w:szCs w:val="24"/>
          <w:highlight w:val="none"/>
          <w:u w:val="none" w:color="auto"/>
          <w:lang w:val="en-US" w:eastAsia="zh-CN"/>
        </w:rPr>
        <w:t>采购人招标采购工作监督小组</w:t>
      </w:r>
      <w:r>
        <w:rPr>
          <w:rFonts w:hint="eastAsia" w:ascii="仿宋" w:hAnsi="仿宋" w:eastAsia="仿宋" w:cs="仿宋"/>
          <w:color w:val="auto"/>
          <w:sz w:val="24"/>
          <w:highlight w:val="none"/>
          <w:u w:val="none" w:color="auto"/>
        </w:rPr>
        <w:t>提出书面投诉。</w:t>
      </w:r>
    </w:p>
    <w:p w14:paraId="3C0A3EB1">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（五）质疑供应商未按以上规定进行质疑的，</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将不予接收。</w:t>
      </w:r>
    </w:p>
    <w:p w14:paraId="5151EE57">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（六）供应商捏造事实、提供虚假材料或者以非法手段取得证明材料进行质疑或投诉的，予以驳回，并列入黑名单。</w:t>
      </w:r>
    </w:p>
    <w:p w14:paraId="06C739C9">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（七）</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受理质疑后，质疑人书面申请撤回质疑的，应当终止质疑处理程序。</w:t>
      </w:r>
    </w:p>
    <w:p w14:paraId="279AA43D">
      <w:pPr>
        <w:pStyle w:val="9"/>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（八）同一供应商不能对同一事项重复质疑。</w:t>
      </w:r>
    </w:p>
    <w:p w14:paraId="1469710F">
      <w:pPr>
        <w:pStyle w:val="9"/>
        <w:adjustRightInd w:val="0"/>
        <w:snapToGrid w:val="0"/>
        <w:spacing w:line="360" w:lineRule="auto"/>
        <w:ind w:firstLine="482" w:firstLineChars="200"/>
        <w:rPr>
          <w:rFonts w:hint="eastAsia" w:ascii="仿宋" w:hAnsi="仿宋" w:eastAsia="仿宋" w:cs="仿宋"/>
          <w:b/>
          <w:color w:val="auto"/>
          <w:kern w:val="0"/>
          <w:sz w:val="24"/>
          <w:szCs w:val="24"/>
          <w:highlight w:val="none"/>
          <w:u w:val="none" w:color="auto"/>
        </w:rPr>
      </w:pPr>
      <w:r>
        <w:rPr>
          <w:rFonts w:hint="eastAsia" w:ascii="仿宋" w:hAnsi="仿宋" w:eastAsia="仿宋" w:cs="仿宋"/>
          <w:b/>
          <w:color w:val="auto"/>
          <w:kern w:val="0"/>
          <w:sz w:val="24"/>
          <w:szCs w:val="24"/>
          <w:highlight w:val="none"/>
          <w:u w:val="none" w:color="auto"/>
          <w:lang w:val="en-US" w:eastAsia="zh-CN"/>
        </w:rPr>
        <w:t>七</w:t>
      </w:r>
      <w:r>
        <w:rPr>
          <w:rFonts w:hint="eastAsia" w:ascii="仿宋" w:hAnsi="仿宋" w:eastAsia="仿宋" w:cs="仿宋"/>
          <w:b/>
          <w:color w:val="auto"/>
          <w:kern w:val="0"/>
          <w:sz w:val="24"/>
          <w:szCs w:val="24"/>
          <w:highlight w:val="none"/>
          <w:u w:val="none" w:color="auto"/>
        </w:rPr>
        <w:t>、合同的订立和履行</w:t>
      </w:r>
    </w:p>
    <w:p w14:paraId="64F332E3">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1</w:t>
      </w:r>
      <w:r>
        <w:rPr>
          <w:rFonts w:hint="eastAsia" w:ascii="仿宋" w:hAnsi="仿宋" w:eastAsia="仿宋" w:cs="仿宋"/>
          <w:color w:val="auto"/>
          <w:kern w:val="0"/>
          <w:sz w:val="24"/>
          <w:highlight w:val="none"/>
          <w:u w:val="none" w:color="auto"/>
          <w:lang w:val="en-US" w:eastAsia="zh-CN"/>
        </w:rPr>
        <w:t>.</w:t>
      </w:r>
      <w:r>
        <w:rPr>
          <w:rFonts w:hint="eastAsia" w:ascii="仿宋" w:hAnsi="仿宋" w:eastAsia="仿宋" w:cs="仿宋"/>
          <w:color w:val="auto"/>
          <w:kern w:val="0"/>
          <w:sz w:val="24"/>
          <w:highlight w:val="none"/>
          <w:u w:val="none" w:color="auto"/>
        </w:rPr>
        <w:t>合同的订立</w:t>
      </w:r>
    </w:p>
    <w:p w14:paraId="5F0B47FE">
      <w:pPr>
        <w:autoSpaceDE w:val="0"/>
        <w:autoSpaceDN w:val="0"/>
        <w:adjustRightInd w:val="0"/>
        <w:snapToGrid w:val="0"/>
        <w:spacing w:line="360" w:lineRule="auto"/>
        <w:ind w:right="32" w:firstLine="480" w:firstLineChars="200"/>
        <w:rPr>
          <w:rFonts w:hint="eastAsia" w:ascii="仿宋" w:hAnsi="仿宋" w:eastAsia="仿宋" w:cs="仿宋"/>
          <w:b/>
          <w:bCs/>
          <w:color w:val="auto"/>
          <w:kern w:val="0"/>
          <w:sz w:val="24"/>
          <w:highlight w:val="none"/>
          <w:u w:val="none" w:color="auto"/>
        </w:rPr>
      </w:pPr>
      <w:r>
        <w:rPr>
          <w:rFonts w:hint="eastAsia" w:ascii="仿宋" w:hAnsi="仿宋" w:eastAsia="仿宋" w:cs="仿宋"/>
          <w:color w:val="auto"/>
          <w:kern w:val="0"/>
          <w:sz w:val="24"/>
          <w:highlight w:val="none"/>
          <w:u w:val="none" w:color="auto"/>
        </w:rPr>
        <w:t>采购人与成交供应商自成交通知书发出之日起三十日内，按比选文件要求和</w:t>
      </w:r>
      <w:r>
        <w:rPr>
          <w:rFonts w:hint="eastAsia" w:ascii="仿宋" w:hAnsi="仿宋" w:eastAsia="仿宋" w:cs="仿宋"/>
          <w:color w:val="auto"/>
          <w:kern w:val="0"/>
          <w:sz w:val="24"/>
          <w:highlight w:val="none"/>
          <w:u w:val="none" w:color="auto"/>
          <w:lang w:eastAsia="zh-CN"/>
        </w:rPr>
        <w:t>成交供应商</w:t>
      </w:r>
      <w:r>
        <w:rPr>
          <w:rFonts w:hint="eastAsia" w:ascii="仿宋" w:hAnsi="仿宋" w:eastAsia="仿宋" w:cs="仿宋"/>
          <w:color w:val="auto"/>
          <w:kern w:val="0"/>
          <w:sz w:val="24"/>
          <w:highlight w:val="none"/>
          <w:u w:val="none" w:color="auto"/>
        </w:rPr>
        <w:t>响应文件承诺签订采购合同。未按规定时间签订合同的，视为主动放弃成交资格。但不得超出比选文件和成交供应商响应文件的范围</w:t>
      </w:r>
      <w:r>
        <w:rPr>
          <w:rFonts w:hint="eastAsia" w:ascii="仿宋" w:hAnsi="仿宋" w:eastAsia="仿宋" w:cs="仿宋"/>
          <w:color w:val="auto"/>
          <w:kern w:val="0"/>
          <w:sz w:val="24"/>
          <w:highlight w:val="none"/>
          <w:u w:val="none" w:color="auto"/>
          <w:lang w:eastAsia="zh-CN"/>
        </w:rPr>
        <w:t>，也</w:t>
      </w:r>
      <w:r>
        <w:rPr>
          <w:rFonts w:hint="eastAsia" w:ascii="仿宋" w:hAnsi="仿宋" w:eastAsia="仿宋" w:cs="仿宋"/>
          <w:color w:val="auto"/>
          <w:kern w:val="0"/>
          <w:sz w:val="24"/>
          <w:highlight w:val="none"/>
          <w:u w:val="none" w:color="auto"/>
        </w:rPr>
        <w:t>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14:paraId="0D26DA54">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2</w:t>
      </w:r>
      <w:r>
        <w:rPr>
          <w:rFonts w:hint="eastAsia" w:ascii="仿宋" w:hAnsi="仿宋" w:eastAsia="仿宋" w:cs="仿宋"/>
          <w:color w:val="auto"/>
          <w:kern w:val="0"/>
          <w:sz w:val="24"/>
          <w:highlight w:val="none"/>
          <w:u w:val="none" w:color="auto"/>
          <w:lang w:val="en-US" w:eastAsia="zh-CN"/>
        </w:rPr>
        <w:t>.</w:t>
      </w:r>
      <w:r>
        <w:rPr>
          <w:rFonts w:hint="eastAsia" w:ascii="仿宋" w:hAnsi="仿宋" w:eastAsia="仿宋" w:cs="仿宋"/>
          <w:color w:val="auto"/>
          <w:kern w:val="0"/>
          <w:sz w:val="24"/>
          <w:highlight w:val="none"/>
          <w:u w:val="none" w:color="auto"/>
        </w:rPr>
        <w:t>合同的履行</w:t>
      </w:r>
    </w:p>
    <w:p w14:paraId="02BAAFD0">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（1）采购合同订立后，合同各方不得擅自变更、中止或者终止合同。合同确需要变更的，应以书面形式报</w:t>
      </w:r>
      <w:r>
        <w:rPr>
          <w:rFonts w:hint="eastAsia" w:ascii="仿宋" w:hAnsi="仿宋" w:eastAsia="仿宋" w:cs="仿宋"/>
          <w:color w:val="auto"/>
          <w:kern w:val="0"/>
          <w:sz w:val="24"/>
          <w:highlight w:val="none"/>
          <w:u w:val="none" w:color="auto"/>
          <w:lang w:eastAsia="zh-CN"/>
        </w:rPr>
        <w:t>采购人</w:t>
      </w:r>
      <w:r>
        <w:rPr>
          <w:rFonts w:hint="eastAsia" w:ascii="仿宋" w:hAnsi="仿宋" w:eastAsia="仿宋" w:cs="仿宋"/>
          <w:color w:val="auto"/>
          <w:kern w:val="0"/>
          <w:sz w:val="24"/>
          <w:highlight w:val="none"/>
          <w:u w:val="none" w:color="auto"/>
        </w:rPr>
        <w:t>审批。</w:t>
      </w:r>
    </w:p>
    <w:p w14:paraId="43379D8F">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（2）采购合同履行中，采购人需追加与合同标的相同的货物、工程或者服务的，在不改变合同实质条款的前提下，可以与成交供应商签订补充合同，但所补充合同的采购金额不得超过原采购金额的百分之十。</w:t>
      </w:r>
    </w:p>
    <w:p w14:paraId="55201BD7">
      <w:pPr>
        <w:adjustRightInd w:val="0"/>
        <w:snapToGrid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lang w:val="en-US" w:eastAsia="zh-CN"/>
        </w:rPr>
        <w:t>八</w:t>
      </w:r>
      <w:r>
        <w:rPr>
          <w:rFonts w:hint="eastAsia" w:ascii="仿宋" w:hAnsi="仿宋" w:eastAsia="仿宋" w:cs="仿宋"/>
          <w:b/>
          <w:bCs/>
          <w:color w:val="auto"/>
          <w:sz w:val="24"/>
          <w:highlight w:val="none"/>
          <w:u w:val="none" w:color="auto"/>
        </w:rPr>
        <w:t>、适用法律及规定</w:t>
      </w:r>
    </w:p>
    <w:p w14:paraId="0823AED7">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（1）</w:t>
      </w:r>
      <w:r>
        <w:rPr>
          <w:rFonts w:hint="eastAsia" w:ascii="仿宋" w:hAnsi="仿宋" w:eastAsia="仿宋" w:cs="仿宋"/>
          <w:color w:val="auto"/>
          <w:kern w:val="0"/>
          <w:sz w:val="24"/>
          <w:highlight w:val="none"/>
          <w:u w:val="none" w:color="auto"/>
          <w:lang w:val="en-US" w:eastAsia="zh-CN"/>
        </w:rPr>
        <w:t>采购人</w:t>
      </w:r>
      <w:r>
        <w:rPr>
          <w:rFonts w:hint="eastAsia" w:ascii="仿宋" w:hAnsi="仿宋" w:eastAsia="仿宋" w:cs="仿宋"/>
          <w:color w:val="auto"/>
          <w:kern w:val="0"/>
          <w:sz w:val="24"/>
          <w:highlight w:val="none"/>
          <w:u w:val="none" w:color="auto"/>
        </w:rPr>
        <w:t>及供应商的一切采购活动均参考《中华人民共和国政府采购法》及</w:t>
      </w:r>
      <w:r>
        <w:rPr>
          <w:rFonts w:hint="eastAsia" w:ascii="仿宋" w:hAnsi="仿宋" w:eastAsia="仿宋" w:cs="仿宋"/>
          <w:color w:val="auto"/>
          <w:kern w:val="0"/>
          <w:sz w:val="24"/>
          <w:highlight w:val="none"/>
          <w:u w:val="none" w:color="auto"/>
          <w:lang w:eastAsia="zh-CN"/>
        </w:rPr>
        <w:t>采购人</w:t>
      </w:r>
      <w:r>
        <w:rPr>
          <w:rFonts w:hint="eastAsia" w:ascii="仿宋" w:hAnsi="仿宋" w:eastAsia="仿宋" w:cs="仿宋"/>
          <w:color w:val="auto"/>
          <w:kern w:val="0"/>
          <w:sz w:val="24"/>
          <w:highlight w:val="none"/>
          <w:u w:val="none" w:color="auto"/>
        </w:rPr>
        <w:t>的采购制度。</w:t>
      </w:r>
    </w:p>
    <w:p w14:paraId="2A1ED993">
      <w:pPr>
        <w:pStyle w:val="9"/>
        <w:adjustRightInd w:val="0"/>
        <w:snapToGrid w:val="0"/>
        <w:spacing w:line="360" w:lineRule="auto"/>
        <w:ind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（2）单位负责人为同一人或者存在直接控股、管理关系的不同供应商，不得参加同一合同项下的采购活动。</w:t>
      </w:r>
      <w:r>
        <w:rPr>
          <w:rFonts w:hint="eastAsia" w:ascii="仿宋" w:hAnsi="仿宋" w:eastAsia="仿宋" w:cs="仿宋"/>
          <w:color w:val="auto"/>
          <w:kern w:val="0"/>
          <w:sz w:val="24"/>
          <w:highlight w:val="none"/>
          <w:u w:val="none" w:color="auto"/>
          <w:lang w:eastAsia="zh-CN"/>
        </w:rPr>
        <w:t>为本采购项目提供整体设计、规范编制或者项目管理、监理、检测等服务的供应商，不得再参加本采购项目的采购活动。</w:t>
      </w:r>
      <w:r>
        <w:rPr>
          <w:rFonts w:hint="eastAsia" w:ascii="仿宋" w:hAnsi="仿宋" w:eastAsia="仿宋" w:cs="仿宋"/>
          <w:color w:val="auto"/>
          <w:kern w:val="0"/>
          <w:sz w:val="24"/>
          <w:highlight w:val="none"/>
          <w:u w:val="none" w:color="auto"/>
        </w:rPr>
        <w:t>存在以上情形的供应商应主动予以回避，否则自行承担相应的法律责任及后果。</w:t>
      </w:r>
    </w:p>
    <w:p w14:paraId="21D5DC16">
      <w:pPr>
        <w:autoSpaceDE/>
        <w:autoSpaceDN/>
        <w:adjustRightInd/>
        <w:snapToGrid/>
        <w:spacing w:line="240" w:lineRule="auto"/>
        <w:ind w:right="0" w:firstLine="0" w:firstLineChars="0"/>
        <w:jc w:val="left"/>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br w:type="page"/>
      </w:r>
    </w:p>
    <w:p w14:paraId="1E11D3AB">
      <w:pPr>
        <w:numPr>
          <w:ilvl w:val="0"/>
          <w:numId w:val="3"/>
        </w:numPr>
        <w:autoSpaceDE w:val="0"/>
        <w:autoSpaceDN w:val="0"/>
        <w:adjustRightInd w:val="0"/>
        <w:snapToGrid w:val="0"/>
        <w:spacing w:line="360" w:lineRule="auto"/>
        <w:ind w:right="32" w:firstLine="562" w:firstLineChars="200"/>
        <w:jc w:val="cente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合同书范本格式</w:t>
      </w:r>
    </w:p>
    <w:p w14:paraId="31E813C1">
      <w:pPr>
        <w:numPr>
          <w:ilvl w:val="0"/>
          <w:numId w:val="0"/>
        </w:numPr>
        <w:autoSpaceDE w:val="0"/>
        <w:autoSpaceDN w:val="0"/>
        <w:adjustRightInd w:val="0"/>
        <w:snapToGrid w:val="0"/>
        <w:spacing w:line="360" w:lineRule="auto"/>
        <w:ind w:right="32" w:rightChars="0"/>
        <w:jc w:val="right"/>
        <w:rPr>
          <w:rFonts w:hint="eastAsia" w:ascii="Arial" w:hAnsi="Arial" w:eastAsia="黑体"/>
          <w:bCs/>
          <w:color w:val="auto"/>
          <w:sz w:val="30"/>
          <w:szCs w:val="30"/>
          <w:highlight w:val="none"/>
          <w:u w:val="none" w:color="auto"/>
        </w:rPr>
      </w:pPr>
    </w:p>
    <w:p w14:paraId="29B84170">
      <w:pPr>
        <w:numPr>
          <w:ilvl w:val="0"/>
          <w:numId w:val="0"/>
        </w:numPr>
        <w:autoSpaceDE w:val="0"/>
        <w:autoSpaceDN w:val="0"/>
        <w:adjustRightInd w:val="0"/>
        <w:snapToGrid w:val="0"/>
        <w:spacing w:line="360" w:lineRule="auto"/>
        <w:ind w:right="32" w:rightChars="0"/>
        <w:jc w:val="right"/>
        <w:rPr>
          <w:rFonts w:hint="eastAsia" w:ascii="Arial" w:hAnsi="Arial" w:eastAsia="黑体"/>
          <w:bCs/>
          <w:color w:val="auto"/>
          <w:sz w:val="30"/>
          <w:szCs w:val="30"/>
          <w:highlight w:val="none"/>
          <w:u w:val="none" w:color="auto"/>
        </w:rPr>
      </w:pPr>
    </w:p>
    <w:p w14:paraId="26C96CEB">
      <w:pPr>
        <w:numPr>
          <w:ilvl w:val="0"/>
          <w:numId w:val="0"/>
        </w:numPr>
        <w:autoSpaceDE w:val="0"/>
        <w:autoSpaceDN w:val="0"/>
        <w:adjustRightInd w:val="0"/>
        <w:snapToGrid w:val="0"/>
        <w:spacing w:line="360" w:lineRule="auto"/>
        <w:ind w:right="32" w:rightChars="0"/>
        <w:jc w:val="right"/>
        <w:rPr>
          <w:rFonts w:hint="default" w:ascii="Arial" w:hAnsi="Arial" w:eastAsia="黑体"/>
          <w:bCs/>
          <w:color w:val="auto"/>
          <w:sz w:val="30"/>
          <w:szCs w:val="30"/>
          <w:highlight w:val="none"/>
          <w:u w:val="none" w:color="auto"/>
          <w:lang w:val="en-US" w:eastAsia="zh-CN"/>
        </w:rPr>
      </w:pPr>
      <w:r>
        <w:rPr>
          <w:rFonts w:hint="eastAsia" w:ascii="Arial" w:hAnsi="Arial" w:eastAsia="黑体"/>
          <w:bCs/>
          <w:color w:val="auto"/>
          <w:sz w:val="30"/>
          <w:szCs w:val="30"/>
          <w:highlight w:val="none"/>
          <w:u w:val="none" w:color="auto"/>
        </w:rPr>
        <w:t>合同编号：</w:t>
      </w:r>
    </w:p>
    <w:p w14:paraId="21E56FB1">
      <w:pPr>
        <w:autoSpaceDE w:val="0"/>
        <w:autoSpaceDN w:val="0"/>
        <w:adjustRightInd w:val="0"/>
        <w:spacing w:before="100" w:beforeAutospacing="1" w:after="100" w:afterAutospacing="1"/>
        <w:ind w:firstLine="8196" w:firstLineChars="1946"/>
        <w:rPr>
          <w:rFonts w:ascii="仿宋" w:hAnsi="仿宋" w:eastAsia="仿宋" w:cs="FangSong_GB2312-Identity-H"/>
          <w:b/>
          <w:bCs/>
          <w:color w:val="auto"/>
          <w:spacing w:val="60"/>
          <w:kern w:val="0"/>
          <w:sz w:val="30"/>
          <w:szCs w:val="30"/>
          <w:highlight w:val="none"/>
          <w:u w:val="none" w:color="auto"/>
        </w:rPr>
      </w:pPr>
    </w:p>
    <w:tbl>
      <w:tblPr>
        <w:tblStyle w:val="14"/>
        <w:tblpPr w:leftFromText="180" w:rightFromText="180" w:vertAnchor="text" w:horzAnchor="margin" w:tblpXSpec="center" w:tblpY="2498"/>
        <w:tblOverlap w:val="never"/>
        <w:tblW w:w="6629" w:type="dxa"/>
        <w:tblInd w:w="0" w:type="dxa"/>
        <w:tblLayout w:type="fixed"/>
        <w:tblCellMar>
          <w:top w:w="0" w:type="dxa"/>
          <w:left w:w="108" w:type="dxa"/>
          <w:bottom w:w="0" w:type="dxa"/>
          <w:right w:w="108" w:type="dxa"/>
        </w:tblCellMar>
      </w:tblPr>
      <w:tblGrid>
        <w:gridCol w:w="6629"/>
      </w:tblGrid>
      <w:tr w14:paraId="030C9C4B">
        <w:tblPrEx>
          <w:tblCellMar>
            <w:top w:w="0" w:type="dxa"/>
            <w:left w:w="108" w:type="dxa"/>
            <w:bottom w:w="0" w:type="dxa"/>
            <w:right w:w="108" w:type="dxa"/>
          </w:tblCellMar>
        </w:tblPrEx>
        <w:trPr>
          <w:trHeight w:val="446" w:hRule="atLeast"/>
        </w:trPr>
        <w:tc>
          <w:tcPr>
            <w:tcW w:w="6629" w:type="dxa"/>
            <w:noWrap w:val="0"/>
            <w:vAlign w:val="top"/>
          </w:tcPr>
          <w:p w14:paraId="669875CD">
            <w:pPr>
              <w:pStyle w:val="9"/>
              <w:spacing w:line="800" w:lineRule="exact"/>
              <w:jc w:val="left"/>
              <w:rPr>
                <w:rFonts w:hint="eastAsia" w:ascii="宋体" w:hAnsi="宋体" w:eastAsia="宋体"/>
                <w:b/>
                <w:color w:val="auto"/>
                <w:sz w:val="30"/>
                <w:szCs w:val="30"/>
                <w:highlight w:val="none"/>
                <w:u w:val="none" w:color="auto"/>
                <w:lang w:eastAsia="zh-CN"/>
              </w:rPr>
            </w:pPr>
          </w:p>
          <w:p w14:paraId="0A8D1FC8">
            <w:pPr>
              <w:pStyle w:val="9"/>
              <w:spacing w:line="800" w:lineRule="exact"/>
              <w:jc w:val="left"/>
              <w:rPr>
                <w:rFonts w:hint="eastAsia" w:ascii="宋体" w:hAnsi="宋体" w:eastAsia="宋体"/>
                <w:b/>
                <w:color w:val="auto"/>
                <w:sz w:val="30"/>
                <w:szCs w:val="30"/>
                <w:highlight w:val="none"/>
                <w:u w:val="none" w:color="auto"/>
                <w:lang w:eastAsia="zh-CN"/>
              </w:rPr>
            </w:pPr>
            <w:r>
              <w:rPr>
                <w:rFonts w:hint="eastAsia" w:ascii="宋体" w:hAnsi="宋体" w:eastAsia="宋体"/>
                <w:b/>
                <w:color w:val="auto"/>
                <w:sz w:val="30"/>
                <w:szCs w:val="30"/>
                <w:highlight w:val="none"/>
                <w:u w:val="none" w:color="auto"/>
                <w:lang w:eastAsia="zh-CN"/>
              </w:rPr>
              <w:t>采购编号：</w:t>
            </w:r>
          </w:p>
          <w:p w14:paraId="79FD61C5">
            <w:pPr>
              <w:pStyle w:val="9"/>
              <w:spacing w:line="800" w:lineRule="exact"/>
              <w:jc w:val="left"/>
              <w:rPr>
                <w:rFonts w:hint="eastAsia" w:hAnsi="宋体"/>
                <w:b/>
                <w:color w:val="auto"/>
                <w:sz w:val="30"/>
                <w:szCs w:val="30"/>
                <w:highlight w:val="none"/>
                <w:u w:val="none" w:color="auto"/>
                <w:lang w:eastAsia="zh-CN"/>
              </w:rPr>
            </w:pPr>
            <w:r>
              <w:rPr>
                <w:rFonts w:hint="eastAsia" w:hAnsi="宋体"/>
                <w:b/>
                <w:color w:val="auto"/>
                <w:sz w:val="30"/>
                <w:szCs w:val="30"/>
                <w:highlight w:val="none"/>
                <w:u w:val="none" w:color="auto"/>
              </w:rPr>
              <w:t>项目名称：</w:t>
            </w:r>
          </w:p>
          <w:p w14:paraId="710BFDDE">
            <w:pPr>
              <w:pStyle w:val="9"/>
              <w:spacing w:line="800" w:lineRule="exact"/>
              <w:jc w:val="left"/>
              <w:rPr>
                <w:rFonts w:hAnsi="宋体" w:cs="Times New Roman"/>
                <w:b/>
                <w:bCs/>
                <w:color w:val="auto"/>
                <w:sz w:val="30"/>
                <w:szCs w:val="30"/>
                <w:highlight w:val="none"/>
                <w:u w:val="none" w:color="auto"/>
              </w:rPr>
            </w:pPr>
            <w:r>
              <w:rPr>
                <w:rFonts w:hint="eastAsia" w:hAnsi="宋体" w:cs="Times New Roman"/>
                <w:b/>
                <w:bCs/>
                <w:color w:val="auto"/>
                <w:sz w:val="30"/>
                <w:szCs w:val="30"/>
                <w:highlight w:val="none"/>
                <w:u w:val="none" w:color="auto"/>
                <w:lang w:eastAsia="zh-CN"/>
              </w:rPr>
              <w:t>采购人</w:t>
            </w:r>
            <w:r>
              <w:rPr>
                <w:rFonts w:hint="eastAsia" w:hAnsi="宋体" w:cs="Times New Roman"/>
                <w:b/>
                <w:bCs/>
                <w:color w:val="auto"/>
                <w:sz w:val="30"/>
                <w:szCs w:val="30"/>
                <w:highlight w:val="none"/>
                <w:u w:val="none" w:color="auto"/>
              </w:rPr>
              <w:t>：</w:t>
            </w:r>
          </w:p>
          <w:p w14:paraId="3B48B2C9">
            <w:pPr>
              <w:pStyle w:val="9"/>
              <w:spacing w:line="800" w:lineRule="exact"/>
              <w:jc w:val="left"/>
              <w:rPr>
                <w:rFonts w:ascii="宋体"/>
                <w:b/>
                <w:color w:val="auto"/>
                <w:sz w:val="30"/>
                <w:szCs w:val="30"/>
                <w:highlight w:val="none"/>
                <w:u w:val="none" w:color="auto"/>
              </w:rPr>
            </w:pPr>
            <w:r>
              <w:rPr>
                <w:rFonts w:hint="eastAsia" w:hAnsi="宋体" w:cs="Times New Roman"/>
                <w:b/>
                <w:bCs/>
                <w:color w:val="auto"/>
                <w:sz w:val="30"/>
                <w:szCs w:val="30"/>
                <w:highlight w:val="none"/>
                <w:u w:val="none" w:color="auto"/>
                <w:lang w:eastAsia="zh-CN"/>
              </w:rPr>
              <w:t>成交供应商</w:t>
            </w:r>
            <w:r>
              <w:rPr>
                <w:rFonts w:hint="eastAsia" w:hAnsi="宋体" w:cs="Times New Roman"/>
                <w:b/>
                <w:bCs/>
                <w:color w:val="auto"/>
                <w:sz w:val="30"/>
                <w:szCs w:val="30"/>
                <w:highlight w:val="none"/>
                <w:u w:val="none" w:color="auto"/>
              </w:rPr>
              <w:t>：</w:t>
            </w:r>
          </w:p>
        </w:tc>
      </w:tr>
    </w:tbl>
    <w:p w14:paraId="4E54A65F">
      <w:pPr>
        <w:autoSpaceDE w:val="0"/>
        <w:autoSpaceDN w:val="0"/>
        <w:adjustRightInd w:val="0"/>
        <w:spacing w:before="100" w:beforeAutospacing="1" w:after="100" w:afterAutospacing="1"/>
        <w:jc w:val="center"/>
        <w:rPr>
          <w:rFonts w:ascii="仿宋_GB2312" w:hAnsi="仿宋" w:eastAsia="仿宋_GB2312"/>
          <w:b/>
          <w:color w:val="auto"/>
          <w:sz w:val="28"/>
          <w:highlight w:val="none"/>
        </w:rPr>
      </w:pPr>
      <w:r>
        <w:rPr>
          <w:rFonts w:hint="eastAsia" w:ascii="仿宋" w:hAnsi="仿宋" w:eastAsia="仿宋" w:cs="FangSong_GB2312-Identity-H"/>
          <w:b/>
          <w:bCs/>
          <w:color w:val="auto"/>
          <w:spacing w:val="60"/>
          <w:kern w:val="0"/>
          <w:sz w:val="84"/>
          <w:szCs w:val="84"/>
          <w:highlight w:val="none"/>
        </w:rPr>
        <w:t>技术服务合同</w:t>
      </w:r>
    </w:p>
    <w:p w14:paraId="00F633D7">
      <w:pPr>
        <w:spacing w:line="360" w:lineRule="auto"/>
        <w:ind w:right="480"/>
        <w:jc w:val="center"/>
        <w:rPr>
          <w:rFonts w:ascii="宋体"/>
          <w:bCs/>
          <w:color w:val="auto"/>
          <w:sz w:val="24"/>
          <w:highlight w:val="none"/>
        </w:rPr>
      </w:pPr>
    </w:p>
    <w:p w14:paraId="5B5A6C9D">
      <w:pPr>
        <w:spacing w:line="360" w:lineRule="auto"/>
        <w:jc w:val="center"/>
        <w:rPr>
          <w:rFonts w:ascii="宋体"/>
          <w:b/>
          <w:color w:val="auto"/>
          <w:sz w:val="44"/>
          <w:szCs w:val="44"/>
          <w:highlight w:val="none"/>
        </w:rPr>
      </w:pPr>
      <w:r>
        <w:rPr>
          <w:rFonts w:ascii="宋体"/>
          <w:bCs/>
          <w:color w:val="auto"/>
          <w:sz w:val="24"/>
          <w:highlight w:val="none"/>
        </w:rPr>
        <w:br w:type="page"/>
      </w:r>
      <w:r>
        <w:rPr>
          <w:rFonts w:hint="eastAsia" w:ascii="宋体" w:hAnsi="宋体"/>
          <w:b/>
          <w:color w:val="auto"/>
          <w:sz w:val="44"/>
          <w:szCs w:val="44"/>
          <w:highlight w:val="none"/>
        </w:rPr>
        <w:t>合   同</w:t>
      </w:r>
    </w:p>
    <w:p w14:paraId="4B436125">
      <w:pPr>
        <w:spacing w:line="360" w:lineRule="auto"/>
        <w:jc w:val="center"/>
        <w:rPr>
          <w:rFonts w:ascii="宋体"/>
          <w:b/>
          <w:color w:val="auto"/>
          <w:sz w:val="44"/>
          <w:szCs w:val="44"/>
          <w:highlight w:val="none"/>
        </w:rPr>
      </w:pPr>
    </w:p>
    <w:p w14:paraId="7B857D9C">
      <w:pPr>
        <w:spacing w:line="360" w:lineRule="auto"/>
        <w:jc w:val="left"/>
        <w:rPr>
          <w:rFonts w:ascii="宋体"/>
          <w:b/>
          <w:color w:val="auto"/>
          <w:sz w:val="24"/>
          <w:highlight w:val="none"/>
        </w:rPr>
      </w:pPr>
      <w:r>
        <w:rPr>
          <w:rFonts w:hint="eastAsia" w:ascii="宋体" w:hAnsi="宋体"/>
          <w:b/>
          <w:color w:val="auto"/>
          <w:sz w:val="24"/>
          <w:highlight w:val="none"/>
        </w:rPr>
        <w:t>甲方：</w:t>
      </w:r>
      <w:r>
        <w:rPr>
          <w:rFonts w:hint="eastAsia" w:ascii="宋体" w:hAnsi="宋体"/>
          <w:b/>
          <w:color w:val="auto"/>
          <w:kern w:val="0"/>
          <w:sz w:val="24"/>
          <w:highlight w:val="none"/>
        </w:rPr>
        <w:t>惠州市第一妇幼保健院</w:t>
      </w:r>
    </w:p>
    <w:p w14:paraId="2A08DA56">
      <w:pPr>
        <w:tabs>
          <w:tab w:val="left" w:pos="720"/>
        </w:tabs>
        <w:spacing w:line="360" w:lineRule="auto"/>
        <w:rPr>
          <w:rFonts w:ascii="宋体" w:hAnsi="宋体"/>
          <w:b/>
          <w:color w:val="auto"/>
          <w:kern w:val="0"/>
          <w:sz w:val="24"/>
          <w:highlight w:val="none"/>
        </w:rPr>
      </w:pPr>
      <w:r>
        <w:rPr>
          <w:rFonts w:hint="eastAsia" w:ascii="宋体" w:hAnsi="宋体"/>
          <w:b/>
          <w:color w:val="auto"/>
          <w:sz w:val="24"/>
          <w:highlight w:val="none"/>
        </w:rPr>
        <w:t>乙方：</w:t>
      </w:r>
    </w:p>
    <w:p w14:paraId="1DC66EF5">
      <w:pPr>
        <w:tabs>
          <w:tab w:val="left" w:pos="7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）的中标结果，按照《中华人民共和国政府采购法》、《中华人民共和国民法典》的规定，经双方协商，本着平等互利和诚实信用的原则，一致同意签订本合同如下。</w:t>
      </w:r>
    </w:p>
    <w:p w14:paraId="498F1DB1">
      <w:pPr>
        <w:pStyle w:val="20"/>
        <w:numPr>
          <w:ilvl w:val="0"/>
          <w:numId w:val="4"/>
        </w:numPr>
        <w:tabs>
          <w:tab w:val="left" w:pos="960"/>
        </w:tabs>
        <w:spacing w:line="360" w:lineRule="auto"/>
        <w:ind w:firstLine="482"/>
        <w:rPr>
          <w:rFonts w:ascii="宋体" w:hAnsi="宋体"/>
          <w:b/>
          <w:color w:val="auto"/>
          <w:sz w:val="24"/>
          <w:highlight w:val="none"/>
        </w:rPr>
      </w:pPr>
      <w:r>
        <w:rPr>
          <w:rFonts w:hint="eastAsia" w:ascii="宋体" w:hAnsi="宋体"/>
          <w:b/>
          <w:color w:val="auto"/>
          <w:sz w:val="24"/>
          <w:highlight w:val="none"/>
        </w:rPr>
        <w:t>服务内容</w:t>
      </w:r>
    </w:p>
    <w:p w14:paraId="1B9133A2">
      <w:pPr>
        <w:pStyle w:val="20"/>
        <w:tabs>
          <w:tab w:val="left" w:pos="960"/>
        </w:tabs>
        <w:spacing w:line="360" w:lineRule="auto"/>
        <w:ind w:firstLine="481" w:firstLineChars="0"/>
        <w:rPr>
          <w:rFonts w:ascii="宋体" w:hAnsi="宋体"/>
          <w:color w:val="auto"/>
          <w:sz w:val="24"/>
          <w:highlight w:val="none"/>
        </w:rPr>
      </w:pPr>
      <w:r>
        <w:rPr>
          <w:rFonts w:hint="eastAsia" w:ascii="宋体" w:hAnsi="宋体"/>
          <w:color w:val="auto"/>
          <w:sz w:val="24"/>
          <w:highlight w:val="none"/>
        </w:rPr>
        <w:t>本合同甲方委托乙方承当</w:t>
      </w:r>
      <w:r>
        <w:rPr>
          <w:rFonts w:hint="eastAsia" w:ascii="宋体" w:hAnsi="宋体"/>
          <w:color w:val="auto"/>
          <w:sz w:val="24"/>
          <w:highlight w:val="none"/>
          <w:u w:val="single"/>
        </w:rPr>
        <w:t xml:space="preserve">                                </w:t>
      </w:r>
      <w:r>
        <w:rPr>
          <w:rFonts w:hint="eastAsia" w:ascii="宋体" w:hAnsi="宋体"/>
          <w:color w:val="auto"/>
          <w:sz w:val="24"/>
          <w:highlight w:val="none"/>
        </w:rPr>
        <w:t>项目，并支付研究开发经费和报酬，乙方接受委托并进行此项研究开发工作。</w:t>
      </w:r>
    </w:p>
    <w:p w14:paraId="65F06E73">
      <w:pPr>
        <w:pStyle w:val="20"/>
        <w:tabs>
          <w:tab w:val="left" w:pos="960"/>
        </w:tabs>
        <w:spacing w:line="360" w:lineRule="auto"/>
        <w:ind w:firstLine="481" w:firstLineChars="0"/>
        <w:rPr>
          <w:rFonts w:ascii="宋体" w:hAnsi="宋体"/>
          <w:color w:val="auto"/>
          <w:sz w:val="24"/>
          <w:highlight w:val="none"/>
        </w:rPr>
      </w:pPr>
    </w:p>
    <w:tbl>
      <w:tblPr>
        <w:tblStyle w:val="14"/>
        <w:tblW w:w="4995" w:type="pct"/>
        <w:tblInd w:w="0" w:type="dxa"/>
        <w:tblLayout w:type="autofit"/>
        <w:tblCellMar>
          <w:top w:w="0" w:type="dxa"/>
          <w:left w:w="108" w:type="dxa"/>
          <w:bottom w:w="0" w:type="dxa"/>
          <w:right w:w="108" w:type="dxa"/>
        </w:tblCellMar>
      </w:tblPr>
      <w:tblGrid>
        <w:gridCol w:w="856"/>
        <w:gridCol w:w="1369"/>
        <w:gridCol w:w="2215"/>
        <w:gridCol w:w="831"/>
        <w:gridCol w:w="1320"/>
        <w:gridCol w:w="1922"/>
      </w:tblGrid>
      <w:tr w14:paraId="65A98379">
        <w:tblPrEx>
          <w:tblCellMar>
            <w:top w:w="0" w:type="dxa"/>
            <w:left w:w="108" w:type="dxa"/>
            <w:bottom w:w="0" w:type="dxa"/>
            <w:right w:w="108" w:type="dxa"/>
          </w:tblCellMar>
        </w:tblPrEx>
        <w:trPr>
          <w:trHeight w:val="480" w:hRule="atLeast"/>
        </w:trPr>
        <w:tc>
          <w:tcPr>
            <w:tcW w:w="503" w:type="pct"/>
            <w:tcBorders>
              <w:top w:val="single" w:color="auto" w:sz="4" w:space="0"/>
              <w:left w:val="single" w:color="auto" w:sz="4" w:space="0"/>
              <w:bottom w:val="single" w:color="auto" w:sz="4" w:space="0"/>
              <w:right w:val="single" w:color="auto" w:sz="4" w:space="0"/>
            </w:tcBorders>
            <w:vAlign w:val="center"/>
          </w:tcPr>
          <w:p w14:paraId="53D2291D">
            <w:pPr>
              <w:jc w:val="center"/>
              <w:rPr>
                <w:rFonts w:ascii="宋体" w:hAnsi="宋体"/>
                <w:color w:val="auto"/>
                <w:sz w:val="24"/>
                <w:highlight w:val="none"/>
              </w:rPr>
            </w:pPr>
            <w:r>
              <w:rPr>
                <w:rFonts w:hint="eastAsia" w:ascii="宋体" w:hAnsi="宋体"/>
                <w:color w:val="auto"/>
                <w:sz w:val="24"/>
                <w:highlight w:val="none"/>
              </w:rPr>
              <w:t>序号</w:t>
            </w:r>
          </w:p>
        </w:tc>
        <w:tc>
          <w:tcPr>
            <w:tcW w:w="804" w:type="pct"/>
            <w:tcBorders>
              <w:top w:val="single" w:color="auto" w:sz="4" w:space="0"/>
              <w:left w:val="nil"/>
              <w:bottom w:val="single" w:color="auto" w:sz="4" w:space="0"/>
              <w:right w:val="single" w:color="auto" w:sz="4" w:space="0"/>
            </w:tcBorders>
            <w:vAlign w:val="center"/>
          </w:tcPr>
          <w:p w14:paraId="712A6BCA">
            <w:pPr>
              <w:jc w:val="center"/>
              <w:rPr>
                <w:rFonts w:ascii="宋体" w:hAnsi="宋体"/>
                <w:color w:val="auto"/>
                <w:sz w:val="24"/>
                <w:highlight w:val="none"/>
              </w:rPr>
            </w:pPr>
            <w:r>
              <w:rPr>
                <w:rFonts w:hint="eastAsia" w:ascii="宋体" w:hAnsi="宋体"/>
                <w:color w:val="auto"/>
                <w:sz w:val="24"/>
                <w:highlight w:val="none"/>
              </w:rPr>
              <w:t>产品编码</w:t>
            </w:r>
          </w:p>
        </w:tc>
        <w:tc>
          <w:tcPr>
            <w:tcW w:w="1301" w:type="pct"/>
            <w:tcBorders>
              <w:top w:val="single" w:color="auto" w:sz="4" w:space="0"/>
              <w:left w:val="nil"/>
              <w:bottom w:val="single" w:color="auto" w:sz="4" w:space="0"/>
              <w:right w:val="single" w:color="auto" w:sz="4" w:space="0"/>
            </w:tcBorders>
            <w:vAlign w:val="center"/>
          </w:tcPr>
          <w:p w14:paraId="4EBE4951">
            <w:pPr>
              <w:jc w:val="center"/>
              <w:rPr>
                <w:rFonts w:ascii="宋体" w:hAnsi="宋体"/>
                <w:color w:val="auto"/>
                <w:sz w:val="24"/>
                <w:highlight w:val="none"/>
              </w:rPr>
            </w:pPr>
            <w:r>
              <w:rPr>
                <w:rFonts w:hint="eastAsia" w:ascii="宋体" w:hAnsi="宋体"/>
                <w:color w:val="auto"/>
                <w:sz w:val="24"/>
                <w:highlight w:val="none"/>
              </w:rPr>
              <w:t>项目名称</w:t>
            </w:r>
          </w:p>
        </w:tc>
        <w:tc>
          <w:tcPr>
            <w:tcW w:w="488" w:type="pct"/>
            <w:tcBorders>
              <w:top w:val="single" w:color="auto" w:sz="4" w:space="0"/>
              <w:left w:val="nil"/>
              <w:bottom w:val="single" w:color="auto" w:sz="4" w:space="0"/>
              <w:right w:val="single" w:color="auto" w:sz="4" w:space="0"/>
            </w:tcBorders>
            <w:vAlign w:val="center"/>
          </w:tcPr>
          <w:p w14:paraId="6F10AF69">
            <w:pPr>
              <w:jc w:val="center"/>
              <w:rPr>
                <w:rFonts w:ascii="宋体" w:hAnsi="宋体"/>
                <w:color w:val="auto"/>
                <w:sz w:val="24"/>
                <w:highlight w:val="none"/>
              </w:rPr>
            </w:pPr>
            <w:r>
              <w:rPr>
                <w:rFonts w:hint="eastAsia" w:ascii="宋体" w:hAnsi="宋体"/>
                <w:color w:val="auto"/>
                <w:sz w:val="24"/>
                <w:highlight w:val="none"/>
              </w:rPr>
              <w:t>数量</w:t>
            </w:r>
          </w:p>
        </w:tc>
        <w:tc>
          <w:tcPr>
            <w:tcW w:w="775" w:type="pct"/>
            <w:tcBorders>
              <w:top w:val="single" w:color="auto" w:sz="4" w:space="0"/>
              <w:left w:val="nil"/>
              <w:bottom w:val="single" w:color="auto" w:sz="4" w:space="0"/>
              <w:right w:val="single" w:color="auto" w:sz="4" w:space="0"/>
            </w:tcBorders>
            <w:vAlign w:val="center"/>
          </w:tcPr>
          <w:p w14:paraId="063878DA">
            <w:pPr>
              <w:jc w:val="center"/>
              <w:rPr>
                <w:rFonts w:ascii="宋体" w:hAnsi="宋体"/>
                <w:color w:val="auto"/>
                <w:sz w:val="24"/>
                <w:highlight w:val="none"/>
              </w:rPr>
            </w:pPr>
            <w:r>
              <w:rPr>
                <w:rFonts w:hint="eastAsia" w:ascii="宋体" w:hAnsi="宋体"/>
                <w:color w:val="auto"/>
                <w:sz w:val="24"/>
                <w:highlight w:val="none"/>
              </w:rPr>
              <w:t>单价（元）</w:t>
            </w:r>
          </w:p>
        </w:tc>
        <w:tc>
          <w:tcPr>
            <w:tcW w:w="1127" w:type="pct"/>
            <w:tcBorders>
              <w:top w:val="single" w:color="auto" w:sz="4" w:space="0"/>
              <w:left w:val="nil"/>
              <w:bottom w:val="single" w:color="auto" w:sz="4" w:space="0"/>
              <w:right w:val="single" w:color="auto" w:sz="4" w:space="0"/>
            </w:tcBorders>
            <w:vAlign w:val="center"/>
          </w:tcPr>
          <w:p w14:paraId="420470D9">
            <w:pPr>
              <w:jc w:val="center"/>
              <w:rPr>
                <w:rFonts w:ascii="宋体" w:hAnsi="宋体"/>
                <w:color w:val="auto"/>
                <w:sz w:val="24"/>
                <w:highlight w:val="none"/>
              </w:rPr>
            </w:pPr>
            <w:r>
              <w:rPr>
                <w:rFonts w:hint="eastAsia" w:ascii="宋体" w:hAnsi="宋体"/>
                <w:color w:val="auto"/>
                <w:sz w:val="24"/>
                <w:highlight w:val="none"/>
              </w:rPr>
              <w:t>总金额（元）</w:t>
            </w:r>
          </w:p>
        </w:tc>
      </w:tr>
      <w:tr w14:paraId="26F9EFCC">
        <w:tblPrEx>
          <w:tblCellMar>
            <w:top w:w="0" w:type="dxa"/>
            <w:left w:w="108" w:type="dxa"/>
            <w:bottom w:w="0" w:type="dxa"/>
            <w:right w:w="108" w:type="dxa"/>
          </w:tblCellMar>
        </w:tblPrEx>
        <w:trPr>
          <w:trHeight w:val="630" w:hRule="atLeast"/>
        </w:trPr>
        <w:tc>
          <w:tcPr>
            <w:tcW w:w="503" w:type="pct"/>
            <w:tcBorders>
              <w:top w:val="nil"/>
              <w:left w:val="single" w:color="auto" w:sz="4" w:space="0"/>
              <w:bottom w:val="single" w:color="auto" w:sz="4" w:space="0"/>
              <w:right w:val="single" w:color="auto" w:sz="4" w:space="0"/>
            </w:tcBorders>
            <w:vAlign w:val="center"/>
          </w:tcPr>
          <w:p w14:paraId="52BD92D2">
            <w:pPr>
              <w:jc w:val="center"/>
              <w:rPr>
                <w:rFonts w:ascii="宋体" w:hAnsi="宋体"/>
                <w:color w:val="auto"/>
                <w:sz w:val="24"/>
                <w:highlight w:val="none"/>
              </w:rPr>
            </w:pPr>
            <w:r>
              <w:rPr>
                <w:rFonts w:hint="eastAsia" w:ascii="宋体" w:hAnsi="宋体"/>
                <w:color w:val="auto"/>
                <w:sz w:val="24"/>
                <w:highlight w:val="none"/>
              </w:rPr>
              <w:t>1</w:t>
            </w:r>
          </w:p>
        </w:tc>
        <w:tc>
          <w:tcPr>
            <w:tcW w:w="804" w:type="pct"/>
            <w:tcBorders>
              <w:top w:val="nil"/>
              <w:left w:val="nil"/>
              <w:right w:val="single" w:color="auto" w:sz="4" w:space="0"/>
            </w:tcBorders>
            <w:vAlign w:val="center"/>
          </w:tcPr>
          <w:p w14:paraId="3A42AAD9">
            <w:pPr>
              <w:jc w:val="center"/>
              <w:rPr>
                <w:rFonts w:ascii="宋体" w:hAnsi="宋体"/>
                <w:color w:val="auto"/>
                <w:sz w:val="24"/>
                <w:highlight w:val="none"/>
              </w:rPr>
            </w:pPr>
            <w:r>
              <w:rPr>
                <w:rFonts w:hint="eastAsia" w:ascii="宋体" w:hAnsi="宋体"/>
                <w:color w:val="auto"/>
                <w:sz w:val="24"/>
                <w:highlight w:val="none"/>
              </w:rPr>
              <w:t xml:space="preserve"> </w:t>
            </w:r>
          </w:p>
        </w:tc>
        <w:tc>
          <w:tcPr>
            <w:tcW w:w="1301" w:type="pct"/>
            <w:tcBorders>
              <w:top w:val="nil"/>
              <w:left w:val="nil"/>
              <w:bottom w:val="single" w:color="auto" w:sz="4" w:space="0"/>
              <w:right w:val="single" w:color="auto" w:sz="4" w:space="0"/>
            </w:tcBorders>
            <w:vAlign w:val="center"/>
          </w:tcPr>
          <w:p w14:paraId="7EEFE169">
            <w:pPr>
              <w:jc w:val="center"/>
              <w:rPr>
                <w:rFonts w:ascii="宋体" w:hAnsi="宋体"/>
                <w:color w:val="auto"/>
                <w:sz w:val="24"/>
                <w:highlight w:val="none"/>
              </w:rPr>
            </w:pPr>
            <w:r>
              <w:rPr>
                <w:rFonts w:hint="eastAsia" w:ascii="宋体" w:hAnsi="宋体"/>
                <w:color w:val="auto"/>
                <w:sz w:val="24"/>
                <w:highlight w:val="none"/>
              </w:rPr>
              <w:t xml:space="preserve"> </w:t>
            </w:r>
          </w:p>
        </w:tc>
        <w:tc>
          <w:tcPr>
            <w:tcW w:w="488" w:type="pct"/>
            <w:tcBorders>
              <w:top w:val="nil"/>
              <w:left w:val="nil"/>
              <w:bottom w:val="single" w:color="auto" w:sz="4" w:space="0"/>
              <w:right w:val="single" w:color="auto" w:sz="4" w:space="0"/>
            </w:tcBorders>
            <w:vAlign w:val="center"/>
          </w:tcPr>
          <w:p w14:paraId="652AE1A8">
            <w:pPr>
              <w:jc w:val="center"/>
              <w:rPr>
                <w:rFonts w:ascii="宋体" w:hAnsi="宋体"/>
                <w:color w:val="auto"/>
                <w:sz w:val="24"/>
                <w:highlight w:val="none"/>
              </w:rPr>
            </w:pPr>
            <w:r>
              <w:rPr>
                <w:rFonts w:hint="eastAsia" w:ascii="宋体" w:hAnsi="宋体"/>
                <w:color w:val="auto"/>
                <w:sz w:val="24"/>
                <w:highlight w:val="none"/>
              </w:rPr>
              <w:t xml:space="preserve"> </w:t>
            </w:r>
          </w:p>
        </w:tc>
        <w:tc>
          <w:tcPr>
            <w:tcW w:w="775" w:type="pct"/>
            <w:tcBorders>
              <w:top w:val="nil"/>
              <w:left w:val="nil"/>
              <w:bottom w:val="single" w:color="auto" w:sz="4" w:space="0"/>
              <w:right w:val="single" w:color="auto" w:sz="4" w:space="0"/>
            </w:tcBorders>
            <w:vAlign w:val="center"/>
          </w:tcPr>
          <w:p w14:paraId="4C8FF128">
            <w:pPr>
              <w:jc w:val="center"/>
              <w:rPr>
                <w:rFonts w:ascii="宋体" w:hAnsi="宋体"/>
                <w:color w:val="auto"/>
                <w:sz w:val="24"/>
                <w:highlight w:val="none"/>
              </w:rPr>
            </w:pPr>
          </w:p>
        </w:tc>
        <w:tc>
          <w:tcPr>
            <w:tcW w:w="1127" w:type="pct"/>
            <w:tcBorders>
              <w:top w:val="nil"/>
              <w:left w:val="nil"/>
              <w:bottom w:val="single" w:color="auto" w:sz="4" w:space="0"/>
              <w:right w:val="single" w:color="auto" w:sz="4" w:space="0"/>
            </w:tcBorders>
            <w:vAlign w:val="center"/>
          </w:tcPr>
          <w:p w14:paraId="24161B60">
            <w:pPr>
              <w:jc w:val="center"/>
              <w:rPr>
                <w:rFonts w:ascii="宋体" w:hAnsi="宋体"/>
                <w:color w:val="auto"/>
                <w:sz w:val="24"/>
                <w:highlight w:val="none"/>
              </w:rPr>
            </w:pPr>
          </w:p>
        </w:tc>
      </w:tr>
      <w:tr w14:paraId="2068A916">
        <w:tblPrEx>
          <w:tblCellMar>
            <w:top w:w="0" w:type="dxa"/>
            <w:left w:w="108" w:type="dxa"/>
            <w:bottom w:w="0" w:type="dxa"/>
            <w:right w:w="108" w:type="dxa"/>
          </w:tblCellMar>
        </w:tblPrEx>
        <w:trPr>
          <w:trHeight w:val="72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639CB3A">
            <w:pPr>
              <w:jc w:val="left"/>
              <w:rPr>
                <w:rFonts w:ascii="宋体" w:hAnsi="宋体"/>
                <w:color w:val="auto"/>
                <w:sz w:val="24"/>
                <w:highlight w:val="none"/>
              </w:rPr>
            </w:pPr>
          </w:p>
          <w:p w14:paraId="3A61D67C">
            <w:pPr>
              <w:jc w:val="left"/>
              <w:rPr>
                <w:rFonts w:ascii="宋体" w:hAnsi="宋体"/>
                <w:color w:val="auto"/>
                <w:sz w:val="24"/>
                <w:highlight w:val="none"/>
              </w:rPr>
            </w:pPr>
            <w:r>
              <w:rPr>
                <w:rFonts w:hint="eastAsia" w:ascii="宋体" w:hAnsi="宋体"/>
                <w:color w:val="auto"/>
                <w:sz w:val="24"/>
                <w:highlight w:val="none"/>
              </w:rPr>
              <w:t>发票名称：</w:t>
            </w:r>
          </w:p>
          <w:p w14:paraId="7F1062BA">
            <w:pPr>
              <w:jc w:val="left"/>
              <w:rPr>
                <w:rFonts w:ascii="宋体" w:hAnsi="宋体"/>
                <w:color w:val="auto"/>
                <w:sz w:val="24"/>
                <w:highlight w:val="none"/>
              </w:rPr>
            </w:pPr>
          </w:p>
          <w:p w14:paraId="67744C80">
            <w:pPr>
              <w:jc w:val="left"/>
              <w:rPr>
                <w:rFonts w:ascii="宋体" w:hAnsi="宋体"/>
                <w:color w:val="auto"/>
                <w:sz w:val="24"/>
                <w:highlight w:val="none"/>
              </w:rPr>
            </w:pPr>
            <w:r>
              <w:rPr>
                <w:rFonts w:hint="eastAsia" w:ascii="宋体" w:hAnsi="宋体"/>
                <w:color w:val="auto"/>
                <w:sz w:val="24"/>
                <w:highlight w:val="none"/>
              </w:rPr>
              <w:t xml:space="preserve">合计：（大写）人民币        元整；¥         元                       </w:t>
            </w:r>
          </w:p>
        </w:tc>
      </w:tr>
    </w:tbl>
    <w:p w14:paraId="52B9A989">
      <w:pPr>
        <w:spacing w:line="360" w:lineRule="auto"/>
        <w:rPr>
          <w:rFonts w:ascii="宋体" w:hAnsi="宋体"/>
          <w:b/>
          <w:color w:val="auto"/>
          <w:sz w:val="24"/>
          <w:highlight w:val="none"/>
        </w:rPr>
      </w:pPr>
    </w:p>
    <w:p w14:paraId="002BAB22">
      <w:pPr>
        <w:spacing w:line="360" w:lineRule="auto"/>
        <w:ind w:firstLine="482" w:firstLineChars="200"/>
        <w:rPr>
          <w:rFonts w:ascii="宋体"/>
          <w:b/>
          <w:color w:val="auto"/>
          <w:sz w:val="24"/>
          <w:highlight w:val="none"/>
        </w:rPr>
      </w:pPr>
      <w:r>
        <w:rPr>
          <w:rFonts w:hint="eastAsia" w:ascii="宋体" w:hAnsi="宋体"/>
          <w:b/>
          <w:color w:val="auto"/>
          <w:sz w:val="24"/>
          <w:highlight w:val="none"/>
        </w:rPr>
        <w:t>二、合同金额</w:t>
      </w:r>
    </w:p>
    <w:p w14:paraId="0E71A5F6">
      <w:pPr>
        <w:spacing w:line="360" w:lineRule="auto"/>
        <w:ind w:firstLine="480" w:firstLineChars="200"/>
        <w:rPr>
          <w:rFonts w:hAnsi="宋体" w:cs="宋体"/>
          <w:color w:val="auto"/>
          <w:kern w:val="0"/>
          <w:sz w:val="24"/>
          <w:szCs w:val="21"/>
          <w:highlight w:val="none"/>
        </w:rPr>
      </w:pPr>
      <w:r>
        <w:rPr>
          <w:rFonts w:hint="eastAsia" w:hAnsi="宋体"/>
          <w:color w:val="auto"/>
          <w:sz w:val="24"/>
          <w:highlight w:val="none"/>
        </w:rPr>
        <w:t>合同金额为：（大写）</w:t>
      </w:r>
      <w:r>
        <w:rPr>
          <w:rFonts w:hint="eastAsia" w:ascii="宋体" w:hAnsi="宋体" w:cs="宋体"/>
          <w:color w:val="auto"/>
          <w:kern w:val="0"/>
          <w:sz w:val="24"/>
          <w:highlight w:val="none"/>
        </w:rPr>
        <w:t>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元整；（小写）¥</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szCs w:val="21"/>
          <w:highlight w:val="none"/>
          <w:u w:val="single"/>
        </w:rPr>
        <w:t>.00</w:t>
      </w:r>
      <w:r>
        <w:rPr>
          <w:rFonts w:hint="eastAsia" w:ascii="宋体" w:hAnsi="宋体" w:cs="宋体"/>
          <w:color w:val="auto"/>
          <w:kern w:val="0"/>
          <w:sz w:val="24"/>
          <w:szCs w:val="21"/>
          <w:highlight w:val="none"/>
        </w:rPr>
        <w:t>元</w:t>
      </w:r>
      <w:r>
        <w:rPr>
          <w:rFonts w:hint="eastAsia" w:hAnsi="宋体" w:cs="宋体"/>
          <w:color w:val="auto"/>
          <w:kern w:val="0"/>
          <w:sz w:val="24"/>
          <w:szCs w:val="21"/>
          <w:highlight w:val="none"/>
        </w:rPr>
        <w:t>。</w:t>
      </w:r>
    </w:p>
    <w:p w14:paraId="7B23CC5E">
      <w:pPr>
        <w:spacing w:line="360" w:lineRule="auto"/>
        <w:ind w:firstLine="480" w:firstLineChars="200"/>
        <w:rPr>
          <w:rFonts w:hAnsi="宋体"/>
          <w:color w:val="auto"/>
          <w:sz w:val="24"/>
          <w:highlight w:val="none"/>
        </w:rPr>
      </w:pPr>
      <w:r>
        <w:rPr>
          <w:rFonts w:hint="eastAsia" w:ascii="宋体" w:hAnsi="宋体"/>
          <w:color w:val="auto"/>
          <w:sz w:val="24"/>
          <w:highlight w:val="none"/>
        </w:rPr>
        <w:t>合同总额包括乙方设计、安装、随机零配件、标配工具、运输保险、调试、培训、质保期服务、各项税费及合同实施过程中不可预见费用等。</w:t>
      </w:r>
    </w:p>
    <w:p w14:paraId="2FFA3442">
      <w:pPr>
        <w:spacing w:line="360" w:lineRule="auto"/>
        <w:ind w:firstLine="482" w:firstLineChars="200"/>
        <w:rPr>
          <w:rFonts w:ascii="宋体"/>
          <w:b/>
          <w:color w:val="auto"/>
          <w:sz w:val="24"/>
          <w:highlight w:val="none"/>
        </w:rPr>
      </w:pPr>
      <w:r>
        <w:rPr>
          <w:rFonts w:hint="eastAsia" w:ascii="宋体" w:hAnsi="宋体"/>
          <w:b/>
          <w:color w:val="auto"/>
          <w:sz w:val="24"/>
          <w:highlight w:val="none"/>
        </w:rPr>
        <w:t>三、服务要求</w:t>
      </w:r>
    </w:p>
    <w:p w14:paraId="30A5C3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本合同项下所安装软件版本乙方提供自验收报告次日起为期</w:t>
      </w:r>
      <w:r>
        <w:rPr>
          <w:rFonts w:hint="eastAsia" w:ascii="宋体" w:hAnsi="宋体"/>
          <w:color w:val="auto"/>
          <w:sz w:val="24"/>
          <w:highlight w:val="none"/>
          <w:u w:val="single"/>
        </w:rPr>
        <w:t>壹年</w:t>
      </w:r>
      <w:r>
        <w:rPr>
          <w:rFonts w:hint="eastAsia" w:ascii="宋体" w:hAnsi="宋体"/>
          <w:color w:val="auto"/>
          <w:sz w:val="24"/>
          <w:highlight w:val="none"/>
        </w:rPr>
        <w:t>的纠错性维护。免费维护期内，乙方提供给甲方软件应用的支持和培训服务，包括</w:t>
      </w:r>
      <w:r>
        <w:rPr>
          <w:rFonts w:hint="eastAsia" w:ascii="宋体" w:hAnsi="宋体"/>
          <w:color w:val="auto"/>
          <w:sz w:val="24"/>
          <w:highlight w:val="none"/>
          <w:u w:val="single"/>
        </w:rPr>
        <w:t>软件远程电话支持、用户培训、故障维护</w:t>
      </w:r>
      <w:r>
        <w:rPr>
          <w:rFonts w:hint="eastAsia" w:ascii="宋体" w:hAnsi="宋体"/>
          <w:color w:val="auto"/>
          <w:sz w:val="24"/>
          <w:highlight w:val="none"/>
        </w:rPr>
        <w:t>等，具体说明如下：</w:t>
      </w:r>
    </w:p>
    <w:p w14:paraId="70BCF87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1.乙方保障软件的正常运行，对软件中存在的缺陷进行升级和优化，确保软件的正常使用；</w:t>
      </w:r>
    </w:p>
    <w:p w14:paraId="196D65C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乙方配合甲方解决系统运行过程中由于网络、服务器、计算机、操作系统等原因所产生的软件无法正常运行的情况，保障系统的正常运行，并在完成故障处理后出具产品维护报告，包含问题的原因、解决办法及建议。</w:t>
      </w:r>
    </w:p>
    <w:p w14:paraId="77837C7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3.乙方负责软件操作的使用培训，培训对象为甲方的医生、护士、技术工程师、业务科室的关键用户。乙方同时向甲方提供使用说明文档。</w:t>
      </w:r>
    </w:p>
    <w:p w14:paraId="2A5AF0D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4.乙方提供7×24小时电话支持服务，解答甲方在产品使用、维护过程中遇到的问题，及时提出解决问题的建议和操作方法。</w:t>
      </w:r>
    </w:p>
    <w:p w14:paraId="3AD573D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5.若产品出现相关故障，在甲方报修后30分钟内，乙方予以远程支持或提供解决方案。若措施无效，乙方应立即启动更高级别的响应措施，包括但不限于派出客户服务工程师上门现场服务。</w:t>
      </w:r>
    </w:p>
    <w:p w14:paraId="151BC94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6.软件运行过程中新发现的软件错误，乙方负责维护并及时改进，同时向甲方提供软件维护说明。</w:t>
      </w:r>
    </w:p>
    <w:p w14:paraId="5507619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7.系统在运行过程中，乙方不定期地向甲方提供科室软件建设建议方案。</w:t>
      </w:r>
    </w:p>
    <w:p w14:paraId="21C40CC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8.经甲方许可，乙方每季度进行一次定期现场巡检，对甲方应用软件的软硬件环境进行检查，发现系统稳定运行的隐患因素并及时排除。乙方向甲方出具系统巡检报告，内容包含巡检范围、结果及巡检建议。</w:t>
      </w:r>
    </w:p>
    <w:p w14:paraId="20C8E4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9.由甲方操作引起的系统问题，相同问题出现三次以上的，乙方将其排除在免费维护项目以外。</w:t>
      </w:r>
    </w:p>
    <w:p w14:paraId="78AFF5E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10.本合同软件产品在免费维护期结束后，如需乙方继续向甲方提供软件维护服务，甲方需每年向乙方另行支付维护费用，金额为本合同软件部分的总金额的10%以内，乙方提供该年度本合同中软件产品的维护、技术支持等服务。</w:t>
      </w:r>
    </w:p>
    <w:p w14:paraId="11ADDF7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11.如果甲方未来有新的功能需求则另行协商。</w:t>
      </w:r>
    </w:p>
    <w:p w14:paraId="7DFD72DE">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四、交货期、交货方式和交货地点</w:t>
      </w:r>
    </w:p>
    <w:p w14:paraId="4DAD0A1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1.合同生效汇款后</w:t>
      </w:r>
      <w:r>
        <w:rPr>
          <w:rFonts w:hint="eastAsia" w:ascii="宋体" w:hAnsi="宋体"/>
          <w:color w:val="auto"/>
          <w:sz w:val="24"/>
          <w:highlight w:val="none"/>
          <w:u w:val="single"/>
        </w:rPr>
        <w:t xml:space="preserve">     </w:t>
      </w:r>
      <w:r>
        <w:rPr>
          <w:rFonts w:hint="eastAsia" w:ascii="宋体" w:hAnsi="宋体"/>
          <w:color w:val="auto"/>
          <w:sz w:val="24"/>
          <w:highlight w:val="none"/>
        </w:rPr>
        <w:t>个工作日内。</w:t>
      </w:r>
    </w:p>
    <w:p w14:paraId="6B5BD93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甲方通知乙方实施之前，必须确认实施地点已经具备本合同下产品的安装所需达到的相关条件，如未经确认或场地未达到安装所需条件，导致乙方安装人员到达现场后又无法安装而产生的差旅、住宿等所有费用均由甲方承担。</w:t>
      </w:r>
    </w:p>
    <w:p w14:paraId="73B6E7D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3.产品安转站点数量及地点：</w:t>
      </w:r>
    </w:p>
    <w:p w14:paraId="3E24EA25">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五、付款方式</w:t>
      </w:r>
    </w:p>
    <w:p w14:paraId="2317BFA9">
      <w:p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1.（支付工作安排以用户需求书为准。）</w:t>
      </w:r>
    </w:p>
    <w:p w14:paraId="4750D84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2.支付方式采用银行转账支付。</w:t>
      </w:r>
    </w:p>
    <w:p w14:paraId="52F82055">
      <w:pPr>
        <w:pStyle w:val="7"/>
        <w:ind w:firstLine="480" w:firstLineChars="200"/>
        <w:rPr>
          <w:rFonts w:ascii="宋体" w:hAnsi="宋体"/>
          <w:color w:val="auto"/>
          <w:sz w:val="24"/>
          <w:highlight w:val="none"/>
        </w:rPr>
      </w:pPr>
      <w:r>
        <w:rPr>
          <w:rFonts w:hint="eastAsia" w:ascii="宋体" w:hAnsi="宋体"/>
          <w:color w:val="auto"/>
          <w:sz w:val="24"/>
          <w:highlight w:val="none"/>
        </w:rPr>
        <w:t>乙方账户信息如下：</w:t>
      </w:r>
    </w:p>
    <w:p w14:paraId="328C0C36">
      <w:pPr>
        <w:pStyle w:val="7"/>
        <w:ind w:firstLine="480" w:firstLineChars="200"/>
        <w:rPr>
          <w:rFonts w:ascii="宋体" w:hAnsi="宋体"/>
          <w:color w:val="auto"/>
          <w:sz w:val="24"/>
          <w:highlight w:val="none"/>
        </w:rPr>
      </w:pPr>
      <w:r>
        <w:rPr>
          <w:rFonts w:hint="eastAsia" w:ascii="宋体" w:hAnsi="宋体"/>
          <w:color w:val="auto"/>
          <w:sz w:val="24"/>
          <w:highlight w:val="none"/>
        </w:rPr>
        <w:t>开户行：</w:t>
      </w:r>
      <w:r>
        <w:rPr>
          <w:rFonts w:hint="eastAsia" w:ascii="宋体" w:hAnsi="宋体"/>
          <w:color w:val="auto"/>
          <w:sz w:val="24"/>
          <w:highlight w:val="none"/>
          <w:u w:val="single"/>
        </w:rPr>
        <w:t xml:space="preserve">                                          </w:t>
      </w:r>
    </w:p>
    <w:p w14:paraId="3892E8E4">
      <w:pPr>
        <w:pStyle w:val="7"/>
        <w:ind w:firstLine="480" w:firstLineChars="200"/>
        <w:rPr>
          <w:rFonts w:ascii="宋体" w:hAnsi="宋体"/>
          <w:color w:val="auto"/>
          <w:sz w:val="24"/>
          <w:highlight w:val="none"/>
        </w:rPr>
      </w:pPr>
      <w:r>
        <w:rPr>
          <w:rFonts w:hint="eastAsia" w:ascii="宋体" w:hAnsi="宋体"/>
          <w:color w:val="auto"/>
          <w:sz w:val="24"/>
          <w:highlight w:val="none"/>
        </w:rPr>
        <w:t>账户名称：</w:t>
      </w:r>
      <w:r>
        <w:rPr>
          <w:rFonts w:hint="eastAsia" w:ascii="宋体" w:hAnsi="宋体"/>
          <w:color w:val="auto"/>
          <w:sz w:val="24"/>
          <w:highlight w:val="none"/>
          <w:u w:val="single"/>
        </w:rPr>
        <w:t xml:space="preserve">                                        </w:t>
      </w:r>
    </w:p>
    <w:p w14:paraId="1006C25A">
      <w:pPr>
        <w:pStyle w:val="7"/>
        <w:ind w:firstLine="480" w:firstLineChars="200"/>
        <w:rPr>
          <w:rFonts w:ascii="宋体" w:hAnsi="宋体"/>
          <w:color w:val="auto"/>
          <w:sz w:val="24"/>
          <w:highlight w:val="none"/>
        </w:rPr>
      </w:pPr>
      <w:r>
        <w:rPr>
          <w:rFonts w:hint="eastAsia" w:ascii="宋体" w:hAnsi="宋体"/>
          <w:color w:val="auto"/>
          <w:sz w:val="24"/>
          <w:highlight w:val="none"/>
        </w:rPr>
        <w:t>银行账户：</w:t>
      </w:r>
      <w:r>
        <w:rPr>
          <w:rFonts w:hint="eastAsia" w:ascii="宋体" w:hAnsi="宋体"/>
          <w:color w:val="auto"/>
          <w:sz w:val="24"/>
          <w:highlight w:val="none"/>
          <w:u w:val="single"/>
        </w:rPr>
        <w:t xml:space="preserve">                                        </w:t>
      </w:r>
    </w:p>
    <w:p w14:paraId="2E4D08E6">
      <w:pPr>
        <w:pStyle w:val="7"/>
        <w:ind w:firstLine="480" w:firstLineChars="200"/>
        <w:rPr>
          <w:rFonts w:ascii="宋体" w:hAnsi="宋体"/>
          <w:color w:val="auto"/>
          <w:sz w:val="24"/>
          <w:highlight w:val="none"/>
        </w:rPr>
      </w:pPr>
      <w:r>
        <w:rPr>
          <w:rFonts w:hint="eastAsia" w:ascii="宋体" w:hAnsi="宋体"/>
          <w:color w:val="auto"/>
          <w:sz w:val="24"/>
          <w:highlight w:val="none"/>
        </w:rPr>
        <w:t>税号：</w:t>
      </w:r>
      <w:r>
        <w:rPr>
          <w:rFonts w:hint="eastAsia" w:ascii="宋体" w:hAnsi="宋体"/>
          <w:color w:val="auto"/>
          <w:sz w:val="24"/>
          <w:highlight w:val="none"/>
          <w:u w:val="single"/>
        </w:rPr>
        <w:t xml:space="preserve">                                            </w:t>
      </w:r>
    </w:p>
    <w:p w14:paraId="1449EF6F">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3.乙方必须向甲方出具合法有效完整的完税发票及凭证进行支付结算。</w:t>
      </w:r>
    </w:p>
    <w:p w14:paraId="7EF8E68E">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4.甲方不承担因财政资金不能及时到位给乙方造成的任何损失。</w:t>
      </w:r>
    </w:p>
    <w:p w14:paraId="1D6B884E">
      <w:pPr>
        <w:spacing w:line="460" w:lineRule="exact"/>
        <w:ind w:firstLine="482" w:firstLineChars="200"/>
        <w:rPr>
          <w:rFonts w:ascii="宋体" w:hAnsi="宋体"/>
          <w:b/>
          <w:bCs/>
          <w:color w:val="auto"/>
          <w:sz w:val="24"/>
          <w:highlight w:val="none"/>
        </w:rPr>
      </w:pPr>
      <w:r>
        <w:rPr>
          <w:rFonts w:hint="eastAsia" w:ascii="宋体" w:hAnsi="宋体"/>
          <w:b/>
          <w:bCs/>
          <w:color w:val="auto"/>
          <w:sz w:val="24"/>
          <w:highlight w:val="none"/>
        </w:rPr>
        <w:t>六、质保期及售后服务要求</w:t>
      </w:r>
    </w:p>
    <w:p w14:paraId="4E49873D">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1.质保期自验收合格次日起保修期为12个月。</w:t>
      </w:r>
    </w:p>
    <w:p w14:paraId="2675EE4D">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2.售后服务要求</w:t>
      </w:r>
    </w:p>
    <w:p w14:paraId="68D4DAF9">
      <w:pPr>
        <w:pStyle w:val="7"/>
        <w:rPr>
          <w:color w:val="auto"/>
          <w:highlight w:val="none"/>
        </w:rPr>
      </w:pPr>
    </w:p>
    <w:p w14:paraId="50B5B4A4">
      <w:pPr>
        <w:spacing w:line="460" w:lineRule="exact"/>
        <w:ind w:firstLine="482" w:firstLineChars="200"/>
        <w:rPr>
          <w:rFonts w:ascii="宋体" w:hAnsi="宋体"/>
          <w:b/>
          <w:bCs/>
          <w:color w:val="auto"/>
          <w:sz w:val="24"/>
          <w:highlight w:val="none"/>
        </w:rPr>
      </w:pPr>
      <w:r>
        <w:rPr>
          <w:rFonts w:hint="eastAsia" w:ascii="宋体" w:hAnsi="宋体"/>
          <w:b/>
          <w:bCs/>
          <w:color w:val="auto"/>
          <w:sz w:val="24"/>
          <w:highlight w:val="none"/>
        </w:rPr>
        <w:t>七、验收</w:t>
      </w:r>
    </w:p>
    <w:p w14:paraId="70D9DB88">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1、验收时间：安装后</w:t>
      </w:r>
      <w:r>
        <w:rPr>
          <w:rFonts w:hint="eastAsia" w:ascii="宋体" w:hAnsi="宋体"/>
          <w:color w:val="auto"/>
          <w:sz w:val="24"/>
          <w:highlight w:val="none"/>
          <w:u w:val="single"/>
        </w:rPr>
        <w:t xml:space="preserve">    </w:t>
      </w:r>
      <w:r>
        <w:rPr>
          <w:rFonts w:hint="eastAsia" w:ascii="宋体" w:hAnsi="宋体"/>
          <w:color w:val="auto"/>
          <w:sz w:val="24"/>
          <w:highlight w:val="none"/>
        </w:rPr>
        <w:t>个工作日内完成验收。</w:t>
      </w:r>
    </w:p>
    <w:p w14:paraId="19B8D4A0">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2、验收流程：</w:t>
      </w:r>
    </w:p>
    <w:p w14:paraId="0046DA0B">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①签订项目验收报告（详见附件一）</w:t>
      </w:r>
    </w:p>
    <w:p w14:paraId="3F23883C">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② 甲方使用科室主任及信息科责任工程师、信息科主任签字确认</w:t>
      </w:r>
    </w:p>
    <w:p w14:paraId="2BAEC795">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③ 乙方工程师签字确认</w:t>
      </w:r>
    </w:p>
    <w:p w14:paraId="5CAED39B">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④甲方乙双方盖章确认。</w:t>
      </w:r>
    </w:p>
    <w:p w14:paraId="769015D4">
      <w:pPr>
        <w:tabs>
          <w:tab w:val="left" w:pos="900"/>
        </w:tabs>
        <w:spacing w:line="460" w:lineRule="exact"/>
        <w:ind w:firstLine="482" w:firstLineChars="200"/>
        <w:rPr>
          <w:rFonts w:ascii="宋体"/>
          <w:b/>
          <w:color w:val="auto"/>
          <w:sz w:val="24"/>
          <w:highlight w:val="none"/>
        </w:rPr>
      </w:pPr>
      <w:r>
        <w:rPr>
          <w:rFonts w:hint="eastAsia" w:ascii="宋体" w:hAnsi="宋体"/>
          <w:b/>
          <w:bCs/>
          <w:color w:val="auto"/>
          <w:sz w:val="24"/>
          <w:highlight w:val="none"/>
        </w:rPr>
        <w:t>八、</w:t>
      </w:r>
      <w:r>
        <w:rPr>
          <w:rFonts w:hint="eastAsia" w:ascii="宋体" w:hAnsi="宋体"/>
          <w:b/>
          <w:color w:val="auto"/>
          <w:sz w:val="24"/>
          <w:highlight w:val="none"/>
        </w:rPr>
        <w:t>违约责任与赔偿损失</w:t>
      </w:r>
    </w:p>
    <w:p w14:paraId="0A3E6974">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1.乙方交付的货物、工程、提供的服务不符合采购文件、报价文件或本合同规定的，甲方有权拒收，并且乙方须向甲方支付本合同金额5%的违约金。</w:t>
      </w:r>
    </w:p>
    <w:p w14:paraId="39B20E2C">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2.乙方未能按本合同规定的交货时间交付货物、工程、提供服务，从逾期之日起每日按本合同金额3‰的数额向甲方支付违约金；逾期半个月以上的，甲方有权终止合同，由此造成的甲方经济损失由乙方承担。</w:t>
      </w:r>
    </w:p>
    <w:p w14:paraId="4292C86A">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3.甲方无正当理由拒收货物、接受服务，到期拒付货物、工程、提供服务款项的，甲方向乙方偿付本合同金额的5%的违约金。甲方逾期付款，则每日按本合同金额的3‰向乙方偿付违约金。</w:t>
      </w:r>
    </w:p>
    <w:p w14:paraId="1245AF66">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4.其它违约责任按《中华人民共和国民法典》处理。</w:t>
      </w:r>
    </w:p>
    <w:p w14:paraId="293C6EEB">
      <w:pPr>
        <w:spacing w:line="460" w:lineRule="exact"/>
        <w:ind w:firstLine="482" w:firstLineChars="200"/>
        <w:rPr>
          <w:rFonts w:ascii="宋体"/>
          <w:b/>
          <w:color w:val="auto"/>
          <w:sz w:val="24"/>
          <w:highlight w:val="none"/>
        </w:rPr>
      </w:pPr>
      <w:r>
        <w:rPr>
          <w:rFonts w:hint="eastAsia" w:ascii="宋体" w:hAnsi="宋体"/>
          <w:b/>
          <w:color w:val="auto"/>
          <w:sz w:val="24"/>
          <w:highlight w:val="none"/>
        </w:rPr>
        <w:t>九、争议的解决</w:t>
      </w:r>
    </w:p>
    <w:p w14:paraId="17C02530">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因履行本合同引起的或者与本合同有关的争议，甲乙双方应当通过友好协商方式解决；如协商不能解决的，</w:t>
      </w:r>
      <w:r>
        <w:rPr>
          <w:rFonts w:hint="eastAsia" w:ascii="宋体" w:hAnsi="宋体" w:cs="宋体"/>
          <w:color w:val="auto"/>
          <w:kern w:val="0"/>
          <w:sz w:val="24"/>
          <w:highlight w:val="none"/>
        </w:rPr>
        <w:t>双方均可向惠州市惠城区人民法院提起诉讼</w:t>
      </w:r>
      <w:r>
        <w:rPr>
          <w:rFonts w:ascii="宋体" w:hAnsi="宋体"/>
          <w:color w:val="auto"/>
          <w:sz w:val="24"/>
          <w:highlight w:val="none"/>
        </w:rPr>
        <w:t>。</w:t>
      </w:r>
    </w:p>
    <w:p w14:paraId="5945923A">
      <w:pPr>
        <w:tabs>
          <w:tab w:val="left" w:pos="824"/>
        </w:tabs>
        <w:spacing w:line="460" w:lineRule="exact"/>
        <w:ind w:firstLine="482" w:firstLineChars="200"/>
        <w:rPr>
          <w:color w:val="auto"/>
          <w:highlight w:val="none"/>
        </w:rPr>
      </w:pPr>
      <w:r>
        <w:rPr>
          <w:rFonts w:hint="eastAsia" w:ascii="宋体" w:hAnsi="宋体"/>
          <w:b/>
          <w:bCs/>
          <w:color w:val="auto"/>
          <w:sz w:val="24"/>
          <w:highlight w:val="none"/>
        </w:rPr>
        <w:t>十、保密条款</w:t>
      </w:r>
    </w:p>
    <w:p w14:paraId="395E5A43">
      <w:pPr>
        <w:pStyle w:val="9"/>
        <w:spacing w:line="360" w:lineRule="auto"/>
        <w:ind w:firstLine="480" w:firstLineChars="200"/>
        <w:outlineLvl w:val="0"/>
        <w:rPr>
          <w:rFonts w:hAnsi="宋体" w:cs="Times New Roman"/>
          <w:color w:val="auto"/>
          <w:sz w:val="24"/>
          <w:szCs w:val="24"/>
          <w:highlight w:val="none"/>
        </w:rPr>
      </w:pPr>
      <w:r>
        <w:rPr>
          <w:rFonts w:hint="eastAsia" w:hAnsi="宋体" w:cs="Times New Roman"/>
          <w:color w:val="auto"/>
          <w:sz w:val="24"/>
          <w:szCs w:val="24"/>
          <w:highlight w:val="none"/>
        </w:rPr>
        <w:t>1.甲方和乙方承诺对合同相关资料保密，在未取得另一方同意之前，不得向第三方披露或为履行合同以外的目的使用这些资料。</w:t>
      </w:r>
    </w:p>
    <w:p w14:paraId="7D21F2D8">
      <w:pPr>
        <w:pStyle w:val="9"/>
        <w:spacing w:line="360" w:lineRule="auto"/>
        <w:ind w:firstLine="480" w:firstLineChars="200"/>
        <w:outlineLvl w:val="0"/>
        <w:rPr>
          <w:rFonts w:hAnsi="宋体" w:cs="Times New Roman"/>
          <w:color w:val="auto"/>
          <w:sz w:val="24"/>
          <w:szCs w:val="24"/>
          <w:highlight w:val="none"/>
        </w:rPr>
      </w:pPr>
      <w:r>
        <w:rPr>
          <w:rFonts w:hint="eastAsia" w:hAnsi="宋体" w:cs="Times New Roman"/>
          <w:color w:val="auto"/>
          <w:sz w:val="24"/>
          <w:szCs w:val="24"/>
          <w:highlight w:val="none"/>
        </w:rPr>
        <w:t>2.乙方遵循相应职业道德对开发过程中涉及到甲方的有关数据机密进行严格保密。</w:t>
      </w:r>
    </w:p>
    <w:p w14:paraId="35123256">
      <w:pPr>
        <w:pStyle w:val="9"/>
        <w:spacing w:line="360" w:lineRule="auto"/>
        <w:ind w:firstLine="480" w:firstLineChars="200"/>
        <w:outlineLvl w:val="0"/>
        <w:rPr>
          <w:rFonts w:hAnsi="宋体" w:cs="Times New Roman"/>
          <w:color w:val="auto"/>
          <w:sz w:val="24"/>
          <w:szCs w:val="24"/>
          <w:highlight w:val="none"/>
        </w:rPr>
      </w:pPr>
      <w:r>
        <w:rPr>
          <w:rFonts w:hint="eastAsia" w:hAnsi="宋体" w:cs="Times New Roman"/>
          <w:color w:val="auto"/>
          <w:sz w:val="24"/>
          <w:szCs w:val="24"/>
          <w:highlight w:val="none"/>
        </w:rPr>
        <w:t>3.一方在未得到另一方事先同意前，任何一方均不得发布、寄送与本合同有关之公告、新闻稿、通讯或通函〔除非法律或法规要求〕。</w:t>
      </w:r>
    </w:p>
    <w:p w14:paraId="755A3EF9">
      <w:pPr>
        <w:pStyle w:val="9"/>
        <w:spacing w:line="360" w:lineRule="auto"/>
        <w:ind w:firstLine="480" w:firstLineChars="200"/>
        <w:outlineLvl w:val="0"/>
        <w:rPr>
          <w:rFonts w:hAnsi="宋体" w:cs="Times New Roman"/>
          <w:color w:val="auto"/>
          <w:sz w:val="24"/>
          <w:szCs w:val="24"/>
          <w:highlight w:val="none"/>
        </w:rPr>
      </w:pPr>
      <w:r>
        <w:rPr>
          <w:rFonts w:hint="eastAsia" w:hAnsi="宋体" w:cs="Times New Roman"/>
          <w:color w:val="auto"/>
          <w:sz w:val="24"/>
          <w:szCs w:val="24"/>
          <w:highlight w:val="none"/>
        </w:rPr>
        <w:t>4.合同终止后，该保密条款仍然有效。</w:t>
      </w:r>
    </w:p>
    <w:p w14:paraId="198F0FB5">
      <w:pPr>
        <w:tabs>
          <w:tab w:val="left" w:pos="824"/>
        </w:tabs>
        <w:spacing w:line="460" w:lineRule="exact"/>
        <w:ind w:firstLine="482" w:firstLineChars="200"/>
        <w:rPr>
          <w:rFonts w:ascii="宋体" w:hAnsi="宋体"/>
          <w:b/>
          <w:color w:val="auto"/>
          <w:sz w:val="24"/>
          <w:highlight w:val="none"/>
        </w:rPr>
      </w:pPr>
      <w:r>
        <w:rPr>
          <w:rFonts w:hint="eastAsia" w:ascii="宋体" w:hAnsi="宋体"/>
          <w:b/>
          <w:bCs/>
          <w:color w:val="auto"/>
          <w:sz w:val="24"/>
          <w:highlight w:val="none"/>
        </w:rPr>
        <w:t>十一、</w:t>
      </w:r>
      <w:r>
        <w:rPr>
          <w:rFonts w:hint="eastAsia" w:ascii="宋体" w:hAnsi="宋体"/>
          <w:b/>
          <w:color w:val="auto"/>
          <w:sz w:val="24"/>
          <w:highlight w:val="none"/>
        </w:rPr>
        <w:t>不可抗力</w:t>
      </w:r>
    </w:p>
    <w:p w14:paraId="235E44AA">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1.由于不可预见、不可避免、不可克服等不可抗力的原因，一方不能履行合同义务的，应当在不可抗力发生之日起</w:t>
      </w:r>
      <w:r>
        <w:rPr>
          <w:rFonts w:ascii="宋体" w:hAnsi="宋体"/>
          <w:color w:val="auto"/>
          <w:sz w:val="24"/>
          <w:highlight w:val="none"/>
          <w:u w:val="single"/>
        </w:rPr>
        <w:t xml:space="preserve">     </w:t>
      </w:r>
      <w:r>
        <w:rPr>
          <w:rFonts w:ascii="宋体" w:hAnsi="宋体"/>
          <w:color w:val="auto"/>
          <w:sz w:val="24"/>
          <w:highlight w:val="none"/>
        </w:rPr>
        <w:t>天内以书面形式通知对方，证明不可抗力事件的存在。</w:t>
      </w:r>
    </w:p>
    <w:p w14:paraId="1242EBD3">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2.不可抗力事件发生后，甲方和乙方应当积极寻求以合理的方式履行本合同。如不可抗力无法消除，致使合同目的无法实现的</w:t>
      </w:r>
      <w:r>
        <w:rPr>
          <w:rFonts w:hint="eastAsia" w:ascii="宋体" w:hAnsi="宋体"/>
          <w:color w:val="auto"/>
          <w:sz w:val="24"/>
          <w:highlight w:val="none"/>
        </w:rPr>
        <w:t>，允许延期履行或修订合同，并根据情况可部分或全部免于承担违约责任。</w:t>
      </w:r>
      <w:r>
        <w:rPr>
          <w:rFonts w:ascii="宋体" w:hAnsi="宋体"/>
          <w:color w:val="auto"/>
          <w:sz w:val="24"/>
          <w:highlight w:val="none"/>
        </w:rPr>
        <w:t>双方均有权解除合同，且均不互相索赔。</w:t>
      </w:r>
    </w:p>
    <w:p w14:paraId="11C96470">
      <w:pPr>
        <w:tabs>
          <w:tab w:val="left" w:pos="824"/>
        </w:tabs>
        <w:spacing w:line="460" w:lineRule="exact"/>
        <w:ind w:firstLine="480" w:firstLineChars="200"/>
        <w:rPr>
          <w:color w:val="auto"/>
          <w:highlight w:val="none"/>
        </w:rPr>
      </w:pPr>
      <w:r>
        <w:rPr>
          <w:rFonts w:hint="eastAsia" w:ascii="宋体" w:hAnsi="宋体"/>
          <w:color w:val="auto"/>
          <w:sz w:val="24"/>
          <w:highlight w:val="none"/>
        </w:rPr>
        <w:t xml:space="preserve">3.除不可抗力事件，任何一方不得违反本合同条款。 </w:t>
      </w:r>
    </w:p>
    <w:p w14:paraId="21B0E6B1">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十二、税费</w:t>
      </w:r>
    </w:p>
    <w:p w14:paraId="1EF62A53">
      <w:pPr>
        <w:spacing w:line="460" w:lineRule="exact"/>
        <w:ind w:firstLine="480" w:firstLineChars="200"/>
        <w:rPr>
          <w:rFonts w:ascii="宋体"/>
          <w:color w:val="auto"/>
          <w:sz w:val="24"/>
          <w:highlight w:val="none"/>
        </w:rPr>
      </w:pPr>
      <w:r>
        <w:rPr>
          <w:rFonts w:hint="eastAsia" w:ascii="宋体" w:hAnsi="宋体"/>
          <w:color w:val="auto"/>
          <w:sz w:val="24"/>
          <w:highlight w:val="none"/>
        </w:rPr>
        <w:t>在中国境内、外发生的与本合同执行有关的一切税费均由乙方负担。</w:t>
      </w:r>
    </w:p>
    <w:p w14:paraId="772C62EB">
      <w:pPr>
        <w:spacing w:line="460" w:lineRule="exact"/>
        <w:ind w:firstLine="482" w:firstLineChars="200"/>
        <w:rPr>
          <w:rFonts w:ascii="宋体"/>
          <w:b/>
          <w:color w:val="auto"/>
          <w:sz w:val="24"/>
          <w:highlight w:val="none"/>
        </w:rPr>
      </w:pPr>
      <w:r>
        <w:rPr>
          <w:rFonts w:hint="eastAsia" w:ascii="宋体" w:hAnsi="宋体"/>
          <w:b/>
          <w:color w:val="auto"/>
          <w:sz w:val="24"/>
          <w:highlight w:val="none"/>
        </w:rPr>
        <w:t>十三、其它</w:t>
      </w:r>
    </w:p>
    <w:p w14:paraId="4348F18D">
      <w:pPr>
        <w:spacing w:line="460" w:lineRule="exact"/>
        <w:ind w:firstLine="480" w:firstLineChars="200"/>
        <w:rPr>
          <w:rFonts w:ascii="宋体"/>
          <w:b/>
          <w:color w:val="auto"/>
          <w:sz w:val="24"/>
          <w:highlight w:val="none"/>
        </w:rPr>
      </w:pPr>
      <w:r>
        <w:rPr>
          <w:rFonts w:hint="eastAsia" w:ascii="宋体" w:hAnsi="宋体"/>
          <w:color w:val="auto"/>
          <w:sz w:val="24"/>
          <w:highlight w:val="none"/>
        </w:rPr>
        <w:t>1.本合同所有附件、采购文件、投标文件、</w:t>
      </w:r>
      <w:r>
        <w:rPr>
          <w:rFonts w:hint="eastAsia" w:ascii="宋体" w:hAnsi="宋体"/>
          <w:color w:val="auto"/>
          <w:sz w:val="24"/>
          <w:highlight w:val="none"/>
          <w:lang w:val="en-US" w:eastAsia="zh-CN"/>
        </w:rPr>
        <w:t>成交</w:t>
      </w:r>
      <w:r>
        <w:rPr>
          <w:rFonts w:hint="eastAsia" w:ascii="宋体" w:hAnsi="宋体"/>
          <w:color w:val="auto"/>
          <w:sz w:val="24"/>
          <w:highlight w:val="none"/>
        </w:rPr>
        <w:t>通知书均为合同的有效组成部分，与本合同具有同等法律效力，乙方除按本合同约定的履行合同义务外，还应按其提供的投标文件中的承诺履行相关义务。</w:t>
      </w:r>
    </w:p>
    <w:p w14:paraId="4F8716DA">
      <w:pPr>
        <w:spacing w:line="460" w:lineRule="exact"/>
        <w:ind w:firstLine="480" w:firstLineChars="200"/>
        <w:rPr>
          <w:rFonts w:ascii="宋体"/>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在执行本合同的过程中，所有经双方签署确认的文件（包括会议纪要、补充协议、往来信函）即成为本合同的有效组成部分。</w:t>
      </w:r>
    </w:p>
    <w:p w14:paraId="0E66229E">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3.如一方地址、电话、传真号码有变更，应在变更当日内书面通知对方，否则，应承担相应责任。</w:t>
      </w:r>
    </w:p>
    <w:p w14:paraId="23492D31">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4.除甲方事先书面同意外，乙方不得部分或全部转让其应履行的合同项下的义务。</w:t>
      </w:r>
    </w:p>
    <w:p w14:paraId="7817CC47">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十四、廉洁自律及其他条款</w:t>
      </w:r>
    </w:p>
    <w:p w14:paraId="01056D80">
      <w:pPr>
        <w:spacing w:line="460" w:lineRule="exact"/>
        <w:ind w:firstLine="480" w:firstLineChars="200"/>
        <w:rPr>
          <w:rFonts w:ascii="宋体" w:hAnsi="宋体"/>
          <w:color w:val="auto"/>
          <w:sz w:val="24"/>
          <w:highlight w:val="none"/>
        </w:rPr>
      </w:pPr>
      <w:r>
        <w:rPr>
          <w:rFonts w:ascii="宋体" w:hAnsi="宋体"/>
          <w:color w:val="auto"/>
          <w:sz w:val="24"/>
          <w:highlight w:val="none"/>
        </w:rPr>
        <w:t>甲乙双方应自觉遵守廉洁自律制度，严禁商业贿赂行为。如有违反，按照国家法律法规及医院规章制度进行处理。</w:t>
      </w:r>
    </w:p>
    <w:p w14:paraId="07731E69">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十五、合同生效</w:t>
      </w:r>
    </w:p>
    <w:p w14:paraId="25997AE1">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本合同在甲乙双方法人代表或其授权代表签字盖章后生效。</w:t>
      </w:r>
    </w:p>
    <w:p w14:paraId="6CF38495">
      <w:pPr>
        <w:spacing w:line="460" w:lineRule="exact"/>
        <w:ind w:firstLine="480" w:firstLineChars="200"/>
        <w:rPr>
          <w:rFonts w:ascii="宋体" w:hAnsi="宋体" w:cs="宋体"/>
          <w:color w:val="auto"/>
          <w:sz w:val="24"/>
          <w:highlight w:val="none"/>
        </w:rPr>
      </w:pPr>
      <w:r>
        <w:rPr>
          <w:rFonts w:hint="eastAsia" w:ascii="宋体" w:hAnsi="宋体"/>
          <w:color w:val="auto"/>
          <w:sz w:val="24"/>
          <w:highlight w:val="none"/>
        </w:rPr>
        <w:t>2.一式伍份，具有同等效力，甲方持肆份，乙方持壹份。</w:t>
      </w:r>
    </w:p>
    <w:p w14:paraId="42195123">
      <w:pPr>
        <w:spacing w:line="460" w:lineRule="exact"/>
        <w:ind w:left="5519" w:leftChars="228" w:hanging="5040" w:hangingChars="2100"/>
        <w:jc w:val="left"/>
        <w:rPr>
          <w:rFonts w:ascii="宋体"/>
          <w:color w:val="auto"/>
          <w:sz w:val="24"/>
          <w:highlight w:val="none"/>
        </w:rPr>
      </w:pPr>
      <w:r>
        <w:rPr>
          <w:rFonts w:hint="eastAsia" w:ascii="宋体" w:hAnsi="宋体" w:cs="宋体"/>
          <w:color w:val="auto"/>
          <w:sz w:val="24"/>
          <w:highlight w:val="none"/>
        </w:rPr>
        <w:t>甲方：惠州市第一妇幼保健院            乙方：</w:t>
      </w:r>
    </w:p>
    <w:p w14:paraId="15E3FF11">
      <w:pPr>
        <w:spacing w:line="460" w:lineRule="exact"/>
        <w:ind w:firstLine="360" w:firstLineChars="150"/>
        <w:jc w:val="left"/>
        <w:rPr>
          <w:rFonts w:ascii="宋体"/>
          <w:color w:val="auto"/>
          <w:sz w:val="24"/>
          <w:highlight w:val="none"/>
        </w:rPr>
      </w:pPr>
      <w:r>
        <w:rPr>
          <w:rFonts w:hint="eastAsia" w:ascii="宋体"/>
          <w:color w:val="auto"/>
          <w:sz w:val="24"/>
          <w:highlight w:val="none"/>
        </w:rPr>
        <w:t>法人代表或委托代表：    法人代表或委托代表：</w:t>
      </w:r>
    </w:p>
    <w:p w14:paraId="62291C93">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签约代表：                            签约代表：</w:t>
      </w:r>
    </w:p>
    <w:p w14:paraId="09083A0A">
      <w:pPr>
        <w:spacing w:line="460" w:lineRule="exact"/>
        <w:ind w:left="5519" w:leftChars="228" w:hanging="5040" w:hangingChars="2100"/>
        <w:jc w:val="left"/>
        <w:rPr>
          <w:rFonts w:ascii="宋体" w:hAnsi="宋体" w:cs="宋体"/>
          <w:color w:val="auto"/>
          <w:sz w:val="24"/>
          <w:highlight w:val="none"/>
        </w:rPr>
      </w:pPr>
      <w:r>
        <w:rPr>
          <w:rFonts w:hint="eastAsia" w:ascii="宋体" w:hAnsi="宋体" w:cs="宋体"/>
          <w:color w:val="auto"/>
          <w:sz w:val="24"/>
          <w:highlight w:val="none"/>
        </w:rPr>
        <w:t>地址：惠州市演达四路5号              地址：</w:t>
      </w:r>
    </w:p>
    <w:p w14:paraId="42EDD827">
      <w:pPr>
        <w:autoSpaceDE w:val="0"/>
        <w:autoSpaceDN w:val="0"/>
        <w:adjustRightInd w:val="0"/>
        <w:spacing w:line="460" w:lineRule="exact"/>
        <w:ind w:right="246" w:firstLine="480" w:firstLineChars="200"/>
        <w:rPr>
          <w:rFonts w:ascii="宋体" w:hAnsi="宋体" w:cs="宋体"/>
          <w:color w:val="auto"/>
          <w:sz w:val="24"/>
          <w:highlight w:val="none"/>
        </w:rPr>
      </w:pPr>
      <w:r>
        <w:rPr>
          <w:rFonts w:hint="eastAsia" w:ascii="宋体" w:hAnsi="宋体" w:cs="宋体"/>
          <w:color w:val="auto"/>
          <w:sz w:val="24"/>
          <w:highlight w:val="none"/>
        </w:rPr>
        <w:t xml:space="preserve">电话：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电话：</w:t>
      </w:r>
    </w:p>
    <w:p w14:paraId="39917013">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传真： 0752-7806733                   传真：</w:t>
      </w:r>
    </w:p>
    <w:p w14:paraId="110B70DD">
      <w:pPr>
        <w:spacing w:line="4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日期：   年    月   日                日期：    年    月    日</w:t>
      </w:r>
    </w:p>
    <w:p w14:paraId="7AE75DD6">
      <w:pPr>
        <w:rPr>
          <w:color w:val="auto"/>
          <w:highlight w:val="none"/>
        </w:rPr>
      </w:pPr>
    </w:p>
    <w:p w14:paraId="1CE69112">
      <w:pPr>
        <w:pStyle w:val="7"/>
        <w:rPr>
          <w:color w:val="auto"/>
          <w:highlight w:val="none"/>
        </w:rPr>
      </w:pPr>
    </w:p>
    <w:p w14:paraId="60161507">
      <w:pPr>
        <w:pStyle w:val="7"/>
        <w:rPr>
          <w:color w:val="auto"/>
          <w:highlight w:val="none"/>
        </w:rPr>
      </w:pPr>
    </w:p>
    <w:p w14:paraId="404510A6">
      <w:pPr>
        <w:pStyle w:val="7"/>
        <w:rPr>
          <w:color w:val="auto"/>
          <w:highlight w:val="none"/>
        </w:rPr>
      </w:pPr>
    </w:p>
    <w:p w14:paraId="04B79318">
      <w:pPr>
        <w:pStyle w:val="7"/>
        <w:rPr>
          <w:color w:val="auto"/>
          <w:highlight w:val="none"/>
        </w:rPr>
      </w:pPr>
    </w:p>
    <w:p w14:paraId="208305D8">
      <w:pPr>
        <w:pStyle w:val="7"/>
        <w:rPr>
          <w:color w:val="auto"/>
          <w:highlight w:val="none"/>
        </w:rPr>
      </w:pPr>
    </w:p>
    <w:p w14:paraId="4A0E7752">
      <w:pPr>
        <w:pStyle w:val="7"/>
        <w:rPr>
          <w:color w:val="auto"/>
          <w:highlight w:val="none"/>
        </w:rPr>
      </w:pPr>
    </w:p>
    <w:p w14:paraId="6B65C359">
      <w:pPr>
        <w:pStyle w:val="7"/>
        <w:rPr>
          <w:color w:val="auto"/>
          <w:highlight w:val="none"/>
        </w:rPr>
      </w:pPr>
    </w:p>
    <w:p w14:paraId="351A36BA">
      <w:pPr>
        <w:pStyle w:val="7"/>
        <w:rPr>
          <w:color w:val="auto"/>
          <w:highlight w:val="none"/>
        </w:rPr>
      </w:pPr>
    </w:p>
    <w:p w14:paraId="72383761">
      <w:pPr>
        <w:pStyle w:val="7"/>
        <w:rPr>
          <w:color w:val="auto"/>
          <w:highlight w:val="none"/>
        </w:rPr>
      </w:pPr>
    </w:p>
    <w:p w14:paraId="3CDD649B">
      <w:pPr>
        <w:pStyle w:val="7"/>
        <w:rPr>
          <w:color w:val="auto"/>
          <w:highlight w:val="none"/>
        </w:rPr>
      </w:pPr>
    </w:p>
    <w:p w14:paraId="5D5E7C90">
      <w:pPr>
        <w:pStyle w:val="7"/>
        <w:rPr>
          <w:color w:val="auto"/>
          <w:highlight w:val="none"/>
        </w:rPr>
      </w:pPr>
    </w:p>
    <w:p w14:paraId="790E04A2">
      <w:pPr>
        <w:pStyle w:val="7"/>
        <w:rPr>
          <w:color w:val="auto"/>
          <w:highlight w:val="none"/>
        </w:rPr>
      </w:pPr>
    </w:p>
    <w:p w14:paraId="00ED4E10">
      <w:pPr>
        <w:pStyle w:val="7"/>
        <w:rPr>
          <w:color w:val="auto"/>
          <w:highlight w:val="none"/>
        </w:rPr>
      </w:pPr>
    </w:p>
    <w:p w14:paraId="25E64CBE">
      <w:pPr>
        <w:pStyle w:val="7"/>
        <w:rPr>
          <w:color w:val="auto"/>
          <w:highlight w:val="none"/>
        </w:rPr>
      </w:pPr>
    </w:p>
    <w:p w14:paraId="64B93A7A">
      <w:pPr>
        <w:pStyle w:val="3"/>
        <w:numPr>
          <w:ilvl w:val="0"/>
          <w:numId w:val="0"/>
        </w:numPr>
        <w:jc w:val="left"/>
        <w:rPr>
          <w:color w:val="auto"/>
          <w:sz w:val="28"/>
          <w:szCs w:val="30"/>
          <w:highlight w:val="none"/>
        </w:rPr>
      </w:pPr>
      <w:r>
        <w:rPr>
          <w:rFonts w:hint="eastAsia"/>
          <w:color w:val="auto"/>
          <w:sz w:val="28"/>
          <w:szCs w:val="30"/>
          <w:highlight w:val="none"/>
        </w:rPr>
        <w:t>附件一：项目验收报告</w:t>
      </w:r>
    </w:p>
    <w:p w14:paraId="67BD889E">
      <w:pPr>
        <w:adjustRightInd w:val="0"/>
        <w:snapToGrid w:val="0"/>
        <w:spacing w:after="200"/>
        <w:jc w:val="center"/>
        <w:rPr>
          <w:rFonts w:eastAsia="微软雅黑" w:asciiTheme="minorEastAsia" w:hAnsiTheme="minorEastAsia"/>
          <w:b/>
          <w:bCs/>
          <w:color w:val="auto"/>
          <w:sz w:val="36"/>
          <w:szCs w:val="36"/>
          <w:highlight w:val="none"/>
        </w:rPr>
      </w:pPr>
      <w:r>
        <w:rPr>
          <w:rFonts w:hint="eastAsia" w:eastAsia="微软雅黑" w:asciiTheme="minorEastAsia" w:hAnsiTheme="minorEastAsia"/>
          <w:b/>
          <w:bCs/>
          <w:color w:val="auto"/>
          <w:sz w:val="36"/>
          <w:szCs w:val="36"/>
          <w:highlight w:val="none"/>
          <w:u w:val="single"/>
        </w:rPr>
        <w:t xml:space="preserve">        </w:t>
      </w:r>
      <w:r>
        <w:rPr>
          <w:rFonts w:hint="eastAsia" w:eastAsia="微软雅黑" w:asciiTheme="minorEastAsia" w:hAnsiTheme="minorEastAsia"/>
          <w:b/>
          <w:bCs/>
          <w:color w:val="auto"/>
          <w:sz w:val="36"/>
          <w:szCs w:val="36"/>
          <w:highlight w:val="none"/>
        </w:rPr>
        <w:t>项目验收报告</w:t>
      </w:r>
    </w:p>
    <w:p w14:paraId="0482EE05">
      <w:pPr>
        <w:adjustRightInd w:val="0"/>
        <w:snapToGrid w:val="0"/>
        <w:spacing w:after="200"/>
        <w:ind w:right="844"/>
        <w:jc w:val="center"/>
        <w:rPr>
          <w:rFonts w:eastAsia="微软雅黑" w:asciiTheme="minorEastAsia" w:hAnsiTheme="minorEastAsia"/>
          <w:b/>
          <w:bCs/>
          <w:color w:val="auto"/>
          <w:sz w:val="22"/>
          <w:szCs w:val="21"/>
          <w:highlight w:val="none"/>
        </w:rPr>
      </w:pPr>
      <w:r>
        <w:rPr>
          <w:rFonts w:hint="eastAsia" w:eastAsia="微软雅黑" w:asciiTheme="minorEastAsia" w:hAnsiTheme="minorEastAsia"/>
          <w:b/>
          <w:bCs/>
          <w:color w:val="auto"/>
          <w:sz w:val="22"/>
          <w:szCs w:val="21"/>
          <w:highlight w:val="none"/>
        </w:rPr>
        <w:t>年    月    日</w:t>
      </w:r>
    </w:p>
    <w:tbl>
      <w:tblPr>
        <w:tblStyle w:val="14"/>
        <w:tblW w:w="7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5"/>
        <w:gridCol w:w="893"/>
        <w:gridCol w:w="3981"/>
      </w:tblGrid>
      <w:tr w14:paraId="5401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445" w:type="dxa"/>
            <w:tcBorders>
              <w:top w:val="single" w:color="auto" w:sz="4" w:space="0"/>
              <w:left w:val="single" w:color="auto" w:sz="4" w:space="0"/>
              <w:bottom w:val="single" w:color="auto" w:sz="4" w:space="0"/>
              <w:right w:val="single" w:color="auto" w:sz="4" w:space="0"/>
            </w:tcBorders>
            <w:vAlign w:val="center"/>
          </w:tcPr>
          <w:p w14:paraId="2456FA0F">
            <w:pPr>
              <w:adjustRightInd w:val="0"/>
              <w:snapToGrid w:val="0"/>
              <w:spacing w:after="200"/>
              <w:jc w:val="center"/>
              <w:rPr>
                <w:rFonts w:eastAsia="微软雅黑" w:asciiTheme="minorEastAsia" w:hAnsiTheme="minorEastAsia"/>
                <w:color w:val="auto"/>
                <w:sz w:val="22"/>
                <w:highlight w:val="none"/>
              </w:rPr>
            </w:pPr>
            <w:r>
              <w:rPr>
                <w:rFonts w:hint="eastAsia" w:eastAsia="微软雅黑" w:asciiTheme="minorEastAsia" w:hAnsiTheme="minorEastAsia"/>
                <w:color w:val="auto"/>
                <w:sz w:val="22"/>
                <w:szCs w:val="22"/>
                <w:highlight w:val="none"/>
              </w:rPr>
              <w:t>甲方</w:t>
            </w:r>
          </w:p>
        </w:tc>
        <w:tc>
          <w:tcPr>
            <w:tcW w:w="4874" w:type="dxa"/>
            <w:gridSpan w:val="2"/>
            <w:tcBorders>
              <w:top w:val="single" w:color="auto" w:sz="4" w:space="0"/>
              <w:left w:val="single" w:color="auto" w:sz="4" w:space="0"/>
              <w:bottom w:val="single" w:color="auto" w:sz="4" w:space="0"/>
              <w:right w:val="single" w:color="auto" w:sz="4" w:space="0"/>
            </w:tcBorders>
            <w:vAlign w:val="center"/>
          </w:tcPr>
          <w:p w14:paraId="40CF757D">
            <w:pPr>
              <w:adjustRightInd w:val="0"/>
              <w:snapToGrid w:val="0"/>
              <w:spacing w:after="200"/>
              <w:ind w:firstLine="2860" w:firstLineChars="1300"/>
              <w:jc w:val="center"/>
              <w:rPr>
                <w:rFonts w:eastAsia="微软雅黑" w:asciiTheme="minorEastAsia" w:hAnsiTheme="minorEastAsia"/>
                <w:color w:val="auto"/>
                <w:sz w:val="22"/>
                <w:highlight w:val="none"/>
              </w:rPr>
            </w:pPr>
            <w:r>
              <w:rPr>
                <w:rFonts w:hint="eastAsia" w:eastAsia="微软雅黑" w:asciiTheme="minorEastAsia" w:hAnsiTheme="minorEastAsia"/>
                <w:color w:val="auto"/>
                <w:sz w:val="22"/>
                <w:szCs w:val="22"/>
                <w:highlight w:val="none"/>
              </w:rPr>
              <w:t>医院</w:t>
            </w:r>
          </w:p>
        </w:tc>
      </w:tr>
      <w:tr w14:paraId="537C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445" w:type="dxa"/>
            <w:tcBorders>
              <w:top w:val="single" w:color="auto" w:sz="4" w:space="0"/>
              <w:left w:val="single" w:color="auto" w:sz="4" w:space="0"/>
              <w:bottom w:val="single" w:color="auto" w:sz="4" w:space="0"/>
              <w:right w:val="single" w:color="auto" w:sz="4" w:space="0"/>
            </w:tcBorders>
            <w:vAlign w:val="center"/>
          </w:tcPr>
          <w:p w14:paraId="49F0866F">
            <w:pPr>
              <w:adjustRightInd w:val="0"/>
              <w:snapToGrid w:val="0"/>
              <w:spacing w:after="200"/>
              <w:jc w:val="center"/>
              <w:rPr>
                <w:rFonts w:eastAsia="微软雅黑" w:asciiTheme="minorEastAsia" w:hAnsiTheme="minorEastAsia"/>
                <w:color w:val="auto"/>
                <w:sz w:val="22"/>
                <w:highlight w:val="none"/>
              </w:rPr>
            </w:pPr>
            <w:r>
              <w:rPr>
                <w:rFonts w:hint="eastAsia" w:eastAsia="微软雅黑" w:asciiTheme="minorEastAsia" w:hAnsiTheme="minorEastAsia"/>
                <w:color w:val="auto"/>
                <w:sz w:val="22"/>
                <w:szCs w:val="22"/>
                <w:highlight w:val="none"/>
              </w:rPr>
              <w:t>合同号</w:t>
            </w:r>
          </w:p>
        </w:tc>
        <w:tc>
          <w:tcPr>
            <w:tcW w:w="4874" w:type="dxa"/>
            <w:gridSpan w:val="2"/>
            <w:tcBorders>
              <w:top w:val="single" w:color="auto" w:sz="4" w:space="0"/>
              <w:left w:val="single" w:color="auto" w:sz="4" w:space="0"/>
              <w:bottom w:val="single" w:color="auto" w:sz="4" w:space="0"/>
              <w:right w:val="single" w:color="auto" w:sz="4" w:space="0"/>
            </w:tcBorders>
            <w:vAlign w:val="center"/>
          </w:tcPr>
          <w:p w14:paraId="39B77D64">
            <w:pPr>
              <w:adjustRightInd w:val="0"/>
              <w:snapToGrid w:val="0"/>
              <w:spacing w:after="200"/>
              <w:jc w:val="center"/>
              <w:rPr>
                <w:rFonts w:eastAsia="微软雅黑" w:asciiTheme="minorEastAsia" w:hAnsiTheme="minorEastAsia"/>
                <w:color w:val="auto"/>
                <w:sz w:val="22"/>
                <w:highlight w:val="none"/>
              </w:rPr>
            </w:pPr>
          </w:p>
        </w:tc>
      </w:tr>
      <w:tr w14:paraId="1DFF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445" w:type="dxa"/>
            <w:tcBorders>
              <w:top w:val="single" w:color="auto" w:sz="4" w:space="0"/>
              <w:left w:val="single" w:color="auto" w:sz="4" w:space="0"/>
              <w:bottom w:val="single" w:color="auto" w:sz="4" w:space="0"/>
              <w:right w:val="single" w:color="auto" w:sz="4" w:space="0"/>
            </w:tcBorders>
            <w:vAlign w:val="center"/>
          </w:tcPr>
          <w:p w14:paraId="459B7832">
            <w:pPr>
              <w:adjustRightInd w:val="0"/>
              <w:snapToGrid w:val="0"/>
              <w:spacing w:after="200"/>
              <w:jc w:val="center"/>
              <w:rPr>
                <w:rFonts w:eastAsia="微软雅黑" w:asciiTheme="minorEastAsia" w:hAnsiTheme="minorEastAsia"/>
                <w:color w:val="auto"/>
                <w:sz w:val="22"/>
                <w:highlight w:val="none"/>
              </w:rPr>
            </w:pPr>
            <w:r>
              <w:rPr>
                <w:rFonts w:hint="eastAsia" w:eastAsia="微软雅黑" w:asciiTheme="minorEastAsia" w:hAnsiTheme="minorEastAsia"/>
                <w:color w:val="auto"/>
                <w:sz w:val="22"/>
                <w:szCs w:val="22"/>
                <w:highlight w:val="none"/>
              </w:rPr>
              <w:t>合同名称</w:t>
            </w:r>
          </w:p>
        </w:tc>
        <w:tc>
          <w:tcPr>
            <w:tcW w:w="4874" w:type="dxa"/>
            <w:gridSpan w:val="2"/>
            <w:tcBorders>
              <w:top w:val="single" w:color="auto" w:sz="4" w:space="0"/>
              <w:left w:val="single" w:color="auto" w:sz="4" w:space="0"/>
              <w:bottom w:val="single" w:color="auto" w:sz="4" w:space="0"/>
              <w:right w:val="single" w:color="auto" w:sz="4" w:space="0"/>
            </w:tcBorders>
            <w:vAlign w:val="center"/>
          </w:tcPr>
          <w:p w14:paraId="6108FD95">
            <w:pPr>
              <w:adjustRightInd w:val="0"/>
              <w:snapToGrid w:val="0"/>
              <w:spacing w:after="200"/>
              <w:jc w:val="center"/>
              <w:rPr>
                <w:rFonts w:eastAsia="微软雅黑" w:asciiTheme="minorEastAsia" w:hAnsiTheme="minorEastAsia"/>
                <w:color w:val="auto"/>
                <w:sz w:val="22"/>
                <w:highlight w:val="none"/>
              </w:rPr>
            </w:pPr>
          </w:p>
        </w:tc>
      </w:tr>
      <w:tr w14:paraId="24FE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445" w:type="dxa"/>
            <w:tcBorders>
              <w:top w:val="single" w:color="auto" w:sz="4" w:space="0"/>
              <w:left w:val="single" w:color="auto" w:sz="4" w:space="0"/>
              <w:bottom w:val="single" w:color="auto" w:sz="4" w:space="0"/>
              <w:right w:val="single" w:color="auto" w:sz="4" w:space="0"/>
            </w:tcBorders>
            <w:vAlign w:val="center"/>
          </w:tcPr>
          <w:p w14:paraId="6799A0F7">
            <w:pPr>
              <w:adjustRightInd w:val="0"/>
              <w:snapToGrid w:val="0"/>
              <w:spacing w:after="200"/>
              <w:jc w:val="center"/>
              <w:rPr>
                <w:rFonts w:eastAsia="微软雅黑" w:asciiTheme="minorEastAsia" w:hAnsiTheme="minorEastAsia"/>
                <w:color w:val="auto"/>
                <w:sz w:val="22"/>
                <w:highlight w:val="none"/>
              </w:rPr>
            </w:pPr>
            <w:r>
              <w:rPr>
                <w:rFonts w:hint="eastAsia" w:eastAsia="微软雅黑" w:asciiTheme="minorEastAsia" w:hAnsiTheme="minorEastAsia"/>
                <w:color w:val="auto"/>
                <w:sz w:val="22"/>
                <w:szCs w:val="22"/>
                <w:highlight w:val="none"/>
              </w:rPr>
              <w:t>甲方项目负责人</w:t>
            </w:r>
          </w:p>
        </w:tc>
        <w:tc>
          <w:tcPr>
            <w:tcW w:w="4874" w:type="dxa"/>
            <w:gridSpan w:val="2"/>
            <w:tcBorders>
              <w:top w:val="single" w:color="auto" w:sz="4" w:space="0"/>
              <w:left w:val="single" w:color="auto" w:sz="4" w:space="0"/>
              <w:bottom w:val="single" w:color="auto" w:sz="4" w:space="0"/>
              <w:right w:val="single" w:color="auto" w:sz="4" w:space="0"/>
            </w:tcBorders>
            <w:vAlign w:val="center"/>
          </w:tcPr>
          <w:p w14:paraId="37EBF204">
            <w:pPr>
              <w:adjustRightInd w:val="0"/>
              <w:snapToGrid w:val="0"/>
              <w:spacing w:after="200"/>
              <w:jc w:val="center"/>
              <w:rPr>
                <w:rFonts w:eastAsia="微软雅黑" w:asciiTheme="minorEastAsia" w:hAnsiTheme="minorEastAsia"/>
                <w:color w:val="auto"/>
                <w:sz w:val="22"/>
                <w:highlight w:val="none"/>
              </w:rPr>
            </w:pPr>
          </w:p>
        </w:tc>
      </w:tr>
      <w:tr w14:paraId="031E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445" w:type="dxa"/>
            <w:tcBorders>
              <w:top w:val="single" w:color="auto" w:sz="4" w:space="0"/>
              <w:left w:val="single" w:color="auto" w:sz="4" w:space="0"/>
              <w:bottom w:val="single" w:color="auto" w:sz="4" w:space="0"/>
              <w:right w:val="single" w:color="auto" w:sz="4" w:space="0"/>
            </w:tcBorders>
            <w:vAlign w:val="center"/>
          </w:tcPr>
          <w:p w14:paraId="77082973">
            <w:pPr>
              <w:adjustRightInd w:val="0"/>
              <w:snapToGrid w:val="0"/>
              <w:spacing w:after="200"/>
              <w:jc w:val="center"/>
              <w:rPr>
                <w:rFonts w:eastAsia="微软雅黑" w:asciiTheme="minorEastAsia" w:hAnsiTheme="minorEastAsia"/>
                <w:color w:val="auto"/>
                <w:sz w:val="22"/>
                <w:highlight w:val="none"/>
              </w:rPr>
            </w:pPr>
            <w:r>
              <w:rPr>
                <w:rFonts w:hint="eastAsia" w:eastAsia="微软雅黑" w:asciiTheme="minorEastAsia" w:hAnsiTheme="minorEastAsia"/>
                <w:color w:val="auto"/>
                <w:sz w:val="22"/>
                <w:szCs w:val="22"/>
                <w:highlight w:val="none"/>
              </w:rPr>
              <w:t>乙方项目负责人</w:t>
            </w:r>
          </w:p>
        </w:tc>
        <w:tc>
          <w:tcPr>
            <w:tcW w:w="4874" w:type="dxa"/>
            <w:gridSpan w:val="2"/>
            <w:tcBorders>
              <w:top w:val="single" w:color="auto" w:sz="4" w:space="0"/>
              <w:left w:val="single" w:color="auto" w:sz="4" w:space="0"/>
              <w:bottom w:val="single" w:color="auto" w:sz="4" w:space="0"/>
              <w:right w:val="single" w:color="auto" w:sz="4" w:space="0"/>
            </w:tcBorders>
            <w:vAlign w:val="center"/>
          </w:tcPr>
          <w:p w14:paraId="0A27BB76">
            <w:pPr>
              <w:adjustRightInd w:val="0"/>
              <w:snapToGrid w:val="0"/>
              <w:spacing w:after="200"/>
              <w:jc w:val="center"/>
              <w:rPr>
                <w:rFonts w:eastAsia="微软雅黑" w:asciiTheme="minorEastAsia" w:hAnsiTheme="minorEastAsia"/>
                <w:color w:val="auto"/>
                <w:sz w:val="22"/>
                <w:highlight w:val="none"/>
              </w:rPr>
            </w:pPr>
          </w:p>
        </w:tc>
      </w:tr>
      <w:tr w14:paraId="5B3B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2445" w:type="dxa"/>
            <w:tcBorders>
              <w:top w:val="single" w:color="auto" w:sz="4" w:space="0"/>
              <w:left w:val="single" w:color="auto" w:sz="4" w:space="0"/>
              <w:bottom w:val="single" w:color="auto" w:sz="4" w:space="0"/>
              <w:right w:val="single" w:color="auto" w:sz="4" w:space="0"/>
            </w:tcBorders>
            <w:vAlign w:val="center"/>
          </w:tcPr>
          <w:p w14:paraId="5F06FDB5">
            <w:pPr>
              <w:adjustRightInd w:val="0"/>
              <w:snapToGrid w:val="0"/>
              <w:spacing w:after="200"/>
              <w:jc w:val="center"/>
              <w:rPr>
                <w:rFonts w:eastAsia="微软雅黑" w:asciiTheme="minorEastAsia" w:hAnsiTheme="minorEastAsia"/>
                <w:color w:val="auto"/>
                <w:sz w:val="22"/>
                <w:highlight w:val="none"/>
              </w:rPr>
            </w:pPr>
            <w:r>
              <w:rPr>
                <w:rFonts w:hint="eastAsia" w:eastAsia="微软雅黑" w:asciiTheme="minorEastAsia" w:hAnsiTheme="minorEastAsia"/>
                <w:color w:val="auto"/>
                <w:sz w:val="22"/>
                <w:szCs w:val="22"/>
                <w:highlight w:val="none"/>
              </w:rPr>
              <w:t>验收参加人员</w:t>
            </w:r>
          </w:p>
        </w:tc>
        <w:tc>
          <w:tcPr>
            <w:tcW w:w="4874" w:type="dxa"/>
            <w:gridSpan w:val="2"/>
            <w:tcBorders>
              <w:top w:val="single" w:color="auto" w:sz="4" w:space="0"/>
              <w:left w:val="single" w:color="auto" w:sz="4" w:space="0"/>
              <w:bottom w:val="single" w:color="auto" w:sz="4" w:space="0"/>
              <w:right w:val="single" w:color="auto" w:sz="4" w:space="0"/>
            </w:tcBorders>
            <w:vAlign w:val="center"/>
          </w:tcPr>
          <w:p w14:paraId="371EA302">
            <w:pPr>
              <w:adjustRightInd w:val="0"/>
              <w:snapToGrid w:val="0"/>
              <w:spacing w:after="200"/>
              <w:jc w:val="left"/>
              <w:rPr>
                <w:rFonts w:eastAsia="微软雅黑" w:asciiTheme="minorEastAsia" w:hAnsiTheme="minorEastAsia"/>
                <w:color w:val="auto"/>
                <w:sz w:val="22"/>
                <w:highlight w:val="none"/>
              </w:rPr>
            </w:pPr>
            <w:r>
              <w:rPr>
                <w:rFonts w:hint="eastAsia" w:eastAsia="微软雅黑" w:asciiTheme="minorEastAsia" w:hAnsiTheme="minorEastAsia"/>
                <w:color w:val="auto"/>
                <w:sz w:val="22"/>
                <w:szCs w:val="22"/>
                <w:highlight w:val="none"/>
              </w:rPr>
              <w:t>甲方：</w:t>
            </w:r>
          </w:p>
          <w:p w14:paraId="0F6CF056">
            <w:pPr>
              <w:adjustRightInd w:val="0"/>
              <w:snapToGrid w:val="0"/>
              <w:spacing w:after="200"/>
              <w:jc w:val="left"/>
              <w:rPr>
                <w:rFonts w:eastAsia="微软雅黑" w:asciiTheme="minorEastAsia" w:hAnsiTheme="minorEastAsia"/>
                <w:color w:val="auto"/>
                <w:sz w:val="22"/>
                <w:highlight w:val="none"/>
              </w:rPr>
            </w:pPr>
            <w:r>
              <w:rPr>
                <w:rFonts w:hint="eastAsia" w:eastAsia="微软雅黑" w:asciiTheme="minorEastAsia" w:hAnsiTheme="minorEastAsia"/>
                <w:color w:val="auto"/>
                <w:sz w:val="22"/>
                <w:szCs w:val="22"/>
                <w:highlight w:val="none"/>
              </w:rPr>
              <w:t>乙方：</w:t>
            </w:r>
          </w:p>
        </w:tc>
      </w:tr>
      <w:tr w14:paraId="7C4C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319" w:type="dxa"/>
            <w:gridSpan w:val="3"/>
            <w:tcBorders>
              <w:top w:val="single" w:color="auto" w:sz="4" w:space="0"/>
              <w:left w:val="single" w:color="auto" w:sz="4" w:space="0"/>
              <w:bottom w:val="single" w:color="auto" w:sz="4" w:space="0"/>
              <w:right w:val="single" w:color="auto" w:sz="4" w:space="0"/>
            </w:tcBorders>
            <w:vAlign w:val="center"/>
          </w:tcPr>
          <w:p w14:paraId="0D0A728C">
            <w:pPr>
              <w:adjustRightInd w:val="0"/>
              <w:snapToGrid w:val="0"/>
              <w:spacing w:after="200"/>
              <w:jc w:val="center"/>
              <w:rPr>
                <w:rFonts w:eastAsia="微软雅黑" w:asciiTheme="minorEastAsia" w:hAnsiTheme="minorEastAsia"/>
                <w:b/>
                <w:color w:val="auto"/>
                <w:sz w:val="22"/>
                <w:highlight w:val="none"/>
              </w:rPr>
            </w:pPr>
            <w:r>
              <w:rPr>
                <w:rFonts w:hint="eastAsia" w:eastAsia="微软雅黑" w:asciiTheme="minorEastAsia" w:hAnsiTheme="minorEastAsia"/>
                <w:b/>
                <w:color w:val="auto"/>
                <w:sz w:val="22"/>
                <w:szCs w:val="22"/>
                <w:highlight w:val="none"/>
              </w:rPr>
              <w:t>主要完成工作</w:t>
            </w:r>
          </w:p>
        </w:tc>
      </w:tr>
      <w:tr w14:paraId="4742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trPr>
        <w:tc>
          <w:tcPr>
            <w:tcW w:w="7319" w:type="dxa"/>
            <w:gridSpan w:val="3"/>
            <w:tcBorders>
              <w:top w:val="single" w:color="auto" w:sz="4" w:space="0"/>
              <w:left w:val="single" w:color="auto" w:sz="4" w:space="0"/>
              <w:bottom w:val="single" w:color="auto" w:sz="4" w:space="0"/>
              <w:right w:val="single" w:color="auto" w:sz="4" w:space="0"/>
            </w:tcBorders>
            <w:vAlign w:val="center"/>
          </w:tcPr>
          <w:p w14:paraId="5999C11D">
            <w:pPr>
              <w:adjustRightInd w:val="0"/>
              <w:snapToGrid w:val="0"/>
              <w:spacing w:after="200"/>
              <w:jc w:val="left"/>
              <w:rPr>
                <w:rFonts w:eastAsia="微软雅黑" w:asciiTheme="minorEastAsia" w:hAnsiTheme="minorEastAsia"/>
                <w:color w:val="auto"/>
                <w:sz w:val="22"/>
                <w:szCs w:val="22"/>
                <w:highlight w:val="none"/>
              </w:rPr>
            </w:pPr>
            <w:r>
              <w:rPr>
                <w:rFonts w:hint="eastAsia" w:eastAsia="微软雅黑" w:asciiTheme="minorEastAsia" w:hAnsiTheme="minorEastAsia"/>
                <w:color w:val="auto"/>
                <w:sz w:val="22"/>
                <w:szCs w:val="22"/>
                <w:highlight w:val="none"/>
              </w:rPr>
              <w:t>1.乙方协助甲方，完成项目入场前的软件、硬件准备工作。</w:t>
            </w:r>
          </w:p>
          <w:p w14:paraId="7EA63296">
            <w:pPr>
              <w:adjustRightInd w:val="0"/>
              <w:snapToGrid w:val="0"/>
              <w:spacing w:after="200"/>
              <w:jc w:val="left"/>
              <w:rPr>
                <w:rFonts w:eastAsia="微软雅黑" w:asciiTheme="minorEastAsia" w:hAnsiTheme="minorEastAsia"/>
                <w:color w:val="auto"/>
                <w:sz w:val="22"/>
                <w:szCs w:val="22"/>
                <w:highlight w:val="none"/>
              </w:rPr>
            </w:pPr>
            <w:r>
              <w:rPr>
                <w:rFonts w:hint="eastAsia" w:eastAsia="微软雅黑" w:asciiTheme="minorEastAsia" w:hAnsiTheme="minorEastAsia"/>
                <w:color w:val="auto"/>
                <w:sz w:val="22"/>
                <w:szCs w:val="22"/>
                <w:highlight w:val="none"/>
              </w:rPr>
              <w:t>2.乙方系统经安装调试符合《销售合同》的要求。</w:t>
            </w:r>
          </w:p>
          <w:p w14:paraId="0A493302">
            <w:pPr>
              <w:adjustRightInd w:val="0"/>
              <w:snapToGrid w:val="0"/>
              <w:spacing w:after="200"/>
              <w:jc w:val="left"/>
              <w:rPr>
                <w:rFonts w:eastAsia="微软雅黑" w:asciiTheme="minorEastAsia" w:hAnsiTheme="minorEastAsia"/>
                <w:color w:val="auto"/>
                <w:sz w:val="22"/>
                <w:szCs w:val="22"/>
                <w:highlight w:val="none"/>
              </w:rPr>
            </w:pPr>
            <w:r>
              <w:rPr>
                <w:rFonts w:hint="eastAsia" w:eastAsia="微软雅黑" w:asciiTheme="minorEastAsia" w:hAnsiTheme="minorEastAsia"/>
                <w:color w:val="auto"/>
                <w:sz w:val="22"/>
                <w:szCs w:val="22"/>
                <w:highlight w:val="none"/>
              </w:rPr>
              <w:t>3.乙方完成甲方相关应用人员及维护人员的培训工作。</w:t>
            </w:r>
          </w:p>
          <w:p w14:paraId="0A2D02C4">
            <w:pPr>
              <w:adjustRightInd w:val="0"/>
              <w:snapToGrid w:val="0"/>
              <w:spacing w:after="200"/>
              <w:jc w:val="left"/>
              <w:rPr>
                <w:rFonts w:asciiTheme="minorEastAsia" w:hAnsiTheme="minorEastAsia"/>
                <w:color w:val="auto"/>
                <w:szCs w:val="22"/>
                <w:highlight w:val="none"/>
              </w:rPr>
            </w:pPr>
            <w:r>
              <w:rPr>
                <w:rFonts w:hint="eastAsia" w:eastAsia="微软雅黑" w:asciiTheme="minorEastAsia" w:hAnsiTheme="minorEastAsia"/>
                <w:color w:val="auto"/>
                <w:sz w:val="22"/>
                <w:szCs w:val="22"/>
                <w:highlight w:val="none"/>
              </w:rPr>
              <w:t>4.乙方在项目撤场阶段与甲方信息科或临床科室项目负责人已完成相关文档资料移交。</w:t>
            </w:r>
          </w:p>
        </w:tc>
      </w:tr>
      <w:tr w14:paraId="6F29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2445" w:type="dxa"/>
            <w:tcBorders>
              <w:top w:val="single" w:color="auto" w:sz="4" w:space="0"/>
              <w:left w:val="single" w:color="auto" w:sz="4" w:space="0"/>
              <w:bottom w:val="single" w:color="auto" w:sz="4" w:space="0"/>
              <w:right w:val="single" w:color="auto" w:sz="4" w:space="0"/>
            </w:tcBorders>
            <w:vAlign w:val="center"/>
          </w:tcPr>
          <w:p w14:paraId="1AC89803">
            <w:pPr>
              <w:adjustRightInd w:val="0"/>
              <w:snapToGrid w:val="0"/>
              <w:spacing w:after="200"/>
              <w:jc w:val="center"/>
              <w:rPr>
                <w:rFonts w:eastAsia="微软雅黑" w:asciiTheme="minorEastAsia" w:hAnsiTheme="minorEastAsia"/>
                <w:b/>
                <w:color w:val="auto"/>
                <w:sz w:val="22"/>
                <w:highlight w:val="none"/>
              </w:rPr>
            </w:pPr>
            <w:r>
              <w:rPr>
                <w:rFonts w:hint="eastAsia" w:eastAsia="微软雅黑" w:asciiTheme="minorEastAsia" w:hAnsiTheme="minorEastAsia"/>
                <w:b/>
                <w:color w:val="auto"/>
                <w:sz w:val="22"/>
                <w:szCs w:val="22"/>
                <w:highlight w:val="none"/>
              </w:rPr>
              <w:t>甲方验收意见</w:t>
            </w:r>
          </w:p>
        </w:tc>
        <w:tc>
          <w:tcPr>
            <w:tcW w:w="4874" w:type="dxa"/>
            <w:gridSpan w:val="2"/>
            <w:tcBorders>
              <w:top w:val="single" w:color="auto" w:sz="4" w:space="0"/>
              <w:left w:val="single" w:color="auto" w:sz="4" w:space="0"/>
              <w:bottom w:val="single" w:color="auto" w:sz="4" w:space="0"/>
              <w:right w:val="single" w:color="auto" w:sz="4" w:space="0"/>
            </w:tcBorders>
            <w:vAlign w:val="center"/>
          </w:tcPr>
          <w:p w14:paraId="2C8B2653">
            <w:pPr>
              <w:adjustRightInd w:val="0"/>
              <w:snapToGrid w:val="0"/>
              <w:spacing w:after="200"/>
              <w:jc w:val="center"/>
              <w:rPr>
                <w:rFonts w:eastAsia="微软雅黑" w:asciiTheme="minorEastAsia" w:hAnsiTheme="minorEastAsia"/>
                <w:color w:val="auto"/>
                <w:sz w:val="22"/>
                <w:highlight w:val="none"/>
              </w:rPr>
            </w:pPr>
          </w:p>
        </w:tc>
      </w:tr>
      <w:tr w14:paraId="5B59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3338" w:type="dxa"/>
            <w:gridSpan w:val="2"/>
            <w:tcBorders>
              <w:top w:val="single" w:color="auto" w:sz="4" w:space="0"/>
              <w:left w:val="single" w:color="auto" w:sz="4" w:space="0"/>
              <w:bottom w:val="single" w:color="auto" w:sz="4" w:space="0"/>
              <w:right w:val="single" w:color="auto" w:sz="4" w:space="0"/>
            </w:tcBorders>
            <w:vAlign w:val="center"/>
          </w:tcPr>
          <w:p w14:paraId="30CC54C3">
            <w:pPr>
              <w:adjustRightInd w:val="0"/>
              <w:snapToGrid w:val="0"/>
              <w:spacing w:after="200"/>
              <w:jc w:val="center"/>
              <w:rPr>
                <w:rFonts w:eastAsia="微软雅黑" w:asciiTheme="minorEastAsia" w:hAnsiTheme="minorEastAsia"/>
                <w:b/>
                <w:color w:val="auto"/>
                <w:sz w:val="22"/>
                <w:highlight w:val="none"/>
              </w:rPr>
            </w:pPr>
            <w:r>
              <w:rPr>
                <w:rFonts w:hint="eastAsia" w:eastAsia="微软雅黑" w:asciiTheme="minorEastAsia" w:hAnsiTheme="minorEastAsia"/>
                <w:b/>
                <w:color w:val="auto"/>
                <w:sz w:val="22"/>
                <w:szCs w:val="22"/>
                <w:highlight w:val="none"/>
              </w:rPr>
              <w:t>甲方代表签字（盖章）</w:t>
            </w:r>
          </w:p>
        </w:tc>
        <w:tc>
          <w:tcPr>
            <w:tcW w:w="3981" w:type="dxa"/>
            <w:tcBorders>
              <w:top w:val="single" w:color="auto" w:sz="4" w:space="0"/>
              <w:left w:val="single" w:color="auto" w:sz="4" w:space="0"/>
              <w:bottom w:val="single" w:color="auto" w:sz="4" w:space="0"/>
              <w:right w:val="single" w:color="auto" w:sz="4" w:space="0"/>
            </w:tcBorders>
            <w:vAlign w:val="center"/>
          </w:tcPr>
          <w:p w14:paraId="4B2D4486">
            <w:pPr>
              <w:adjustRightInd w:val="0"/>
              <w:snapToGrid w:val="0"/>
              <w:spacing w:after="200"/>
              <w:jc w:val="center"/>
              <w:rPr>
                <w:rFonts w:eastAsia="微软雅黑" w:asciiTheme="minorEastAsia" w:hAnsiTheme="minorEastAsia"/>
                <w:b/>
                <w:color w:val="auto"/>
                <w:sz w:val="22"/>
                <w:highlight w:val="none"/>
              </w:rPr>
            </w:pPr>
            <w:r>
              <w:rPr>
                <w:rFonts w:hint="eastAsia" w:eastAsia="微软雅黑" w:asciiTheme="minorEastAsia" w:hAnsiTheme="minorEastAsia"/>
                <w:b/>
                <w:color w:val="auto"/>
                <w:sz w:val="22"/>
                <w:szCs w:val="22"/>
                <w:highlight w:val="none"/>
              </w:rPr>
              <w:t>乙方代表签字（盖章）</w:t>
            </w:r>
          </w:p>
        </w:tc>
      </w:tr>
    </w:tbl>
    <w:p w14:paraId="3A25AFBF">
      <w:pPr>
        <w:rPr>
          <w:rFonts w:hint="eastAsia" w:ascii="仿宋" w:hAnsi="仿宋" w:eastAsia="仿宋" w:cs="仿宋"/>
          <w:b/>
          <w:color w:val="auto"/>
          <w:kern w:val="0"/>
          <w:sz w:val="28"/>
          <w:szCs w:val="28"/>
          <w:highlight w:val="none"/>
          <w:u w:val="none" w:color="auto"/>
        </w:rPr>
      </w:pPr>
    </w:p>
    <w:p w14:paraId="4DA6AFB5">
      <w:pPr>
        <w:pStyle w:val="9"/>
        <w:adjustRightInd w:val="0"/>
        <w:snapToGrid w:val="0"/>
        <w:spacing w:line="440" w:lineRule="exact"/>
        <w:jc w:val="both"/>
        <w:rPr>
          <w:rFonts w:hint="eastAsia" w:ascii="仿宋" w:hAnsi="仿宋" w:eastAsia="仿宋" w:cs="仿宋"/>
          <w:b/>
          <w:color w:val="auto"/>
          <w:kern w:val="0"/>
          <w:sz w:val="28"/>
          <w:szCs w:val="28"/>
          <w:highlight w:val="none"/>
          <w:u w:val="none" w:color="auto"/>
        </w:rPr>
      </w:pPr>
    </w:p>
    <w:p w14:paraId="05427501">
      <w:pPr>
        <w:pStyle w:val="9"/>
        <w:adjustRightInd w:val="0"/>
        <w:snapToGrid w:val="0"/>
        <w:spacing w:line="440" w:lineRule="exact"/>
        <w:jc w:val="center"/>
        <w:rPr>
          <w:rFonts w:hint="eastAsia" w:ascii="仿宋" w:hAnsi="仿宋" w:eastAsia="仿宋" w:cs="仿宋"/>
          <w:b/>
          <w:color w:val="auto"/>
          <w:kern w:val="0"/>
          <w:sz w:val="28"/>
          <w:szCs w:val="28"/>
          <w:highlight w:val="none"/>
          <w:u w:val="none" w:color="auto"/>
        </w:rPr>
      </w:pPr>
      <w:r>
        <w:rPr>
          <w:rFonts w:hint="eastAsia" w:ascii="仿宋" w:hAnsi="仿宋" w:eastAsia="仿宋" w:cs="仿宋"/>
          <w:b/>
          <w:color w:val="auto"/>
          <w:kern w:val="0"/>
          <w:sz w:val="28"/>
          <w:szCs w:val="28"/>
          <w:highlight w:val="none"/>
          <w:u w:val="none" w:color="auto"/>
        </w:rPr>
        <w:t>第五部分  响应文件格式</w:t>
      </w:r>
    </w:p>
    <w:p w14:paraId="42FF748E">
      <w:pPr>
        <w:pStyle w:val="9"/>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6D143CF6">
      <w:pPr>
        <w:spacing w:line="360" w:lineRule="auto"/>
        <w:ind w:left="-930" w:firstLine="480"/>
        <w:rPr>
          <w:rFonts w:hint="eastAsia" w:ascii="仿宋" w:hAnsi="仿宋" w:eastAsia="仿宋" w:cs="仿宋"/>
          <w:color w:val="auto"/>
          <w:sz w:val="24"/>
          <w:highlight w:val="none"/>
          <w:u w:val="none" w:color="auto"/>
          <w:lang w:val="zh-CN"/>
        </w:rPr>
      </w:pPr>
      <w:r>
        <w:rPr>
          <w:rFonts w:hint="eastAsia" w:ascii="仿宋" w:hAnsi="仿宋" w:eastAsia="仿宋" w:cs="仿宋"/>
          <w:color w:val="auto"/>
          <w:sz w:val="24"/>
          <w:highlight w:val="none"/>
          <w:u w:val="none" w:color="auto"/>
          <w:lang w:val="zh-CN"/>
        </w:rPr>
        <w:t>一、供应商应提供有效的成交供应商资质或厂家资质、业务代表授权书、质量保证承诺书等。</w:t>
      </w:r>
    </w:p>
    <w:p w14:paraId="32310DBC">
      <w:pPr>
        <w:spacing w:line="360" w:lineRule="auto"/>
        <w:ind w:left="-930" w:firstLine="480"/>
        <w:rPr>
          <w:rFonts w:hint="eastAsia" w:ascii="仿宋" w:hAnsi="仿宋" w:eastAsia="仿宋" w:cs="仿宋"/>
          <w:color w:val="auto"/>
          <w:sz w:val="24"/>
          <w:highlight w:val="none"/>
          <w:u w:val="none" w:color="auto"/>
          <w:lang w:val="zh-CN"/>
        </w:rPr>
      </w:pPr>
      <w:r>
        <w:rPr>
          <w:rFonts w:hint="eastAsia" w:ascii="仿宋" w:hAnsi="仿宋" w:eastAsia="仿宋" w:cs="仿宋"/>
          <w:color w:val="auto"/>
          <w:sz w:val="24"/>
          <w:highlight w:val="none"/>
          <w:u w:val="none" w:color="auto"/>
          <w:lang w:val="zh-CN"/>
        </w:rPr>
        <w:t>二、响应文件每页均应认真填写并加盖公章，包括附件，未盖章视为响应无效文件。所有页面必须清晰可分辨阅读，凡是有页面（含复印件）不清晰经专家讨论认为无法分辨的视为响应无效文件。</w:t>
      </w:r>
    </w:p>
    <w:p w14:paraId="1757659D">
      <w:pPr>
        <w:spacing w:line="360" w:lineRule="auto"/>
        <w:ind w:left="-930" w:firstLine="480"/>
        <w:rPr>
          <w:rFonts w:hint="eastAsia" w:ascii="仿宋" w:hAnsi="仿宋" w:eastAsia="仿宋" w:cs="仿宋"/>
          <w:b/>
          <w:color w:val="auto"/>
          <w:sz w:val="24"/>
          <w:highlight w:val="none"/>
          <w:u w:val="none" w:color="auto"/>
        </w:rPr>
      </w:pPr>
      <w:r>
        <w:rPr>
          <w:rFonts w:hint="eastAsia" w:ascii="仿宋" w:hAnsi="仿宋" w:eastAsia="仿宋" w:cs="仿宋"/>
          <w:color w:val="auto"/>
          <w:sz w:val="24"/>
          <w:highlight w:val="none"/>
          <w:u w:val="none" w:color="auto"/>
        </w:rPr>
        <w:t>三、</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必须按照以下顺序进行响应书</w:t>
      </w:r>
      <w:r>
        <w:rPr>
          <w:rFonts w:hint="eastAsia" w:ascii="仿宋" w:hAnsi="仿宋" w:eastAsia="仿宋" w:cs="仿宋"/>
          <w:b/>
          <w:bCs/>
          <w:color w:val="auto"/>
          <w:sz w:val="24"/>
          <w:highlight w:val="none"/>
          <w:u w:val="none" w:color="auto"/>
        </w:rPr>
        <w:t>编排装订（至少要简单装订成册，不得随意用回形针之类的别住）及盖章密封标记</w:t>
      </w:r>
      <w:r>
        <w:rPr>
          <w:rFonts w:hint="eastAsia" w:ascii="仿宋" w:hAnsi="仿宋" w:eastAsia="仿宋" w:cs="仿宋"/>
          <w:color w:val="auto"/>
          <w:sz w:val="24"/>
          <w:highlight w:val="none"/>
          <w:u w:val="none" w:color="auto"/>
        </w:rPr>
        <w:t>，文件袋必须贴封条密封盖章，注明</w:t>
      </w:r>
      <w:r>
        <w:rPr>
          <w:rFonts w:hint="eastAsia" w:ascii="仿宋" w:hAnsi="仿宋" w:eastAsia="仿宋" w:cs="仿宋"/>
          <w:color w:val="auto"/>
          <w:sz w:val="24"/>
          <w:highlight w:val="none"/>
          <w:u w:val="none" w:color="auto"/>
          <w:lang w:val="en-US" w:eastAsia="zh-CN"/>
        </w:rPr>
        <w:t>项目名称</w:t>
      </w:r>
      <w:r>
        <w:rPr>
          <w:rFonts w:hint="eastAsia" w:ascii="仿宋" w:hAnsi="仿宋" w:eastAsia="仿宋" w:cs="仿宋"/>
          <w:color w:val="auto"/>
          <w:sz w:val="24"/>
          <w:highlight w:val="none"/>
          <w:u w:val="none" w:color="auto"/>
        </w:rPr>
        <w:t>，</w:t>
      </w:r>
      <w:r>
        <w:rPr>
          <w:rFonts w:hint="eastAsia" w:ascii="仿宋" w:hAnsi="仿宋" w:eastAsia="仿宋" w:cs="仿宋"/>
          <w:b/>
          <w:color w:val="auto"/>
          <w:sz w:val="24"/>
          <w:highlight w:val="none"/>
          <w:u w:val="none" w:color="auto"/>
        </w:rPr>
        <w:t>一式</w:t>
      </w:r>
      <w:r>
        <w:rPr>
          <w:rFonts w:hint="eastAsia" w:ascii="仿宋" w:hAnsi="仿宋" w:eastAsia="仿宋" w:cs="仿宋"/>
          <w:b/>
          <w:color w:val="auto"/>
          <w:sz w:val="24"/>
          <w:highlight w:val="none"/>
          <w:u w:val="none" w:color="auto"/>
          <w:lang w:eastAsia="zh-CN"/>
        </w:rPr>
        <w:t>两</w:t>
      </w:r>
      <w:r>
        <w:rPr>
          <w:rFonts w:hint="eastAsia" w:ascii="仿宋" w:hAnsi="仿宋" w:eastAsia="仿宋" w:cs="仿宋"/>
          <w:b/>
          <w:color w:val="auto"/>
          <w:sz w:val="24"/>
          <w:highlight w:val="none"/>
          <w:u w:val="none" w:color="auto"/>
        </w:rPr>
        <w:t>份。</w:t>
      </w:r>
    </w:p>
    <w:p w14:paraId="4EBFAC33">
      <w:pPr>
        <w:spacing w:line="360" w:lineRule="auto"/>
        <w:ind w:left="-930" w:firstLine="48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四、响应文件散乱未装订者不予评审，按响应无效处理；</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因响应文件未装订而造成评审中资料遗失影响评审结果的，后果自负。</w:t>
      </w:r>
    </w:p>
    <w:p w14:paraId="11F832D5">
      <w:pPr>
        <w:spacing w:line="360" w:lineRule="auto"/>
        <w:ind w:left="-930" w:firstLine="480"/>
        <w:rPr>
          <w:rFonts w:ascii="仿宋" w:hAnsi="仿宋" w:eastAsia="仿宋" w:cs="仿宋"/>
          <w:b/>
          <w:bCs/>
          <w:color w:val="auto"/>
          <w:sz w:val="24"/>
          <w:highlight w:val="none"/>
          <w:u w:val="none" w:color="auto"/>
        </w:rPr>
      </w:pPr>
    </w:p>
    <w:p w14:paraId="27BD2471">
      <w:pPr>
        <w:spacing w:line="360" w:lineRule="auto"/>
        <w:ind w:left="-930" w:firstLine="480"/>
        <w:rPr>
          <w:rFonts w:ascii="仿宋" w:hAnsi="仿宋" w:eastAsia="仿宋" w:cs="仿宋"/>
          <w:b/>
          <w:bCs/>
          <w:color w:val="auto"/>
          <w:sz w:val="24"/>
          <w:highlight w:val="none"/>
          <w:u w:val="none" w:color="auto"/>
        </w:rPr>
      </w:pPr>
    </w:p>
    <w:p w14:paraId="69EE2906">
      <w:pPr>
        <w:pStyle w:val="7"/>
        <w:rPr>
          <w:rFonts w:ascii="仿宋" w:hAnsi="仿宋" w:eastAsia="仿宋" w:cs="仿宋"/>
          <w:b/>
          <w:bCs/>
          <w:color w:val="auto"/>
          <w:sz w:val="24"/>
          <w:highlight w:val="none"/>
          <w:u w:val="none" w:color="auto"/>
        </w:rPr>
      </w:pPr>
    </w:p>
    <w:p w14:paraId="4ED9DA80">
      <w:pPr>
        <w:pStyle w:val="7"/>
        <w:rPr>
          <w:rFonts w:ascii="仿宋" w:hAnsi="仿宋" w:eastAsia="仿宋" w:cs="仿宋"/>
          <w:b/>
          <w:bCs/>
          <w:color w:val="auto"/>
          <w:sz w:val="24"/>
          <w:highlight w:val="none"/>
          <w:u w:val="none" w:color="auto"/>
        </w:rPr>
      </w:pPr>
    </w:p>
    <w:p w14:paraId="0DBCC029">
      <w:pPr>
        <w:pStyle w:val="7"/>
        <w:rPr>
          <w:rFonts w:ascii="仿宋" w:hAnsi="仿宋" w:eastAsia="仿宋" w:cs="仿宋"/>
          <w:b/>
          <w:bCs/>
          <w:color w:val="auto"/>
          <w:sz w:val="24"/>
          <w:highlight w:val="none"/>
          <w:u w:val="none" w:color="auto"/>
        </w:rPr>
      </w:pPr>
    </w:p>
    <w:p w14:paraId="7A17E937">
      <w:pPr>
        <w:spacing w:line="360" w:lineRule="auto"/>
        <w:ind w:left="-930" w:firstLine="480"/>
        <w:rPr>
          <w:rFonts w:hint="eastAsia" w:ascii="仿宋" w:hAnsi="仿宋" w:eastAsia="仿宋" w:cs="仿宋"/>
          <w:b/>
          <w:bCs/>
          <w:color w:val="auto"/>
          <w:sz w:val="24"/>
          <w:highlight w:val="none"/>
          <w:u w:val="none" w:color="auto"/>
        </w:rPr>
      </w:pPr>
    </w:p>
    <w:p w14:paraId="02336D1B">
      <w:pPr>
        <w:spacing w:line="360" w:lineRule="auto"/>
        <w:ind w:left="-930" w:firstLine="480"/>
        <w:rPr>
          <w:rFonts w:hint="eastAsia" w:ascii="仿宋" w:hAnsi="仿宋" w:eastAsia="仿宋" w:cs="仿宋"/>
          <w:b/>
          <w:bCs/>
          <w:color w:val="auto"/>
          <w:sz w:val="24"/>
          <w:highlight w:val="none"/>
          <w:u w:val="none" w:color="auto"/>
        </w:rPr>
      </w:pPr>
    </w:p>
    <w:p w14:paraId="7CDC387B">
      <w:pPr>
        <w:pStyle w:val="7"/>
        <w:rPr>
          <w:rFonts w:hint="eastAsia" w:ascii="仿宋" w:hAnsi="仿宋" w:eastAsia="仿宋" w:cs="仿宋"/>
          <w:b/>
          <w:bCs/>
          <w:color w:val="auto"/>
          <w:sz w:val="24"/>
          <w:highlight w:val="none"/>
          <w:u w:val="none" w:color="auto"/>
        </w:rPr>
      </w:pPr>
    </w:p>
    <w:p w14:paraId="0012517A">
      <w:pPr>
        <w:pStyle w:val="7"/>
        <w:rPr>
          <w:rFonts w:hint="eastAsia" w:ascii="仿宋" w:hAnsi="仿宋" w:eastAsia="仿宋" w:cs="仿宋"/>
          <w:b/>
          <w:bCs/>
          <w:color w:val="auto"/>
          <w:sz w:val="24"/>
          <w:highlight w:val="none"/>
          <w:u w:val="none" w:color="auto"/>
        </w:rPr>
      </w:pPr>
    </w:p>
    <w:p w14:paraId="545E8E35">
      <w:pPr>
        <w:pStyle w:val="7"/>
        <w:rPr>
          <w:rFonts w:hint="eastAsia" w:ascii="仿宋" w:hAnsi="仿宋" w:eastAsia="仿宋" w:cs="仿宋"/>
          <w:b/>
          <w:bCs/>
          <w:color w:val="auto"/>
          <w:sz w:val="24"/>
          <w:highlight w:val="none"/>
          <w:u w:val="none" w:color="auto"/>
        </w:rPr>
      </w:pPr>
    </w:p>
    <w:p w14:paraId="612CDF7F">
      <w:pPr>
        <w:pStyle w:val="7"/>
        <w:rPr>
          <w:rFonts w:hint="eastAsia" w:ascii="仿宋" w:hAnsi="仿宋" w:eastAsia="仿宋" w:cs="仿宋"/>
          <w:b/>
          <w:bCs/>
          <w:color w:val="auto"/>
          <w:sz w:val="24"/>
          <w:highlight w:val="none"/>
          <w:u w:val="none" w:color="auto"/>
        </w:rPr>
      </w:pPr>
    </w:p>
    <w:p w14:paraId="2225411F">
      <w:pPr>
        <w:pStyle w:val="7"/>
        <w:rPr>
          <w:rFonts w:hint="eastAsia" w:ascii="仿宋" w:hAnsi="仿宋" w:eastAsia="仿宋" w:cs="仿宋"/>
          <w:b/>
          <w:bCs/>
          <w:color w:val="auto"/>
          <w:sz w:val="24"/>
          <w:highlight w:val="none"/>
          <w:u w:val="none" w:color="auto"/>
        </w:rPr>
      </w:pPr>
    </w:p>
    <w:p w14:paraId="66FBA580">
      <w:pPr>
        <w:pStyle w:val="7"/>
        <w:rPr>
          <w:rFonts w:hint="eastAsia" w:ascii="仿宋" w:hAnsi="仿宋" w:eastAsia="仿宋" w:cs="仿宋"/>
          <w:b/>
          <w:bCs/>
          <w:color w:val="auto"/>
          <w:sz w:val="24"/>
          <w:highlight w:val="none"/>
          <w:u w:val="none" w:color="auto"/>
        </w:rPr>
      </w:pPr>
    </w:p>
    <w:p w14:paraId="3090AF9F">
      <w:pPr>
        <w:pStyle w:val="7"/>
        <w:rPr>
          <w:rFonts w:hint="eastAsia" w:ascii="仿宋" w:hAnsi="仿宋" w:eastAsia="仿宋" w:cs="仿宋"/>
          <w:b/>
          <w:bCs/>
          <w:color w:val="auto"/>
          <w:sz w:val="24"/>
          <w:highlight w:val="none"/>
          <w:u w:val="none" w:color="auto"/>
        </w:rPr>
      </w:pPr>
    </w:p>
    <w:p w14:paraId="5251C70D">
      <w:pPr>
        <w:pStyle w:val="7"/>
        <w:rPr>
          <w:rFonts w:hint="eastAsia" w:ascii="仿宋" w:hAnsi="仿宋" w:eastAsia="仿宋" w:cs="仿宋"/>
          <w:b/>
          <w:bCs/>
          <w:color w:val="auto"/>
          <w:sz w:val="24"/>
          <w:highlight w:val="none"/>
          <w:u w:val="none" w:color="auto"/>
        </w:rPr>
      </w:pPr>
    </w:p>
    <w:p w14:paraId="6B738849">
      <w:pPr>
        <w:pStyle w:val="7"/>
        <w:rPr>
          <w:rFonts w:hint="eastAsia" w:ascii="仿宋" w:hAnsi="仿宋" w:eastAsia="仿宋" w:cs="仿宋"/>
          <w:b/>
          <w:bCs/>
          <w:color w:val="auto"/>
          <w:sz w:val="24"/>
          <w:highlight w:val="none"/>
          <w:u w:val="none" w:color="auto"/>
        </w:rPr>
      </w:pPr>
    </w:p>
    <w:p w14:paraId="4AF313BB">
      <w:pPr>
        <w:pStyle w:val="7"/>
        <w:rPr>
          <w:rFonts w:hint="eastAsia" w:ascii="仿宋" w:hAnsi="仿宋" w:eastAsia="仿宋" w:cs="仿宋"/>
          <w:b/>
          <w:bCs/>
          <w:color w:val="auto"/>
          <w:sz w:val="24"/>
          <w:highlight w:val="none"/>
          <w:u w:val="none" w:color="auto"/>
        </w:rPr>
      </w:pPr>
    </w:p>
    <w:p w14:paraId="49120E9F">
      <w:pPr>
        <w:spacing w:line="360" w:lineRule="auto"/>
        <w:ind w:left="-930" w:firstLine="48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响应文件格式如下：</w:t>
      </w:r>
    </w:p>
    <w:p w14:paraId="7EF7C21B">
      <w:pPr>
        <w:pStyle w:val="9"/>
        <w:adjustRightInd w:val="0"/>
        <w:snapToGrid w:val="0"/>
        <w:spacing w:line="360" w:lineRule="auto"/>
        <w:jc w:val="center"/>
        <w:rPr>
          <w:rFonts w:hint="eastAsia" w:ascii="仿宋" w:hAnsi="仿宋" w:eastAsia="仿宋" w:cs="仿宋"/>
          <w:b/>
          <w:color w:val="auto"/>
          <w:kern w:val="0"/>
          <w:sz w:val="84"/>
          <w:szCs w:val="84"/>
          <w:highlight w:val="none"/>
          <w:u w:val="none" w:color="auto"/>
        </w:rPr>
      </w:pPr>
      <w:r>
        <w:rPr>
          <w:rFonts w:hint="eastAsia" w:ascii="仿宋" w:hAnsi="仿宋" w:eastAsia="仿宋" w:cs="仿宋"/>
          <w:b/>
          <w:color w:val="auto"/>
          <w:kern w:val="0"/>
          <w:sz w:val="72"/>
          <w:szCs w:val="72"/>
          <w:highlight w:val="none"/>
          <w:u w:val="none" w:color="auto"/>
        </w:rPr>
        <w:t>响 应 文 件</w:t>
      </w:r>
    </w:p>
    <w:p w14:paraId="64E8E117">
      <w:pPr>
        <w:pStyle w:val="9"/>
        <w:jc w:val="center"/>
        <w:rPr>
          <w:rFonts w:hint="eastAsia" w:ascii="仿宋" w:hAnsi="仿宋" w:eastAsia="仿宋" w:cs="仿宋"/>
          <w:b/>
          <w:color w:val="auto"/>
          <w:sz w:val="48"/>
          <w:szCs w:val="48"/>
          <w:highlight w:val="none"/>
          <w:u w:val="none" w:color="auto"/>
        </w:rPr>
      </w:pPr>
      <w:r>
        <w:rPr>
          <w:rFonts w:hint="eastAsia" w:ascii="仿宋" w:hAnsi="仿宋" w:eastAsia="仿宋" w:cs="仿宋"/>
          <w:b/>
          <w:color w:val="auto"/>
          <w:sz w:val="48"/>
          <w:szCs w:val="48"/>
          <w:highlight w:val="none"/>
          <w:u w:val="none" w:color="auto"/>
        </w:rPr>
        <w:t>（正本/副本）</w:t>
      </w:r>
    </w:p>
    <w:p w14:paraId="0347B45B">
      <w:pPr>
        <w:pStyle w:val="9"/>
        <w:adjustRightInd w:val="0"/>
        <w:snapToGrid w:val="0"/>
        <w:spacing w:line="360" w:lineRule="auto"/>
        <w:rPr>
          <w:rFonts w:hint="eastAsia" w:ascii="仿宋" w:hAnsi="仿宋" w:eastAsia="仿宋" w:cs="仿宋"/>
          <w:b/>
          <w:color w:val="auto"/>
          <w:kern w:val="0"/>
          <w:sz w:val="24"/>
          <w:szCs w:val="24"/>
          <w:highlight w:val="none"/>
          <w:u w:val="none" w:color="auto"/>
        </w:rPr>
      </w:pPr>
    </w:p>
    <w:p w14:paraId="4FA28BFC">
      <w:pPr>
        <w:pStyle w:val="9"/>
        <w:adjustRightInd w:val="0"/>
        <w:snapToGrid w:val="0"/>
        <w:spacing w:line="440" w:lineRule="exact"/>
        <w:rPr>
          <w:rFonts w:hint="eastAsia" w:ascii="仿宋" w:hAnsi="仿宋" w:eastAsia="仿宋" w:cs="仿宋"/>
          <w:b/>
          <w:color w:val="auto"/>
          <w:kern w:val="0"/>
          <w:sz w:val="24"/>
          <w:szCs w:val="24"/>
          <w:highlight w:val="none"/>
          <w:u w:val="none" w:color="auto"/>
        </w:rPr>
      </w:pPr>
    </w:p>
    <w:p w14:paraId="0C559C51">
      <w:pPr>
        <w:pStyle w:val="9"/>
        <w:adjustRightInd w:val="0"/>
        <w:snapToGrid w:val="0"/>
        <w:spacing w:line="440" w:lineRule="exact"/>
        <w:jc w:val="center"/>
        <w:rPr>
          <w:rFonts w:hint="eastAsia" w:ascii="仿宋" w:hAnsi="仿宋" w:eastAsia="仿宋" w:cs="仿宋"/>
          <w:b/>
          <w:color w:val="auto"/>
          <w:kern w:val="0"/>
          <w:sz w:val="24"/>
          <w:szCs w:val="24"/>
          <w:highlight w:val="none"/>
          <w:u w:val="none" w:color="auto"/>
        </w:rPr>
      </w:pPr>
      <w:r>
        <w:rPr>
          <w:rFonts w:hint="eastAsia" w:ascii="仿宋" w:hAnsi="仿宋" w:eastAsia="仿宋" w:cs="仿宋"/>
          <w:b/>
          <w:color w:val="auto"/>
          <w:sz w:val="28"/>
          <w:szCs w:val="28"/>
          <w:highlight w:val="none"/>
          <w:u w:val="none" w:color="auto"/>
        </w:rPr>
        <w:t>（</w:t>
      </w:r>
      <w:r>
        <w:rPr>
          <w:rFonts w:hint="eastAsia" w:ascii="仿宋" w:hAnsi="仿宋" w:eastAsia="仿宋" w:cs="仿宋"/>
          <w:b/>
          <w:color w:val="auto"/>
          <w:sz w:val="28"/>
          <w:szCs w:val="28"/>
          <w:highlight w:val="none"/>
          <w:u w:val="none" w:color="auto"/>
          <w:lang w:eastAsia="zh-CN"/>
        </w:rPr>
        <w:t>惠州市第一妇幼保健院</w:t>
      </w:r>
      <w:r>
        <w:rPr>
          <w:rFonts w:hint="eastAsia" w:ascii="仿宋" w:hAnsi="仿宋" w:eastAsia="仿宋" w:cs="仿宋"/>
          <w:b/>
          <w:color w:val="auto"/>
          <w:sz w:val="28"/>
          <w:szCs w:val="28"/>
          <w:highlight w:val="none"/>
          <w:u w:val="none" w:color="auto"/>
        </w:rPr>
        <w:t>院内比选）</w:t>
      </w:r>
    </w:p>
    <w:p w14:paraId="4B790993">
      <w:pPr>
        <w:pStyle w:val="9"/>
        <w:spacing w:line="360" w:lineRule="auto"/>
        <w:rPr>
          <w:rFonts w:hint="eastAsia" w:ascii="仿宋" w:hAnsi="仿宋" w:eastAsia="仿宋" w:cs="仿宋"/>
          <w:b/>
          <w:color w:val="auto"/>
          <w:sz w:val="28"/>
          <w:szCs w:val="28"/>
          <w:highlight w:val="none"/>
          <w:u w:val="none" w:color="auto"/>
        </w:rPr>
      </w:pPr>
    </w:p>
    <w:p w14:paraId="610FECBD">
      <w:pPr>
        <w:pStyle w:val="9"/>
        <w:spacing w:line="360" w:lineRule="auto"/>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 xml:space="preserve">    项目编号：</w:t>
      </w:r>
    </w:p>
    <w:p w14:paraId="507623CA">
      <w:pPr>
        <w:pStyle w:val="9"/>
        <w:adjustRightInd w:val="0"/>
        <w:snapToGrid w:val="0"/>
        <w:spacing w:line="440" w:lineRule="exact"/>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 xml:space="preserve">    </w:t>
      </w:r>
    </w:p>
    <w:p w14:paraId="71478FB2">
      <w:pPr>
        <w:pStyle w:val="9"/>
        <w:adjustRightInd w:val="0"/>
        <w:snapToGrid w:val="0"/>
        <w:spacing w:line="440" w:lineRule="exact"/>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 xml:space="preserve">    项目名称： </w:t>
      </w:r>
    </w:p>
    <w:p w14:paraId="7A2080D9">
      <w:pPr>
        <w:pStyle w:val="9"/>
        <w:adjustRightInd w:val="0"/>
        <w:snapToGrid w:val="0"/>
        <w:spacing w:line="440" w:lineRule="exact"/>
        <w:rPr>
          <w:rFonts w:hint="eastAsia" w:ascii="仿宋" w:hAnsi="仿宋" w:eastAsia="仿宋" w:cs="仿宋"/>
          <w:b/>
          <w:color w:val="auto"/>
          <w:kern w:val="0"/>
          <w:sz w:val="24"/>
          <w:szCs w:val="24"/>
          <w:highlight w:val="none"/>
          <w:u w:val="none" w:color="auto"/>
        </w:rPr>
      </w:pPr>
    </w:p>
    <w:p w14:paraId="2EDE119A">
      <w:pPr>
        <w:pStyle w:val="9"/>
        <w:adjustRightInd w:val="0"/>
        <w:snapToGrid w:val="0"/>
        <w:spacing w:line="440" w:lineRule="exact"/>
        <w:rPr>
          <w:rFonts w:hint="eastAsia" w:ascii="仿宋" w:hAnsi="仿宋" w:eastAsia="仿宋" w:cs="仿宋"/>
          <w:b/>
          <w:color w:val="auto"/>
          <w:kern w:val="0"/>
          <w:sz w:val="24"/>
          <w:szCs w:val="24"/>
          <w:highlight w:val="none"/>
          <w:u w:val="none" w:color="auto"/>
        </w:rPr>
      </w:pPr>
    </w:p>
    <w:p w14:paraId="6E3B6B40">
      <w:pPr>
        <w:pStyle w:val="9"/>
        <w:adjustRightInd w:val="0"/>
        <w:snapToGrid w:val="0"/>
        <w:spacing w:line="440" w:lineRule="exact"/>
        <w:rPr>
          <w:rFonts w:hint="eastAsia" w:ascii="仿宋" w:hAnsi="仿宋" w:eastAsia="仿宋" w:cs="仿宋"/>
          <w:b/>
          <w:color w:val="auto"/>
          <w:kern w:val="0"/>
          <w:sz w:val="24"/>
          <w:szCs w:val="24"/>
          <w:highlight w:val="none"/>
          <w:u w:val="none" w:color="auto"/>
        </w:rPr>
      </w:pPr>
    </w:p>
    <w:p w14:paraId="235011BE">
      <w:pPr>
        <w:pStyle w:val="9"/>
        <w:adjustRightInd w:val="0"/>
        <w:snapToGrid w:val="0"/>
        <w:spacing w:line="440" w:lineRule="exact"/>
        <w:rPr>
          <w:rFonts w:hint="eastAsia" w:ascii="仿宋" w:hAnsi="仿宋" w:eastAsia="仿宋" w:cs="仿宋"/>
          <w:b/>
          <w:color w:val="auto"/>
          <w:kern w:val="0"/>
          <w:sz w:val="24"/>
          <w:szCs w:val="24"/>
          <w:highlight w:val="none"/>
          <w:u w:val="none" w:color="auto"/>
        </w:rPr>
      </w:pPr>
    </w:p>
    <w:p w14:paraId="5F2A5996">
      <w:pPr>
        <w:pStyle w:val="9"/>
        <w:adjustRightInd w:val="0"/>
        <w:snapToGrid w:val="0"/>
        <w:spacing w:line="440" w:lineRule="exact"/>
        <w:rPr>
          <w:rFonts w:hint="eastAsia" w:ascii="仿宋" w:hAnsi="仿宋" w:eastAsia="仿宋" w:cs="仿宋"/>
          <w:b/>
          <w:color w:val="auto"/>
          <w:kern w:val="0"/>
          <w:sz w:val="24"/>
          <w:szCs w:val="24"/>
          <w:highlight w:val="none"/>
          <w:u w:val="none" w:color="auto"/>
        </w:rPr>
      </w:pPr>
    </w:p>
    <w:p w14:paraId="1ED7BED2">
      <w:pPr>
        <w:pStyle w:val="9"/>
        <w:adjustRightInd w:val="0"/>
        <w:snapToGrid w:val="0"/>
        <w:spacing w:line="440" w:lineRule="exact"/>
        <w:rPr>
          <w:rFonts w:hint="eastAsia" w:ascii="仿宋" w:hAnsi="仿宋" w:eastAsia="仿宋" w:cs="仿宋"/>
          <w:b/>
          <w:color w:val="auto"/>
          <w:kern w:val="0"/>
          <w:sz w:val="24"/>
          <w:szCs w:val="24"/>
          <w:highlight w:val="none"/>
          <w:u w:val="none" w:color="auto"/>
        </w:rPr>
      </w:pPr>
    </w:p>
    <w:p w14:paraId="3FAACF08">
      <w:pPr>
        <w:pStyle w:val="9"/>
        <w:adjustRightInd w:val="0"/>
        <w:snapToGrid w:val="0"/>
        <w:spacing w:line="440" w:lineRule="exact"/>
        <w:rPr>
          <w:rFonts w:hint="eastAsia" w:ascii="仿宋" w:hAnsi="仿宋" w:eastAsia="仿宋" w:cs="仿宋"/>
          <w:b/>
          <w:color w:val="auto"/>
          <w:kern w:val="0"/>
          <w:sz w:val="24"/>
          <w:szCs w:val="24"/>
          <w:highlight w:val="none"/>
          <w:u w:val="none" w:color="auto"/>
        </w:rPr>
      </w:pPr>
    </w:p>
    <w:p w14:paraId="19734C96">
      <w:pPr>
        <w:pStyle w:val="9"/>
        <w:adjustRightInd w:val="0"/>
        <w:snapToGrid w:val="0"/>
        <w:spacing w:line="440" w:lineRule="exact"/>
        <w:rPr>
          <w:rFonts w:hint="eastAsia" w:ascii="仿宋" w:hAnsi="仿宋" w:eastAsia="仿宋" w:cs="仿宋"/>
          <w:b/>
          <w:color w:val="auto"/>
          <w:kern w:val="0"/>
          <w:sz w:val="24"/>
          <w:szCs w:val="24"/>
          <w:highlight w:val="none"/>
          <w:u w:val="none" w:color="auto"/>
          <w:lang w:eastAsia="zh-CN"/>
        </w:rPr>
      </w:pPr>
      <w:r>
        <w:rPr>
          <w:rFonts w:hint="eastAsia" w:ascii="仿宋" w:hAnsi="仿宋" w:eastAsia="仿宋" w:cs="仿宋"/>
          <w:b/>
          <w:color w:val="auto"/>
          <w:kern w:val="0"/>
          <w:sz w:val="24"/>
          <w:szCs w:val="24"/>
          <w:highlight w:val="none"/>
          <w:u w:val="none" w:color="auto"/>
          <w:lang w:eastAsia="zh-CN"/>
        </w:rPr>
        <w:t>成交供应商</w:t>
      </w:r>
      <w:r>
        <w:rPr>
          <w:rFonts w:hint="eastAsia" w:ascii="仿宋" w:hAnsi="仿宋" w:eastAsia="仿宋" w:cs="仿宋"/>
          <w:b/>
          <w:color w:val="auto"/>
          <w:kern w:val="0"/>
          <w:sz w:val="24"/>
          <w:szCs w:val="24"/>
          <w:highlight w:val="none"/>
          <w:u w:val="none" w:color="auto"/>
        </w:rPr>
        <w:t xml:space="preserve">：                              </w:t>
      </w:r>
      <w:r>
        <w:rPr>
          <w:rFonts w:hint="eastAsia" w:ascii="仿宋" w:hAnsi="仿宋" w:eastAsia="仿宋" w:cs="仿宋"/>
          <w:b/>
          <w:color w:val="auto"/>
          <w:kern w:val="0"/>
          <w:sz w:val="24"/>
          <w:szCs w:val="24"/>
          <w:highlight w:val="none"/>
          <w:u w:val="none" w:color="auto"/>
          <w:lang w:eastAsia="zh-CN"/>
        </w:rPr>
        <w:t>盖章</w:t>
      </w:r>
    </w:p>
    <w:p w14:paraId="27A48EC2">
      <w:pPr>
        <w:pStyle w:val="9"/>
        <w:adjustRightInd w:val="0"/>
        <w:snapToGrid w:val="0"/>
        <w:spacing w:line="440" w:lineRule="exact"/>
        <w:rPr>
          <w:rFonts w:hint="eastAsia" w:ascii="仿宋" w:hAnsi="仿宋" w:eastAsia="仿宋" w:cs="仿宋"/>
          <w:b/>
          <w:color w:val="auto"/>
          <w:kern w:val="0"/>
          <w:sz w:val="24"/>
          <w:szCs w:val="24"/>
          <w:highlight w:val="none"/>
          <w:u w:val="none" w:color="auto"/>
        </w:rPr>
      </w:pPr>
    </w:p>
    <w:p w14:paraId="26ED263E">
      <w:pPr>
        <w:pStyle w:val="9"/>
        <w:adjustRightInd w:val="0"/>
        <w:snapToGrid w:val="0"/>
        <w:spacing w:line="440" w:lineRule="exact"/>
        <w:rPr>
          <w:rFonts w:hint="eastAsia" w:ascii="仿宋" w:hAnsi="仿宋" w:eastAsia="仿宋" w:cs="仿宋"/>
          <w:b/>
          <w:color w:val="auto"/>
          <w:kern w:val="0"/>
          <w:sz w:val="24"/>
          <w:szCs w:val="24"/>
          <w:highlight w:val="none"/>
          <w:u w:val="none" w:color="auto"/>
        </w:rPr>
      </w:pPr>
      <w:r>
        <w:rPr>
          <w:rFonts w:hint="eastAsia" w:ascii="仿宋" w:hAnsi="仿宋" w:eastAsia="仿宋" w:cs="仿宋"/>
          <w:b/>
          <w:color w:val="auto"/>
          <w:kern w:val="0"/>
          <w:sz w:val="24"/>
          <w:szCs w:val="24"/>
          <w:highlight w:val="none"/>
          <w:u w:val="none" w:color="auto"/>
        </w:rPr>
        <w:t>日      期：</w:t>
      </w:r>
    </w:p>
    <w:p w14:paraId="239F3AEC">
      <w:pPr>
        <w:pStyle w:val="9"/>
        <w:adjustRightInd w:val="0"/>
        <w:snapToGrid w:val="0"/>
        <w:spacing w:line="440" w:lineRule="exact"/>
        <w:rPr>
          <w:rFonts w:hint="eastAsia"/>
          <w:color w:val="auto"/>
          <w:highlight w:val="none"/>
          <w:u w:val="none" w:color="auto"/>
        </w:rPr>
      </w:pPr>
      <w:r>
        <w:rPr>
          <w:color w:val="auto"/>
          <w:highlight w:val="none"/>
          <w:u w:val="none" w:color="auto"/>
        </w:rPr>
        <w:br w:type="page"/>
      </w:r>
      <w:r>
        <w:rPr>
          <w:rFonts w:hint="eastAsia" w:ascii="仿宋" w:hAnsi="仿宋" w:eastAsia="仿宋" w:cs="仿宋"/>
          <w:b/>
          <w:bCs/>
          <w:color w:val="auto"/>
          <w:sz w:val="28"/>
          <w:highlight w:val="none"/>
          <w:u w:val="none" w:color="auto"/>
        </w:rPr>
        <w:t>1 资格性/符合性自查表</w:t>
      </w:r>
    </w:p>
    <w:tbl>
      <w:tblPr>
        <w:tblStyle w:val="14"/>
        <w:tblW w:w="821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089"/>
        <w:gridCol w:w="4032"/>
        <w:gridCol w:w="1185"/>
        <w:gridCol w:w="1095"/>
      </w:tblGrid>
      <w:tr w14:paraId="4BD8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904" w:type="dxa"/>
            <w:gridSpan w:val="2"/>
            <w:noWrap w:val="0"/>
            <w:vAlign w:val="top"/>
          </w:tcPr>
          <w:p w14:paraId="55005368">
            <w:pPr>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评审内容</w:t>
            </w:r>
          </w:p>
        </w:tc>
        <w:tc>
          <w:tcPr>
            <w:tcW w:w="4032" w:type="dxa"/>
            <w:noWrap w:val="0"/>
            <w:vAlign w:val="center"/>
          </w:tcPr>
          <w:p w14:paraId="58181D66">
            <w:pPr>
              <w:ind w:left="-171"/>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采购文件要求</w:t>
            </w:r>
          </w:p>
        </w:tc>
        <w:tc>
          <w:tcPr>
            <w:tcW w:w="1185" w:type="dxa"/>
            <w:noWrap w:val="0"/>
            <w:vAlign w:val="center"/>
          </w:tcPr>
          <w:p w14:paraId="5E8ECE98">
            <w:pPr>
              <w:ind w:left="-171"/>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自查结论</w:t>
            </w:r>
          </w:p>
        </w:tc>
        <w:tc>
          <w:tcPr>
            <w:tcW w:w="1095" w:type="dxa"/>
            <w:noWrap w:val="0"/>
            <w:vAlign w:val="center"/>
          </w:tcPr>
          <w:p w14:paraId="66F2DF0E">
            <w:pPr>
              <w:ind w:left="-171"/>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证明资料</w:t>
            </w:r>
          </w:p>
        </w:tc>
      </w:tr>
      <w:tr w14:paraId="3E62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15" w:type="dxa"/>
            <w:vMerge w:val="restart"/>
            <w:noWrap w:val="0"/>
            <w:vAlign w:val="center"/>
          </w:tcPr>
          <w:p w14:paraId="06F83179">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rPr>
              <w:t>资格性审查</w:t>
            </w:r>
          </w:p>
        </w:tc>
        <w:tc>
          <w:tcPr>
            <w:tcW w:w="1089" w:type="dxa"/>
            <w:noWrap w:val="0"/>
            <w:vAlign w:val="center"/>
          </w:tcPr>
          <w:p w14:paraId="231C6E01">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rPr>
              <w:t>具有独立承担民事责任能力</w:t>
            </w:r>
          </w:p>
        </w:tc>
        <w:tc>
          <w:tcPr>
            <w:tcW w:w="4032" w:type="dxa"/>
            <w:noWrap w:val="0"/>
            <w:vAlign w:val="center"/>
          </w:tcPr>
          <w:p w14:paraId="4139CFD7">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rPr>
              <w:t>在中华人民共和国境内注册的具有独立承担民事责任能力的法人或其他组织（提供营业执照等证明文件）；</w:t>
            </w:r>
          </w:p>
        </w:tc>
        <w:tc>
          <w:tcPr>
            <w:tcW w:w="1185" w:type="dxa"/>
            <w:noWrap w:val="0"/>
            <w:vAlign w:val="center"/>
          </w:tcPr>
          <w:p w14:paraId="4D750848">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6ACA0A86">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1A6A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9" w:hRule="atLeast"/>
        </w:trPr>
        <w:tc>
          <w:tcPr>
            <w:tcW w:w="815" w:type="dxa"/>
            <w:vMerge w:val="continue"/>
            <w:noWrap w:val="0"/>
            <w:vAlign w:val="center"/>
          </w:tcPr>
          <w:p w14:paraId="3306D49E">
            <w:pPr>
              <w:jc w:val="center"/>
              <w:rPr>
                <w:rFonts w:hint="eastAsia"/>
                <w:color w:val="auto"/>
                <w:highlight w:val="none"/>
                <w:u w:val="none" w:color="auto"/>
              </w:rPr>
            </w:pPr>
          </w:p>
        </w:tc>
        <w:tc>
          <w:tcPr>
            <w:tcW w:w="1089" w:type="dxa"/>
            <w:noWrap w:val="0"/>
            <w:vAlign w:val="center"/>
          </w:tcPr>
          <w:p w14:paraId="4ACF384F">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rPr>
              <w:t>具有良好的商业信誉和健全的财务会计制度</w:t>
            </w:r>
          </w:p>
        </w:tc>
        <w:tc>
          <w:tcPr>
            <w:tcW w:w="4032" w:type="dxa"/>
            <w:noWrap w:val="0"/>
            <w:vAlign w:val="center"/>
          </w:tcPr>
          <w:p w14:paraId="47414427">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highlight w:val="none"/>
                <w:u w:val="none" w:color="auto"/>
              </w:rPr>
              <w:t>供应商必须具有良好的商业信誉和健全的财务会计制度。可提供：①</w:t>
            </w:r>
            <w:r>
              <w:rPr>
                <w:rFonts w:hint="eastAsia" w:ascii="仿宋" w:hAnsi="仿宋" w:eastAsia="仿宋" w:cs="仿宋"/>
                <w:color w:val="auto"/>
                <w:highlight w:val="none"/>
                <w:u w:val="none" w:color="auto"/>
                <w:lang w:eastAsia="zh-CN"/>
              </w:rPr>
              <w:t>2022年</w:t>
            </w:r>
            <w:r>
              <w:rPr>
                <w:rFonts w:hint="eastAsia" w:ascii="仿宋" w:hAnsi="仿宋" w:eastAsia="仿宋" w:cs="仿宋"/>
                <w:color w:val="auto"/>
                <w:highlight w:val="none"/>
                <w:u w:val="none" w:color="auto"/>
              </w:rPr>
              <w:t>至今任意一年经审计的审计报告复印件（包含审计报告中所涉及的财务报表和报表附注）；或②</w:t>
            </w:r>
            <w:r>
              <w:rPr>
                <w:rFonts w:hint="eastAsia" w:ascii="仿宋" w:hAnsi="仿宋" w:eastAsia="仿宋" w:cs="仿宋"/>
                <w:color w:val="auto"/>
                <w:highlight w:val="none"/>
                <w:u w:val="none" w:color="auto"/>
                <w:lang w:eastAsia="zh-CN"/>
              </w:rPr>
              <w:t>2022年</w:t>
            </w:r>
            <w:r>
              <w:rPr>
                <w:rFonts w:hint="eastAsia" w:ascii="仿宋" w:hAnsi="仿宋" w:eastAsia="仿宋" w:cs="仿宋"/>
                <w:color w:val="auto"/>
                <w:highlight w:val="none"/>
                <w:u w:val="none" w:color="auto"/>
              </w:rPr>
              <w:t>度至今任意一年</w:t>
            </w:r>
            <w:r>
              <w:rPr>
                <w:rFonts w:hint="eastAsia" w:ascii="仿宋" w:hAnsi="仿宋" w:eastAsia="仿宋" w:cs="仿宋"/>
                <w:color w:val="auto"/>
                <w:highlight w:val="none"/>
                <w:u w:val="none" w:color="auto"/>
                <w:lang w:eastAsia="zh-CN"/>
              </w:rPr>
              <w:t>成交供应商</w:t>
            </w:r>
            <w:r>
              <w:rPr>
                <w:rFonts w:hint="eastAsia" w:ascii="仿宋" w:hAnsi="仿宋" w:eastAsia="仿宋" w:cs="仿宋"/>
                <w:color w:val="auto"/>
                <w:highlight w:val="none"/>
                <w:u w:val="none" w:color="auto"/>
              </w:rPr>
              <w:t>内部的财务报表复印件（新成立</w:t>
            </w:r>
            <w:r>
              <w:rPr>
                <w:rFonts w:hint="eastAsia" w:ascii="仿宋" w:hAnsi="仿宋" w:eastAsia="仿宋" w:cs="仿宋"/>
                <w:color w:val="auto"/>
                <w:highlight w:val="none"/>
                <w:u w:val="none" w:color="auto"/>
                <w:lang w:eastAsia="zh-CN"/>
              </w:rPr>
              <w:t>成交供应商</w:t>
            </w:r>
            <w:r>
              <w:rPr>
                <w:rFonts w:hint="eastAsia" w:ascii="仿宋" w:hAnsi="仿宋" w:eastAsia="仿宋" w:cs="仿宋"/>
                <w:color w:val="auto"/>
                <w:highlight w:val="none"/>
                <w:u w:val="none" w:color="auto"/>
              </w:rPr>
              <w:t>提供成立至今的月或季度财务报表复印件）；或③截至</w:t>
            </w:r>
            <w:r>
              <w:rPr>
                <w:rFonts w:hint="eastAsia" w:ascii="仿宋" w:hAnsi="仿宋" w:eastAsia="仿宋" w:cs="仿宋"/>
                <w:color w:val="auto"/>
                <w:highlight w:val="none"/>
                <w:u w:val="none" w:color="auto"/>
                <w:lang w:eastAsia="zh-CN"/>
              </w:rPr>
              <w:t>响应</w:t>
            </w:r>
            <w:r>
              <w:rPr>
                <w:rFonts w:hint="eastAsia" w:ascii="仿宋" w:hAnsi="仿宋" w:eastAsia="仿宋" w:cs="仿宋"/>
                <w:color w:val="auto"/>
                <w:highlight w:val="none"/>
                <w:u w:val="none" w:color="auto"/>
              </w:rPr>
              <w:t>文件递交截止日</w:t>
            </w:r>
            <w:r>
              <w:rPr>
                <w:rFonts w:hint="eastAsia" w:ascii="仿宋" w:hAnsi="仿宋" w:eastAsia="仿宋" w:cs="仿宋"/>
                <w:color w:val="auto"/>
                <w:highlight w:val="none"/>
                <w:u w:val="none" w:color="auto"/>
                <w:lang w:eastAsia="zh-CN"/>
              </w:rPr>
              <w:t>12个月内银行</w:t>
            </w:r>
            <w:r>
              <w:rPr>
                <w:rFonts w:hint="eastAsia" w:ascii="仿宋" w:hAnsi="仿宋" w:eastAsia="仿宋" w:cs="仿宋"/>
                <w:color w:val="auto"/>
                <w:highlight w:val="none"/>
                <w:u w:val="none" w:color="auto"/>
              </w:rPr>
              <w:t>出具的资信证明（复印件）</w:t>
            </w:r>
            <w:r>
              <w:rPr>
                <w:rFonts w:hint="eastAsia" w:ascii="仿宋" w:hAnsi="仿宋" w:eastAsia="仿宋" w:cs="仿宋"/>
                <w:color w:val="auto"/>
                <w:highlight w:val="none"/>
                <w:u w:val="none" w:color="auto"/>
                <w:lang w:eastAsia="zh-CN"/>
              </w:rPr>
              <w:t>；</w:t>
            </w:r>
          </w:p>
        </w:tc>
        <w:tc>
          <w:tcPr>
            <w:tcW w:w="1185" w:type="dxa"/>
            <w:noWrap w:val="0"/>
            <w:vAlign w:val="center"/>
          </w:tcPr>
          <w:p w14:paraId="2BA29E82">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66C8E066">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43B8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15" w:type="dxa"/>
            <w:vMerge w:val="continue"/>
            <w:noWrap w:val="0"/>
            <w:vAlign w:val="center"/>
          </w:tcPr>
          <w:p w14:paraId="4D7277C9">
            <w:pPr>
              <w:jc w:val="center"/>
              <w:rPr>
                <w:rFonts w:hint="eastAsia"/>
                <w:color w:val="auto"/>
                <w:highlight w:val="none"/>
                <w:u w:val="none" w:color="auto"/>
              </w:rPr>
            </w:pPr>
          </w:p>
        </w:tc>
        <w:tc>
          <w:tcPr>
            <w:tcW w:w="1089" w:type="dxa"/>
            <w:noWrap w:val="0"/>
            <w:vAlign w:val="center"/>
          </w:tcPr>
          <w:p w14:paraId="139E71E4">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lang w:val="en-US" w:eastAsia="zh-CN"/>
              </w:rPr>
              <w:t>有</w:t>
            </w:r>
            <w:r>
              <w:rPr>
                <w:rFonts w:hint="eastAsia" w:ascii="仿宋" w:hAnsi="仿宋" w:eastAsia="仿宋" w:cs="仿宋"/>
                <w:color w:val="auto"/>
                <w:highlight w:val="none"/>
                <w:u w:val="none" w:color="auto"/>
              </w:rPr>
              <w:t>依法缴纳税收</w:t>
            </w:r>
          </w:p>
        </w:tc>
        <w:tc>
          <w:tcPr>
            <w:tcW w:w="4032" w:type="dxa"/>
            <w:noWrap w:val="0"/>
            <w:vAlign w:val="center"/>
          </w:tcPr>
          <w:p w14:paraId="1C7B2B04">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highlight w:val="none"/>
                <w:u w:val="none" w:color="auto"/>
              </w:rPr>
              <w:t>比选截止时间近12个月内任意一个月的依法缴纳税收证明材料（如依法免税，则须提供相应文件证明其依法免税）；</w:t>
            </w:r>
          </w:p>
        </w:tc>
        <w:tc>
          <w:tcPr>
            <w:tcW w:w="1185" w:type="dxa"/>
            <w:noWrap w:val="0"/>
            <w:vAlign w:val="center"/>
          </w:tcPr>
          <w:p w14:paraId="13C7F4E8">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42E52526">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0DE7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15" w:type="dxa"/>
            <w:vMerge w:val="continue"/>
            <w:noWrap w:val="0"/>
            <w:vAlign w:val="center"/>
          </w:tcPr>
          <w:p w14:paraId="63849410">
            <w:pPr>
              <w:jc w:val="center"/>
              <w:rPr>
                <w:rFonts w:hint="eastAsia"/>
                <w:color w:val="auto"/>
                <w:highlight w:val="none"/>
                <w:u w:val="none" w:color="auto"/>
              </w:rPr>
            </w:pPr>
          </w:p>
        </w:tc>
        <w:tc>
          <w:tcPr>
            <w:tcW w:w="1089" w:type="dxa"/>
            <w:noWrap w:val="0"/>
            <w:vAlign w:val="center"/>
          </w:tcPr>
          <w:p w14:paraId="680A20AA">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有</w:t>
            </w:r>
            <w:r>
              <w:rPr>
                <w:rFonts w:hint="eastAsia" w:ascii="仿宋" w:hAnsi="仿宋" w:eastAsia="仿宋" w:cs="仿宋"/>
                <w:color w:val="auto"/>
                <w:highlight w:val="none"/>
                <w:u w:val="none" w:color="auto"/>
              </w:rPr>
              <w:t>依法缴纳社会保险凭据</w:t>
            </w:r>
          </w:p>
        </w:tc>
        <w:tc>
          <w:tcPr>
            <w:tcW w:w="4032" w:type="dxa"/>
            <w:noWrap w:val="0"/>
            <w:vAlign w:val="center"/>
          </w:tcPr>
          <w:p w14:paraId="22C0F967">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highlight w:val="none"/>
                <w:u w:val="none" w:color="auto"/>
              </w:rPr>
              <w:t>比选截止时间近12个月内任意一个月的依法缴纳社会保险凭据（如依法不需要缴纳社保，则须提供相应文件证明其依法不需要缴纳）；</w:t>
            </w:r>
          </w:p>
        </w:tc>
        <w:tc>
          <w:tcPr>
            <w:tcW w:w="1185" w:type="dxa"/>
            <w:noWrap w:val="0"/>
            <w:vAlign w:val="center"/>
          </w:tcPr>
          <w:p w14:paraId="65867B38">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1DECCC45">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6B78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815" w:type="dxa"/>
            <w:vMerge w:val="continue"/>
            <w:noWrap w:val="0"/>
            <w:vAlign w:val="center"/>
          </w:tcPr>
          <w:p w14:paraId="0852C97E">
            <w:pPr>
              <w:jc w:val="center"/>
              <w:rPr>
                <w:rFonts w:hint="eastAsia"/>
                <w:color w:val="auto"/>
                <w:highlight w:val="none"/>
                <w:u w:val="none" w:color="auto"/>
              </w:rPr>
            </w:pPr>
          </w:p>
        </w:tc>
        <w:tc>
          <w:tcPr>
            <w:tcW w:w="1089" w:type="dxa"/>
            <w:noWrap w:val="0"/>
            <w:vAlign w:val="center"/>
          </w:tcPr>
          <w:p w14:paraId="61FD5C86">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履行合同所必需的设备和专业技术能力</w:t>
            </w:r>
          </w:p>
        </w:tc>
        <w:tc>
          <w:tcPr>
            <w:tcW w:w="4032" w:type="dxa"/>
            <w:noWrap w:val="0"/>
            <w:vAlign w:val="center"/>
          </w:tcPr>
          <w:p w14:paraId="77EA7272">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rPr>
              <w:t>履行合同所必需的设备和专业技术能力的证明材料或书面声明；</w:t>
            </w:r>
          </w:p>
        </w:tc>
        <w:tc>
          <w:tcPr>
            <w:tcW w:w="1185" w:type="dxa"/>
            <w:noWrap w:val="0"/>
            <w:vAlign w:val="center"/>
          </w:tcPr>
          <w:p w14:paraId="606DFE67">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28A6C5AA">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11C7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15" w:type="dxa"/>
            <w:vMerge w:val="continue"/>
            <w:noWrap w:val="0"/>
            <w:vAlign w:val="center"/>
          </w:tcPr>
          <w:p w14:paraId="26410F79">
            <w:pPr>
              <w:jc w:val="center"/>
              <w:rPr>
                <w:rFonts w:hint="eastAsia"/>
                <w:color w:val="auto"/>
                <w:highlight w:val="none"/>
                <w:u w:val="none" w:color="auto"/>
              </w:rPr>
            </w:pPr>
          </w:p>
        </w:tc>
        <w:tc>
          <w:tcPr>
            <w:tcW w:w="1089" w:type="dxa"/>
            <w:noWrap w:val="0"/>
            <w:vAlign w:val="center"/>
          </w:tcPr>
          <w:p w14:paraId="6D9B0FA2">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没有重大违法记录</w:t>
            </w:r>
          </w:p>
        </w:tc>
        <w:tc>
          <w:tcPr>
            <w:tcW w:w="4032" w:type="dxa"/>
            <w:noWrap w:val="0"/>
            <w:vAlign w:val="center"/>
          </w:tcPr>
          <w:p w14:paraId="594927C4">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rPr>
              <w:t>参加政府采购活动前3年内在经营活动中没有重大违法记录的书面声明。</w:t>
            </w:r>
          </w:p>
        </w:tc>
        <w:tc>
          <w:tcPr>
            <w:tcW w:w="1185" w:type="dxa"/>
            <w:noWrap w:val="0"/>
            <w:vAlign w:val="center"/>
          </w:tcPr>
          <w:p w14:paraId="614AF1E5">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0C034D72">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见响应文件第（）页</w:t>
            </w:r>
          </w:p>
        </w:tc>
      </w:tr>
      <w:tr w14:paraId="2E32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trPr>
        <w:tc>
          <w:tcPr>
            <w:tcW w:w="815" w:type="dxa"/>
            <w:vMerge w:val="continue"/>
            <w:noWrap w:val="0"/>
            <w:vAlign w:val="center"/>
          </w:tcPr>
          <w:p w14:paraId="459726DC">
            <w:pPr>
              <w:jc w:val="center"/>
              <w:rPr>
                <w:rFonts w:hint="eastAsia"/>
                <w:color w:val="auto"/>
                <w:highlight w:val="none"/>
                <w:u w:val="none" w:color="auto"/>
              </w:rPr>
            </w:pPr>
          </w:p>
        </w:tc>
        <w:tc>
          <w:tcPr>
            <w:tcW w:w="1089" w:type="dxa"/>
            <w:noWrap w:val="0"/>
            <w:vAlign w:val="center"/>
          </w:tcPr>
          <w:p w14:paraId="314006CD">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信用记录</w:t>
            </w:r>
          </w:p>
        </w:tc>
        <w:tc>
          <w:tcPr>
            <w:tcW w:w="4032" w:type="dxa"/>
            <w:noWrap w:val="0"/>
            <w:vAlign w:val="center"/>
          </w:tcPr>
          <w:p w14:paraId="2BD35307">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c>
          <w:tcPr>
            <w:tcW w:w="1185" w:type="dxa"/>
            <w:noWrap w:val="0"/>
            <w:vAlign w:val="center"/>
          </w:tcPr>
          <w:p w14:paraId="4C9F4EBC">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48BD0942">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3AA4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15" w:type="dxa"/>
            <w:vMerge w:val="continue"/>
            <w:noWrap w:val="0"/>
            <w:vAlign w:val="center"/>
          </w:tcPr>
          <w:p w14:paraId="7C6CBD5E">
            <w:pPr>
              <w:jc w:val="center"/>
              <w:rPr>
                <w:rFonts w:hint="eastAsia"/>
                <w:color w:val="auto"/>
                <w:highlight w:val="none"/>
                <w:u w:val="none" w:color="auto"/>
              </w:rPr>
            </w:pPr>
          </w:p>
        </w:tc>
        <w:tc>
          <w:tcPr>
            <w:tcW w:w="1089" w:type="dxa"/>
            <w:noWrap w:val="0"/>
            <w:vAlign w:val="center"/>
          </w:tcPr>
          <w:p w14:paraId="3482FDB7">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控股关系</w:t>
            </w:r>
          </w:p>
        </w:tc>
        <w:tc>
          <w:tcPr>
            <w:tcW w:w="4032" w:type="dxa"/>
            <w:noWrap w:val="0"/>
            <w:vAlign w:val="center"/>
          </w:tcPr>
          <w:p w14:paraId="493AE073">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val="zh-CN"/>
              </w:rPr>
              <w:t>单位负责人为同一人或者存在直接控股、管理关系的不同供应商，不得参加同一包号</w:t>
            </w:r>
            <w:r>
              <w:rPr>
                <w:rFonts w:hint="eastAsia" w:ascii="仿宋" w:hAnsi="仿宋" w:eastAsia="仿宋" w:cs="仿宋"/>
                <w:color w:val="auto"/>
                <w:szCs w:val="21"/>
                <w:highlight w:val="none"/>
                <w:u w:val="none" w:color="auto"/>
                <w:lang w:val="en-US" w:eastAsia="zh-CN"/>
              </w:rPr>
              <w:t>比选</w:t>
            </w:r>
            <w:r>
              <w:rPr>
                <w:rFonts w:hint="eastAsia" w:ascii="仿宋" w:hAnsi="仿宋" w:eastAsia="仿宋" w:cs="仿宋"/>
                <w:color w:val="auto"/>
                <w:szCs w:val="21"/>
                <w:highlight w:val="none"/>
                <w:u w:val="none" w:color="auto"/>
                <w:lang w:val="zh-CN"/>
              </w:rPr>
              <w:t>或者未划分包号的同一采购项目。（供应商出具声明函）</w:t>
            </w:r>
          </w:p>
        </w:tc>
        <w:tc>
          <w:tcPr>
            <w:tcW w:w="1185" w:type="dxa"/>
            <w:noWrap w:val="0"/>
            <w:vAlign w:val="center"/>
          </w:tcPr>
          <w:p w14:paraId="2DD349D8">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47525128">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335F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15" w:type="dxa"/>
            <w:vMerge w:val="continue"/>
            <w:noWrap w:val="0"/>
            <w:vAlign w:val="center"/>
          </w:tcPr>
          <w:p w14:paraId="62213637">
            <w:pPr>
              <w:jc w:val="center"/>
              <w:rPr>
                <w:rFonts w:hint="eastAsia"/>
                <w:color w:val="auto"/>
                <w:highlight w:val="none"/>
                <w:u w:val="none" w:color="auto"/>
              </w:rPr>
            </w:pPr>
          </w:p>
        </w:tc>
        <w:tc>
          <w:tcPr>
            <w:tcW w:w="1089" w:type="dxa"/>
            <w:noWrap w:val="0"/>
            <w:vAlign w:val="center"/>
          </w:tcPr>
          <w:p w14:paraId="3E6A4C3E">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不得参加本项目情况</w:t>
            </w:r>
          </w:p>
        </w:tc>
        <w:tc>
          <w:tcPr>
            <w:tcW w:w="4032" w:type="dxa"/>
            <w:noWrap w:val="0"/>
            <w:vAlign w:val="center"/>
          </w:tcPr>
          <w:p w14:paraId="39562CA4">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val="zh-CN"/>
              </w:rPr>
              <w:t>为本采购项目提供整体设计、规范编制或者项目管理、监理、检测等服务的供应商，不得再参加本采购项目的采购活动。（供应商出具声明函）</w:t>
            </w:r>
          </w:p>
        </w:tc>
        <w:tc>
          <w:tcPr>
            <w:tcW w:w="1185" w:type="dxa"/>
            <w:noWrap w:val="0"/>
            <w:vAlign w:val="center"/>
          </w:tcPr>
          <w:p w14:paraId="428449F9">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3CA08870">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475C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15" w:type="dxa"/>
            <w:vMerge w:val="continue"/>
            <w:noWrap w:val="0"/>
            <w:vAlign w:val="center"/>
          </w:tcPr>
          <w:p w14:paraId="715FA6B1">
            <w:pPr>
              <w:jc w:val="center"/>
              <w:rPr>
                <w:rFonts w:hint="eastAsia"/>
                <w:color w:val="auto"/>
                <w:highlight w:val="none"/>
                <w:u w:val="none" w:color="auto"/>
              </w:rPr>
            </w:pPr>
          </w:p>
        </w:tc>
        <w:tc>
          <w:tcPr>
            <w:tcW w:w="1089" w:type="dxa"/>
            <w:noWrap w:val="0"/>
            <w:vAlign w:val="center"/>
          </w:tcPr>
          <w:p w14:paraId="46977562">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联合体</w:t>
            </w:r>
          </w:p>
        </w:tc>
        <w:tc>
          <w:tcPr>
            <w:tcW w:w="4032" w:type="dxa"/>
            <w:noWrap w:val="0"/>
            <w:vAlign w:val="center"/>
          </w:tcPr>
          <w:p w14:paraId="561A751A">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本项目不接受联合体参加比选，不允许</w:t>
            </w:r>
            <w:r>
              <w:rPr>
                <w:rFonts w:hint="eastAsia" w:ascii="仿宋" w:hAnsi="仿宋" w:eastAsia="仿宋" w:cs="仿宋"/>
                <w:color w:val="auto"/>
                <w:szCs w:val="21"/>
                <w:highlight w:val="none"/>
                <w:u w:val="none" w:color="auto"/>
                <w:lang w:eastAsia="zh-CN"/>
              </w:rPr>
              <w:t>成交供应商</w:t>
            </w:r>
            <w:r>
              <w:rPr>
                <w:rFonts w:hint="eastAsia" w:ascii="仿宋" w:hAnsi="仿宋" w:eastAsia="仿宋" w:cs="仿宋"/>
                <w:color w:val="auto"/>
                <w:szCs w:val="21"/>
                <w:highlight w:val="none"/>
                <w:u w:val="none" w:color="auto"/>
              </w:rPr>
              <w:t>对各比选项目进行分包或转包</w:t>
            </w:r>
            <w:r>
              <w:rPr>
                <w:rFonts w:hint="eastAsia" w:ascii="仿宋" w:hAnsi="仿宋" w:eastAsia="仿宋" w:cs="仿宋"/>
                <w:color w:val="auto"/>
                <w:szCs w:val="21"/>
                <w:highlight w:val="none"/>
                <w:u w:val="none" w:color="auto"/>
                <w:lang w:eastAsia="zh-CN"/>
              </w:rPr>
              <w:t>（</w:t>
            </w:r>
            <w:r>
              <w:rPr>
                <w:rFonts w:hint="eastAsia" w:ascii="仿宋" w:hAnsi="仿宋" w:eastAsia="仿宋" w:cs="仿宋"/>
                <w:color w:val="auto"/>
                <w:szCs w:val="21"/>
                <w:highlight w:val="none"/>
                <w:u w:val="none" w:color="auto"/>
              </w:rPr>
              <w:t>供应商出具声明函</w:t>
            </w:r>
            <w:r>
              <w:rPr>
                <w:rFonts w:hint="eastAsia" w:ascii="仿宋" w:hAnsi="仿宋" w:eastAsia="仿宋" w:cs="仿宋"/>
                <w:color w:val="auto"/>
                <w:szCs w:val="21"/>
                <w:highlight w:val="none"/>
                <w:u w:val="none" w:color="auto"/>
                <w:lang w:eastAsia="zh-CN"/>
              </w:rPr>
              <w:t>）。</w:t>
            </w:r>
          </w:p>
        </w:tc>
        <w:tc>
          <w:tcPr>
            <w:tcW w:w="1185" w:type="dxa"/>
            <w:noWrap w:val="0"/>
            <w:vAlign w:val="center"/>
          </w:tcPr>
          <w:p w14:paraId="29EBF8D2">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0DFD0336">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41E3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trPr>
        <w:tc>
          <w:tcPr>
            <w:tcW w:w="815" w:type="dxa"/>
            <w:vMerge w:val="continue"/>
            <w:noWrap w:val="0"/>
            <w:vAlign w:val="center"/>
          </w:tcPr>
          <w:p w14:paraId="595F628D">
            <w:pPr>
              <w:jc w:val="center"/>
              <w:rPr>
                <w:rFonts w:hint="eastAsia"/>
                <w:color w:val="auto"/>
                <w:highlight w:val="none"/>
                <w:u w:val="none" w:color="auto"/>
              </w:rPr>
            </w:pPr>
          </w:p>
        </w:tc>
        <w:tc>
          <w:tcPr>
            <w:tcW w:w="1089" w:type="dxa"/>
            <w:noWrap w:val="0"/>
            <w:vAlign w:val="center"/>
          </w:tcPr>
          <w:p w14:paraId="298141C0">
            <w:pPr>
              <w:ind w:left="40" w:leftChars="19"/>
              <w:jc w:val="center"/>
              <w:rPr>
                <w:rFonts w:hint="eastAsia" w:ascii="仿宋" w:hAnsi="仿宋" w:eastAsia="仿宋" w:cs="仿宋"/>
                <w:color w:val="auto"/>
                <w:kern w:val="2"/>
                <w:sz w:val="21"/>
                <w:szCs w:val="21"/>
                <w:highlight w:val="none"/>
                <w:u w:val="none" w:color="auto"/>
                <w:lang w:val="en-US" w:eastAsia="zh-CN" w:bidi="ar-SA"/>
              </w:rPr>
            </w:pPr>
            <w:r>
              <w:rPr>
                <w:rFonts w:hint="eastAsia" w:ascii="仿宋" w:hAnsi="仿宋" w:eastAsia="仿宋" w:cs="仿宋"/>
                <w:color w:val="auto"/>
                <w:szCs w:val="21"/>
                <w:highlight w:val="none"/>
                <w:u w:val="none" w:color="auto"/>
                <w:lang w:val="en-US" w:eastAsia="zh-CN"/>
              </w:rPr>
              <w:t>落实政府采购政策需满足的资格要求</w:t>
            </w:r>
          </w:p>
        </w:tc>
        <w:tc>
          <w:tcPr>
            <w:tcW w:w="4032" w:type="dxa"/>
            <w:noWrap w:val="0"/>
            <w:vAlign w:val="center"/>
          </w:tcPr>
          <w:p w14:paraId="4767B3F5">
            <w:pPr>
              <w:spacing w:line="380" w:lineRule="exact"/>
              <w:ind w:left="40" w:leftChars="19"/>
              <w:jc w:val="left"/>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rPr>
              <w:t>本项目是专门面向中小企业采购的项目。（提供《中小企业声明函》</w:t>
            </w:r>
            <w:r>
              <w:rPr>
                <w:rFonts w:hint="eastAsia" w:ascii="仿宋" w:hAnsi="仿宋" w:eastAsia="仿宋" w:cs="仿宋"/>
                <w:color w:val="auto"/>
                <w:szCs w:val="21"/>
                <w:highlight w:val="none"/>
                <w:u w:val="none" w:color="auto"/>
                <w:lang w:eastAsia="zh-CN"/>
              </w:rPr>
              <w:t>，具体格式文件见比价文件P48中小企业声明函（工程、服务）</w:t>
            </w:r>
            <w:r>
              <w:rPr>
                <w:rFonts w:hint="eastAsia" w:ascii="仿宋" w:hAnsi="仿宋" w:eastAsia="仿宋" w:cs="仿宋"/>
                <w:color w:val="auto"/>
                <w:szCs w:val="21"/>
                <w:highlight w:val="none"/>
                <w:u w:val="none" w:color="auto"/>
                <w:lang w:val="hr-HR" w:eastAsia="zh-CN"/>
              </w:rPr>
              <w:t>，未按要求提供声明函的将导致响应无效</w:t>
            </w:r>
            <w:r>
              <w:rPr>
                <w:rFonts w:hint="eastAsia" w:ascii="仿宋" w:hAnsi="仿宋" w:eastAsia="仿宋" w:cs="仿宋"/>
                <w:color w:val="auto"/>
                <w:szCs w:val="21"/>
                <w:highlight w:val="none"/>
                <w:u w:val="none" w:color="auto"/>
                <w:lang w:eastAsia="zh-CN"/>
              </w:rPr>
              <w:t>）</w:t>
            </w:r>
            <w:r>
              <w:rPr>
                <w:rFonts w:hint="eastAsia" w:ascii="仿宋" w:hAnsi="仿宋" w:eastAsia="仿宋" w:cs="仿宋"/>
                <w:color w:val="auto"/>
                <w:szCs w:val="21"/>
                <w:highlight w:val="none"/>
                <w:u w:val="none" w:color="auto"/>
              </w:rPr>
              <w:t>。</w:t>
            </w:r>
            <w:r>
              <w:rPr>
                <w:rFonts w:hint="eastAsia" w:ascii="仿宋" w:hAnsi="仿宋" w:eastAsia="仿宋" w:cs="仿宋"/>
                <w:color w:val="auto"/>
                <w:szCs w:val="21"/>
                <w:highlight w:val="none"/>
                <w:u w:val="none" w:color="auto"/>
                <w:lang w:eastAsia="zh-CN"/>
              </w:rPr>
              <w:t>本项目中小企业划分标准所属行业为：</w:t>
            </w:r>
            <w:r>
              <w:rPr>
                <w:rFonts w:hint="eastAsia" w:ascii="仿宋" w:hAnsi="仿宋" w:eastAsia="仿宋" w:cs="仿宋"/>
                <w:b/>
                <w:bCs/>
                <w:color w:val="auto"/>
                <w:sz w:val="24"/>
                <w:highlight w:val="none"/>
                <w:lang w:bidi="ar"/>
              </w:rPr>
              <w:t>软件和信息技术服务业</w:t>
            </w:r>
          </w:p>
        </w:tc>
        <w:tc>
          <w:tcPr>
            <w:tcW w:w="1185" w:type="dxa"/>
            <w:noWrap w:val="0"/>
            <w:vAlign w:val="center"/>
          </w:tcPr>
          <w:p w14:paraId="1433E7EF">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7D85285B">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503E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15" w:type="dxa"/>
            <w:vMerge w:val="continue"/>
            <w:noWrap w:val="0"/>
            <w:vAlign w:val="center"/>
          </w:tcPr>
          <w:p w14:paraId="41383B3C">
            <w:pPr>
              <w:jc w:val="center"/>
              <w:rPr>
                <w:rFonts w:hint="eastAsia"/>
                <w:color w:val="auto"/>
                <w:highlight w:val="none"/>
                <w:u w:val="none" w:color="auto"/>
              </w:rPr>
            </w:pPr>
          </w:p>
        </w:tc>
        <w:tc>
          <w:tcPr>
            <w:tcW w:w="1089" w:type="dxa"/>
            <w:noWrap w:val="0"/>
            <w:vAlign w:val="center"/>
          </w:tcPr>
          <w:p w14:paraId="1F4D20A4">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lang w:val="en-US" w:eastAsia="zh-CN"/>
              </w:rPr>
              <w:t>报名</w:t>
            </w:r>
          </w:p>
        </w:tc>
        <w:tc>
          <w:tcPr>
            <w:tcW w:w="4032" w:type="dxa"/>
            <w:noWrap w:val="0"/>
            <w:vAlign w:val="center"/>
          </w:tcPr>
          <w:p w14:paraId="793A52B5">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已在办公室报名。</w:t>
            </w:r>
          </w:p>
        </w:tc>
        <w:tc>
          <w:tcPr>
            <w:tcW w:w="1185" w:type="dxa"/>
            <w:noWrap w:val="0"/>
            <w:vAlign w:val="center"/>
          </w:tcPr>
          <w:p w14:paraId="7E61C7F5">
            <w:pPr>
              <w:ind w:left="-171"/>
              <w:jc w:val="center"/>
              <w:rPr>
                <w:rFonts w:hint="eastAsia"/>
                <w:color w:val="auto"/>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3FAAF533">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u w:val="none" w:color="auto"/>
              </w:rPr>
            </w:pPr>
            <w:r>
              <w:rPr>
                <w:rFonts w:hint="eastAsia" w:ascii="仿宋" w:hAnsi="仿宋" w:eastAsia="仿宋" w:cs="仿宋"/>
                <w:color w:val="auto"/>
                <w:szCs w:val="21"/>
                <w:highlight w:val="none"/>
                <w:u w:val="none" w:color="auto"/>
              </w:rPr>
              <w:t>见响应文件第（）页</w:t>
            </w:r>
          </w:p>
        </w:tc>
      </w:tr>
      <w:tr w14:paraId="19E6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15" w:type="dxa"/>
            <w:vMerge w:val="restart"/>
            <w:noWrap w:val="0"/>
            <w:vAlign w:val="center"/>
          </w:tcPr>
          <w:p w14:paraId="7246E537">
            <w:pPr>
              <w:spacing w:line="380" w:lineRule="exact"/>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rPr>
              <w:t>符合性审查</w:t>
            </w:r>
          </w:p>
        </w:tc>
        <w:tc>
          <w:tcPr>
            <w:tcW w:w="1089" w:type="dxa"/>
            <w:noWrap w:val="0"/>
            <w:vAlign w:val="center"/>
          </w:tcPr>
          <w:p w14:paraId="2FF55E98">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lang w:eastAsia="zh-CN"/>
              </w:rPr>
              <w:t>文件签署</w:t>
            </w:r>
          </w:p>
        </w:tc>
        <w:tc>
          <w:tcPr>
            <w:tcW w:w="4032" w:type="dxa"/>
            <w:noWrap w:val="0"/>
            <w:vAlign w:val="center"/>
          </w:tcPr>
          <w:p w14:paraId="2E054040">
            <w:pPr>
              <w:tabs>
                <w:tab w:val="left" w:pos="2880"/>
              </w:tabs>
              <w:spacing w:line="380" w:lineRule="exact"/>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按照比选文件规定要求签署、盖章且响应文件有法定代表人签字或盖个人名章（或签字人有法定代表人有效授权书）的。</w:t>
            </w:r>
          </w:p>
        </w:tc>
        <w:tc>
          <w:tcPr>
            <w:tcW w:w="1185" w:type="dxa"/>
            <w:noWrap w:val="0"/>
            <w:vAlign w:val="center"/>
          </w:tcPr>
          <w:p w14:paraId="025B1003">
            <w:pPr>
              <w:ind w:left="-171"/>
              <w:jc w:val="center"/>
              <w:rPr>
                <w:rFonts w:hint="eastAsia"/>
                <w:color w:val="auto"/>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32CCD87A">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u w:val="none" w:color="auto"/>
              </w:rPr>
            </w:pPr>
            <w:r>
              <w:rPr>
                <w:rFonts w:hint="eastAsia" w:ascii="仿宋" w:hAnsi="仿宋" w:eastAsia="仿宋" w:cs="仿宋"/>
                <w:color w:val="auto"/>
                <w:szCs w:val="21"/>
                <w:highlight w:val="none"/>
                <w:u w:val="none" w:color="auto"/>
              </w:rPr>
              <w:t>见响应文件第（）页</w:t>
            </w:r>
          </w:p>
        </w:tc>
      </w:tr>
      <w:tr w14:paraId="19FD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15" w:type="dxa"/>
            <w:vMerge w:val="continue"/>
            <w:noWrap w:val="0"/>
            <w:vAlign w:val="top"/>
          </w:tcPr>
          <w:p w14:paraId="129C9F95">
            <w:pPr>
              <w:rPr>
                <w:rFonts w:hint="eastAsia"/>
                <w:color w:val="auto"/>
                <w:highlight w:val="none"/>
                <w:u w:val="none" w:color="auto"/>
              </w:rPr>
            </w:pPr>
          </w:p>
        </w:tc>
        <w:tc>
          <w:tcPr>
            <w:tcW w:w="1089" w:type="dxa"/>
            <w:noWrap w:val="0"/>
            <w:vAlign w:val="center"/>
          </w:tcPr>
          <w:p w14:paraId="6ABC86FA">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lang w:eastAsia="zh-CN"/>
              </w:rPr>
              <w:t>响应有效期</w:t>
            </w:r>
          </w:p>
        </w:tc>
        <w:tc>
          <w:tcPr>
            <w:tcW w:w="4032" w:type="dxa"/>
            <w:noWrap w:val="0"/>
            <w:vAlign w:val="center"/>
          </w:tcPr>
          <w:p w14:paraId="3345B570">
            <w:pPr>
              <w:tabs>
                <w:tab w:val="left" w:pos="2880"/>
              </w:tabs>
              <w:spacing w:line="380" w:lineRule="exact"/>
              <w:jc w:val="left"/>
              <w:rPr>
                <w:rFonts w:hint="eastAsia"/>
                <w:color w:val="auto"/>
                <w:highlight w:val="none"/>
                <w:u w:val="none" w:color="auto"/>
              </w:rPr>
            </w:pPr>
            <w:r>
              <w:rPr>
                <w:rFonts w:hint="eastAsia" w:ascii="仿宋" w:hAnsi="仿宋" w:eastAsia="仿宋" w:cs="仿宋"/>
                <w:color w:val="auto"/>
                <w:szCs w:val="21"/>
                <w:highlight w:val="none"/>
                <w:u w:val="none" w:color="auto"/>
                <w:lang w:eastAsia="zh-CN"/>
              </w:rPr>
              <w:t>响应函已提交并符合比选文件要求的，且响应有效期不少于比选文件中载明的响应有效期限；</w:t>
            </w:r>
          </w:p>
        </w:tc>
        <w:tc>
          <w:tcPr>
            <w:tcW w:w="1185" w:type="dxa"/>
            <w:noWrap w:val="0"/>
            <w:vAlign w:val="center"/>
          </w:tcPr>
          <w:p w14:paraId="1A812587">
            <w:pPr>
              <w:ind w:left="-171"/>
              <w:jc w:val="center"/>
              <w:rPr>
                <w:rFonts w:hint="eastAsia"/>
                <w:color w:val="auto"/>
                <w:highlight w:val="none"/>
                <w:u w:val="none" w:color="auto"/>
              </w:rPr>
            </w:pPr>
            <w:r>
              <w:rPr>
                <w:rFonts w:hint="eastAsia" w:ascii="仿宋" w:hAnsi="仿宋" w:eastAsia="仿宋" w:cs="仿宋"/>
                <w:color w:val="auto"/>
                <w:szCs w:val="21"/>
                <w:highlight w:val="none"/>
                <w:u w:val="none" w:color="auto"/>
              </w:rPr>
              <w:t xml:space="preserve">□通过  </w:t>
            </w:r>
            <w:r>
              <w:rPr>
                <w:rFonts w:hint="eastAsia" w:ascii="仿宋" w:hAnsi="仿宋" w:eastAsia="仿宋" w:cs="仿宋"/>
                <w:color w:val="auto"/>
                <w:szCs w:val="21"/>
                <w:highlight w:val="none"/>
                <w:u w:val="none" w:color="auto"/>
              </w:rPr>
              <w:sym w:font="Wingdings 2" w:char="00A3"/>
            </w:r>
            <w:r>
              <w:rPr>
                <w:rFonts w:hint="eastAsia" w:ascii="仿宋" w:hAnsi="仿宋" w:eastAsia="仿宋" w:cs="仿宋"/>
                <w:color w:val="auto"/>
                <w:szCs w:val="21"/>
                <w:highlight w:val="none"/>
                <w:u w:val="none" w:color="auto"/>
              </w:rPr>
              <w:t>不通过</w:t>
            </w:r>
          </w:p>
        </w:tc>
        <w:tc>
          <w:tcPr>
            <w:tcW w:w="1095" w:type="dxa"/>
            <w:noWrap w:val="0"/>
            <w:vAlign w:val="center"/>
          </w:tcPr>
          <w:p w14:paraId="3470C081">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u w:val="none" w:color="auto"/>
              </w:rPr>
            </w:pPr>
            <w:r>
              <w:rPr>
                <w:rFonts w:hint="eastAsia" w:ascii="仿宋" w:hAnsi="仿宋" w:eastAsia="仿宋" w:cs="仿宋"/>
                <w:color w:val="auto"/>
                <w:szCs w:val="21"/>
                <w:highlight w:val="none"/>
                <w:u w:val="none" w:color="auto"/>
              </w:rPr>
              <w:t>见响应文件第（）页</w:t>
            </w:r>
          </w:p>
        </w:tc>
      </w:tr>
      <w:tr w14:paraId="60A6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15" w:type="dxa"/>
            <w:vMerge w:val="continue"/>
            <w:noWrap w:val="0"/>
            <w:vAlign w:val="top"/>
          </w:tcPr>
          <w:p w14:paraId="3021F7E2">
            <w:pPr>
              <w:rPr>
                <w:rFonts w:hint="eastAsia"/>
                <w:color w:val="auto"/>
                <w:highlight w:val="none"/>
                <w:u w:val="none" w:color="auto"/>
              </w:rPr>
            </w:pPr>
          </w:p>
        </w:tc>
        <w:tc>
          <w:tcPr>
            <w:tcW w:w="1089" w:type="dxa"/>
            <w:noWrap w:val="0"/>
            <w:vAlign w:val="center"/>
          </w:tcPr>
          <w:p w14:paraId="110DDEB5">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报价合理性</w:t>
            </w:r>
          </w:p>
        </w:tc>
        <w:tc>
          <w:tcPr>
            <w:tcW w:w="4032" w:type="dxa"/>
            <w:noWrap w:val="0"/>
            <w:vAlign w:val="center"/>
          </w:tcPr>
          <w:p w14:paraId="3D38F862">
            <w:pPr>
              <w:tabs>
                <w:tab w:val="left" w:pos="2880"/>
              </w:tabs>
              <w:spacing w:line="380" w:lineRule="exact"/>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报价方案是唯一确定、报价合理。</w:t>
            </w:r>
            <w:r>
              <w:rPr>
                <w:rFonts w:hint="eastAsia" w:ascii="仿宋" w:hAnsi="仿宋" w:eastAsia="仿宋" w:cs="仿宋"/>
                <w:color w:val="auto"/>
                <w:szCs w:val="21"/>
                <w:highlight w:val="none"/>
                <w:u w:val="none" w:color="auto"/>
                <w:lang w:val="en-US" w:eastAsia="zh-CN"/>
              </w:rPr>
              <w:t xml:space="preserve"> </w:t>
            </w:r>
            <w:r>
              <w:rPr>
                <w:rFonts w:hint="eastAsia" w:ascii="仿宋" w:hAnsi="仿宋" w:eastAsia="仿宋" w:cs="仿宋"/>
                <w:color w:val="auto"/>
                <w:szCs w:val="21"/>
                <w:highlight w:val="none"/>
                <w:u w:val="none" w:color="auto"/>
                <w:lang w:eastAsia="zh-CN"/>
              </w:rPr>
              <w:t>如有分项报价要求，各分项报价不得高于各分项最高预算单价，合计总报价是固定唯一价且无超出采购预算或最高限价；</w:t>
            </w:r>
          </w:p>
        </w:tc>
        <w:tc>
          <w:tcPr>
            <w:tcW w:w="1185" w:type="dxa"/>
            <w:noWrap w:val="0"/>
            <w:vAlign w:val="center"/>
          </w:tcPr>
          <w:p w14:paraId="7A16D90A">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49DA05D7">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见响应文件第（）页</w:t>
            </w:r>
          </w:p>
        </w:tc>
      </w:tr>
      <w:tr w14:paraId="4721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15" w:type="dxa"/>
            <w:vMerge w:val="continue"/>
            <w:noWrap w:val="0"/>
            <w:vAlign w:val="top"/>
          </w:tcPr>
          <w:p w14:paraId="6DD1FAE8">
            <w:pPr>
              <w:rPr>
                <w:rFonts w:hint="eastAsia"/>
                <w:color w:val="auto"/>
                <w:highlight w:val="none"/>
                <w:u w:val="none" w:color="auto"/>
              </w:rPr>
            </w:pPr>
          </w:p>
        </w:tc>
        <w:tc>
          <w:tcPr>
            <w:tcW w:w="1089" w:type="dxa"/>
            <w:noWrap w:val="0"/>
            <w:vAlign w:val="center"/>
          </w:tcPr>
          <w:p w14:paraId="4F377A78">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其他</w:t>
            </w:r>
          </w:p>
        </w:tc>
        <w:tc>
          <w:tcPr>
            <w:tcW w:w="4032" w:type="dxa"/>
            <w:noWrap w:val="0"/>
            <w:vAlign w:val="center"/>
          </w:tcPr>
          <w:p w14:paraId="2215251B">
            <w:pPr>
              <w:tabs>
                <w:tab w:val="left" w:pos="2880"/>
              </w:tabs>
              <w:spacing w:line="380" w:lineRule="exact"/>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按有关法律、法规、规章和比选文件中规定的其他无效响应情形。</w:t>
            </w:r>
          </w:p>
        </w:tc>
        <w:tc>
          <w:tcPr>
            <w:tcW w:w="1185" w:type="dxa"/>
            <w:noWrap w:val="0"/>
            <w:vAlign w:val="center"/>
          </w:tcPr>
          <w:p w14:paraId="3AF6DE55">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 xml:space="preserve">□通过  </w:t>
            </w:r>
            <w:r>
              <w:rPr>
                <w:rFonts w:hint="eastAsia" w:ascii="仿宋" w:hAnsi="仿宋" w:eastAsia="仿宋" w:cs="仿宋"/>
                <w:color w:val="auto"/>
                <w:szCs w:val="21"/>
                <w:highlight w:val="none"/>
                <w:u w:val="none" w:color="auto"/>
              </w:rPr>
              <w:sym w:font="Wingdings 2" w:char="00A3"/>
            </w:r>
            <w:r>
              <w:rPr>
                <w:rFonts w:hint="eastAsia" w:ascii="仿宋" w:hAnsi="仿宋" w:eastAsia="仿宋" w:cs="仿宋"/>
                <w:color w:val="auto"/>
                <w:szCs w:val="21"/>
                <w:highlight w:val="none"/>
                <w:u w:val="none" w:color="auto"/>
              </w:rPr>
              <w:t>不通过</w:t>
            </w:r>
          </w:p>
        </w:tc>
        <w:tc>
          <w:tcPr>
            <w:tcW w:w="1095" w:type="dxa"/>
            <w:noWrap w:val="0"/>
            <w:vAlign w:val="center"/>
          </w:tcPr>
          <w:p w14:paraId="1BE5D002">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见响应文件第（）页</w:t>
            </w:r>
          </w:p>
        </w:tc>
      </w:tr>
    </w:tbl>
    <w:p w14:paraId="6C6CC644">
      <w:pPr>
        <w:rPr>
          <w:rFonts w:hint="eastAsia"/>
          <w:color w:val="auto"/>
          <w:highlight w:val="none"/>
          <w:u w:val="none" w:color="auto"/>
        </w:rPr>
      </w:pPr>
    </w:p>
    <w:p w14:paraId="28A7B600">
      <w:pPr>
        <w:pStyle w:val="6"/>
        <w:spacing w:line="36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szCs w:val="24"/>
          <w:highlight w:val="none"/>
          <w:u w:val="none" w:color="auto"/>
        </w:rPr>
        <w:t>注：以上材料将作为</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lang w:val="en-US" w:eastAsia="zh-CN"/>
        </w:rPr>
        <w:t>资格性和符合性</w:t>
      </w:r>
      <w:r>
        <w:rPr>
          <w:rFonts w:hint="eastAsia" w:ascii="仿宋" w:hAnsi="仿宋" w:eastAsia="仿宋" w:cs="仿宋"/>
          <w:color w:val="auto"/>
          <w:sz w:val="24"/>
          <w:szCs w:val="24"/>
          <w:highlight w:val="none"/>
          <w:u w:val="none" w:color="auto"/>
        </w:rPr>
        <w:t>审核的重要内容之一，</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必须严格按照其内容及要求在响应文件中对应序列如实提供，对缺漏和不符合项将会直接导致响应无效！在对应的□打“√”，并标注页码。</w:t>
      </w:r>
    </w:p>
    <w:p w14:paraId="00DA1E7F">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00FA6030">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58DF6E84">
      <w:pPr>
        <w:adjustRightInd w:val="0"/>
        <w:snapToGrid w:val="0"/>
        <w:spacing w:line="300" w:lineRule="auto"/>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40D3EF46">
      <w:pPr>
        <w:pStyle w:val="9"/>
        <w:adjustRightInd w:val="0"/>
        <w:snapToGrid w:val="0"/>
        <w:spacing w:line="440" w:lineRule="exact"/>
        <w:rPr>
          <w:rFonts w:hint="eastAsia" w:ascii="仿宋" w:hAnsi="仿宋" w:eastAsia="仿宋" w:cs="仿宋"/>
          <w:b/>
          <w:bCs/>
          <w:color w:val="auto"/>
          <w:sz w:val="28"/>
          <w:highlight w:val="none"/>
          <w:u w:val="none" w:color="auto"/>
        </w:rPr>
      </w:pPr>
      <w:r>
        <w:rPr>
          <w:rFonts w:ascii="仿宋" w:hAnsi="仿宋" w:eastAsia="仿宋" w:cs="仿宋"/>
          <w:b/>
          <w:bCs/>
          <w:color w:val="auto"/>
          <w:sz w:val="28"/>
          <w:highlight w:val="none"/>
          <w:u w:val="none" w:color="auto"/>
        </w:rPr>
        <w:br w:type="page"/>
      </w:r>
      <w:r>
        <w:rPr>
          <w:rFonts w:hint="eastAsia" w:ascii="仿宋" w:hAnsi="仿宋" w:eastAsia="仿宋" w:cs="仿宋"/>
          <w:b/>
          <w:bCs/>
          <w:color w:val="auto"/>
          <w:sz w:val="28"/>
          <w:highlight w:val="none"/>
          <w:u w:val="none" w:color="auto"/>
        </w:rPr>
        <w:t>2 评审项目响应资料表</w:t>
      </w:r>
    </w:p>
    <w:tbl>
      <w:tblPr>
        <w:tblStyle w:val="14"/>
        <w:tblW w:w="8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5254"/>
        <w:gridCol w:w="1535"/>
      </w:tblGrid>
      <w:tr w14:paraId="193B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94" w:type="dxa"/>
            <w:noWrap w:val="0"/>
            <w:vAlign w:val="center"/>
          </w:tcPr>
          <w:p w14:paraId="598DA04D">
            <w:pPr>
              <w:pStyle w:val="21"/>
              <w:adjustRightInd/>
              <w:jc w:val="center"/>
              <w:rPr>
                <w:rFonts w:hint="eastAsia" w:ascii="仿宋" w:hAnsi="仿宋" w:eastAsia="仿宋" w:cs="仿宋"/>
                <w:b/>
                <w:bCs/>
                <w:color w:val="auto"/>
                <w:kern w:val="2"/>
                <w:sz w:val="21"/>
                <w:szCs w:val="21"/>
                <w:highlight w:val="none"/>
                <w:u w:val="none" w:color="auto"/>
              </w:rPr>
            </w:pPr>
            <w:r>
              <w:rPr>
                <w:rFonts w:hint="eastAsia" w:ascii="仿宋" w:hAnsi="仿宋" w:eastAsia="仿宋" w:cs="仿宋"/>
                <w:b/>
                <w:bCs/>
                <w:color w:val="auto"/>
                <w:kern w:val="2"/>
                <w:sz w:val="21"/>
                <w:szCs w:val="21"/>
                <w:highlight w:val="none"/>
                <w:u w:val="none" w:color="auto"/>
              </w:rPr>
              <w:t>评审分项</w:t>
            </w:r>
          </w:p>
          <w:p w14:paraId="5CD271DF">
            <w:pPr>
              <w:pStyle w:val="21"/>
              <w:adjustRightInd/>
              <w:jc w:val="center"/>
              <w:rPr>
                <w:rFonts w:hint="eastAsia" w:ascii="仿宋" w:hAnsi="仿宋" w:eastAsia="仿宋" w:cs="仿宋"/>
                <w:b/>
                <w:bCs/>
                <w:color w:val="auto"/>
                <w:kern w:val="2"/>
                <w:sz w:val="21"/>
                <w:szCs w:val="21"/>
                <w:highlight w:val="none"/>
                <w:u w:val="none" w:color="auto"/>
              </w:rPr>
            </w:pPr>
            <w:r>
              <w:rPr>
                <w:rFonts w:hint="eastAsia" w:ascii="仿宋" w:hAnsi="仿宋" w:eastAsia="仿宋" w:cs="仿宋"/>
                <w:b/>
                <w:bCs/>
                <w:color w:val="auto"/>
                <w:kern w:val="2"/>
                <w:sz w:val="21"/>
                <w:szCs w:val="21"/>
                <w:highlight w:val="none"/>
                <w:u w:val="none" w:color="auto"/>
              </w:rPr>
              <w:t>（评分标准）</w:t>
            </w:r>
          </w:p>
        </w:tc>
        <w:tc>
          <w:tcPr>
            <w:tcW w:w="5254" w:type="dxa"/>
            <w:noWrap w:val="0"/>
            <w:vAlign w:val="center"/>
          </w:tcPr>
          <w:p w14:paraId="1AEF4E0F">
            <w:pPr>
              <w:pStyle w:val="21"/>
              <w:adjustRightInd/>
              <w:rPr>
                <w:rFonts w:hint="eastAsia" w:ascii="仿宋" w:hAnsi="仿宋" w:eastAsia="仿宋" w:cs="仿宋"/>
                <w:b/>
                <w:bCs/>
                <w:color w:val="auto"/>
                <w:kern w:val="2"/>
                <w:sz w:val="21"/>
                <w:szCs w:val="21"/>
                <w:highlight w:val="none"/>
                <w:u w:val="none" w:color="auto"/>
              </w:rPr>
            </w:pPr>
            <w:r>
              <w:rPr>
                <w:rFonts w:hint="eastAsia" w:ascii="仿宋" w:hAnsi="仿宋" w:eastAsia="仿宋" w:cs="仿宋"/>
                <w:b/>
                <w:bCs/>
                <w:color w:val="auto"/>
                <w:kern w:val="2"/>
                <w:sz w:val="21"/>
                <w:szCs w:val="21"/>
                <w:highlight w:val="none"/>
                <w:u w:val="none" w:color="auto"/>
              </w:rPr>
              <w:t>评审内容</w:t>
            </w:r>
          </w:p>
        </w:tc>
        <w:tc>
          <w:tcPr>
            <w:tcW w:w="1535" w:type="dxa"/>
            <w:noWrap w:val="0"/>
            <w:vAlign w:val="center"/>
          </w:tcPr>
          <w:p w14:paraId="6B3796D9">
            <w:pPr>
              <w:pStyle w:val="21"/>
              <w:adjustRightInd/>
              <w:rPr>
                <w:rFonts w:hint="eastAsia" w:ascii="仿宋" w:hAnsi="仿宋" w:eastAsia="仿宋" w:cs="仿宋"/>
                <w:b/>
                <w:bCs/>
                <w:color w:val="auto"/>
                <w:kern w:val="2"/>
                <w:sz w:val="21"/>
                <w:szCs w:val="21"/>
                <w:highlight w:val="none"/>
                <w:u w:val="none" w:color="auto"/>
              </w:rPr>
            </w:pPr>
            <w:r>
              <w:rPr>
                <w:rFonts w:hint="eastAsia" w:ascii="仿宋" w:hAnsi="仿宋" w:eastAsia="仿宋" w:cs="仿宋"/>
                <w:b/>
                <w:bCs/>
                <w:color w:val="auto"/>
                <w:kern w:val="2"/>
                <w:sz w:val="21"/>
                <w:szCs w:val="21"/>
                <w:highlight w:val="none"/>
                <w:u w:val="none" w:color="auto"/>
              </w:rPr>
              <w:t>证明文件</w:t>
            </w:r>
          </w:p>
        </w:tc>
      </w:tr>
      <w:tr w14:paraId="3DD2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394" w:type="dxa"/>
            <w:shd w:val="clear" w:color="auto" w:fill="auto"/>
            <w:noWrap w:val="0"/>
            <w:vAlign w:val="center"/>
          </w:tcPr>
          <w:p w14:paraId="09471E59">
            <w:pPr>
              <w:pStyle w:val="2"/>
              <w:jc w:val="left"/>
              <w:rPr>
                <w:rFonts w:hint="eastAsia" w:ascii="Arial" w:hAnsi="Arial" w:eastAsia="黑体" w:cs="Times New Roman"/>
                <w:b w:val="0"/>
                <w:bCs w:val="0"/>
                <w:color w:val="auto"/>
                <w:kern w:val="2"/>
                <w:sz w:val="32"/>
                <w:szCs w:val="32"/>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响应</w:t>
            </w:r>
            <w:r>
              <w:rPr>
                <w:rFonts w:hint="eastAsia" w:ascii="仿宋" w:hAnsi="仿宋" w:eastAsia="仿宋" w:cs="仿宋"/>
                <w:b w:val="0"/>
                <w:bCs w:val="0"/>
                <w:color w:val="auto"/>
                <w:kern w:val="0"/>
                <w:sz w:val="24"/>
                <w:szCs w:val="24"/>
                <w:highlight w:val="none"/>
                <w:lang w:val="en-US" w:eastAsia="zh-Hans" w:bidi="ar-SA"/>
              </w:rPr>
              <w:t>报价得分</w:t>
            </w:r>
          </w:p>
        </w:tc>
        <w:tc>
          <w:tcPr>
            <w:tcW w:w="5254" w:type="dxa"/>
            <w:shd w:val="clear" w:color="auto" w:fill="auto"/>
            <w:noWrap w:val="0"/>
            <w:vAlign w:val="center"/>
          </w:tcPr>
          <w:p w14:paraId="6B09515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响应报价得分＝（评审基准价/响应报价）×价格分值</w:t>
            </w:r>
          </w:p>
          <w:p w14:paraId="7E95C6BC">
            <w:pPr>
              <w:pStyle w:val="7"/>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kern w:val="0"/>
                <w:sz w:val="24"/>
                <w:szCs w:val="24"/>
                <w:highlight w:val="none"/>
                <w:lang w:eastAsia="zh-CN"/>
              </w:rPr>
              <w:t>【注：满足比选文件要求且响应价格最低的响应报价为评审基准价。】最低报价不是成交的唯一依据。因落实政府采购政策进行价格调整的，以调整后的价格计算评审基准价和响应报价。</w:t>
            </w:r>
          </w:p>
        </w:tc>
        <w:tc>
          <w:tcPr>
            <w:tcW w:w="1535" w:type="dxa"/>
            <w:noWrap w:val="0"/>
            <w:vAlign w:val="center"/>
          </w:tcPr>
          <w:p w14:paraId="473281AC">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2CDE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394" w:type="dxa"/>
            <w:shd w:val="clear" w:color="auto" w:fill="auto"/>
            <w:noWrap w:val="0"/>
            <w:vAlign w:val="center"/>
          </w:tcPr>
          <w:p w14:paraId="08C3A649">
            <w:pPr>
              <w:widowControl/>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项目技术要求中▲号条款的响应程度</w:t>
            </w:r>
          </w:p>
        </w:tc>
        <w:tc>
          <w:tcPr>
            <w:tcW w:w="5254" w:type="dxa"/>
            <w:shd w:val="clear" w:color="auto" w:fill="auto"/>
            <w:noWrap w:val="0"/>
            <w:vAlign w:val="center"/>
          </w:tcPr>
          <w:p w14:paraId="68290AA4">
            <w:pPr>
              <w:widowControl/>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完全满足“四、项目技术要求”中带▲的重要参数，得14分；①有一项不满足带▲的重要参数的得12分；②有二项不满足带▲的重要参数的得10分；以此类推，当带▲号条款负偏离达到7项（含）以上时，视为严重偏离此评分项不得分。比选文件未要求提供证明材料的技术参数，以响应文件格式技术和服务要求响应表为准。</w:t>
            </w:r>
          </w:p>
        </w:tc>
        <w:tc>
          <w:tcPr>
            <w:tcW w:w="1535" w:type="dxa"/>
            <w:noWrap w:val="0"/>
            <w:vAlign w:val="center"/>
          </w:tcPr>
          <w:p w14:paraId="58B6C763">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0B9C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94" w:type="dxa"/>
            <w:shd w:val="clear" w:color="auto" w:fill="auto"/>
            <w:noWrap w:val="0"/>
            <w:vAlign w:val="center"/>
          </w:tcPr>
          <w:p w14:paraId="3BEC567D">
            <w:pPr>
              <w:widowControl/>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项目要求要求及商务要求中不带▲号条款的响应程度</w:t>
            </w:r>
          </w:p>
        </w:tc>
        <w:tc>
          <w:tcPr>
            <w:tcW w:w="5254" w:type="dxa"/>
            <w:shd w:val="clear" w:color="auto" w:fill="auto"/>
            <w:noWrap w:val="0"/>
            <w:vAlign w:val="center"/>
          </w:tcPr>
          <w:p w14:paraId="064536AE">
            <w:pPr>
              <w:widowControl/>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完全满足“项目要求要求及商务要求”中不带▲号的一般技术参数，得6分；有一项不带▲号条款负偏离，得5分； 有二项不带▲号条款负偏离，得4分； 以此类推，当不带▲号条款负偏离达到6项（含）以上时，视为严重偏离此评分项不得分。 比选文件未要求提供证明材料的技术参数，以响应文件格式技术和服务要求响应表为准。</w:t>
            </w:r>
          </w:p>
        </w:tc>
        <w:tc>
          <w:tcPr>
            <w:tcW w:w="1535" w:type="dxa"/>
            <w:noWrap w:val="0"/>
            <w:vAlign w:val="center"/>
          </w:tcPr>
          <w:p w14:paraId="0ADDAB5F">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2083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4" w:type="dxa"/>
            <w:shd w:val="clear" w:color="auto" w:fill="auto"/>
            <w:noWrap w:val="0"/>
            <w:vAlign w:val="center"/>
          </w:tcPr>
          <w:p w14:paraId="0129E972">
            <w:pPr>
              <w:widowControl/>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项目实施方案设计</w:t>
            </w:r>
          </w:p>
        </w:tc>
        <w:tc>
          <w:tcPr>
            <w:tcW w:w="5254" w:type="dxa"/>
            <w:shd w:val="clear" w:color="auto" w:fill="auto"/>
            <w:noWrap w:val="0"/>
            <w:vAlign w:val="center"/>
          </w:tcPr>
          <w:p w14:paraId="3A7D7127">
            <w:pPr>
              <w:widowControl/>
              <w:ind w:firstLine="0" w:firstLineChars="0"/>
              <w:jc w:val="left"/>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根据采购</w:t>
            </w:r>
            <w:r>
              <w:rPr>
                <w:rFonts w:hint="eastAsia" w:ascii="仿宋" w:hAnsi="仿宋" w:eastAsia="仿宋" w:cs="仿宋"/>
                <w:color w:val="auto"/>
                <w:kern w:val="0"/>
                <w:sz w:val="24"/>
                <w:szCs w:val="24"/>
                <w:highlight w:val="none"/>
                <w:u w:val="none"/>
                <w:lang w:val="en-US" w:eastAsia="zh-Hans"/>
              </w:rPr>
              <w:t>需求</w:t>
            </w:r>
            <w:r>
              <w:rPr>
                <w:rFonts w:hint="eastAsia" w:ascii="仿宋" w:hAnsi="仿宋" w:eastAsia="仿宋" w:cs="仿宋"/>
                <w:color w:val="auto"/>
                <w:kern w:val="0"/>
                <w:sz w:val="24"/>
                <w:szCs w:val="24"/>
                <w:highlight w:val="none"/>
                <w:u w:val="none"/>
                <w:lang w:val="en-US" w:eastAsia="zh-CN"/>
              </w:rPr>
              <w:t>，响应供应商</w:t>
            </w:r>
            <w:r>
              <w:rPr>
                <w:rFonts w:hint="eastAsia" w:ascii="仿宋" w:hAnsi="仿宋" w:eastAsia="仿宋" w:cs="仿宋"/>
                <w:color w:val="auto"/>
                <w:kern w:val="0"/>
                <w:sz w:val="24"/>
                <w:szCs w:val="24"/>
                <w:highlight w:val="none"/>
                <w:lang w:val="en-US" w:eastAsia="zh-Hans"/>
              </w:rPr>
              <w:t>制定的实施方案（包括但不限于项目管理措施</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Hans"/>
              </w:rPr>
              <w:t>项目实施进度计划）进行评审：</w:t>
            </w:r>
          </w:p>
          <w:p w14:paraId="2AAF74C6">
            <w:pPr>
              <w:widowControl/>
              <w:ind w:firstLine="0" w:firstLineChars="0"/>
              <w:jc w:val="left"/>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1.实施方案合理性、完整性强，具备可行性，完全满足且优于采购需求的得</w:t>
            </w:r>
            <w:r>
              <w:rPr>
                <w:rFonts w:hint="eastAsia" w:ascii="仿宋" w:hAnsi="仿宋" w:eastAsia="仿宋" w:cs="仿宋"/>
                <w:color w:val="auto"/>
                <w:kern w:val="0"/>
                <w:sz w:val="24"/>
                <w:szCs w:val="24"/>
                <w:highlight w:val="none"/>
                <w:lang w:val="en-US" w:eastAsia="zh-CN"/>
              </w:rPr>
              <w:t>14</w:t>
            </w:r>
            <w:r>
              <w:rPr>
                <w:rFonts w:hint="eastAsia" w:ascii="仿宋" w:hAnsi="仿宋" w:eastAsia="仿宋" w:cs="仿宋"/>
                <w:color w:val="auto"/>
                <w:kern w:val="0"/>
                <w:sz w:val="24"/>
                <w:szCs w:val="24"/>
                <w:highlight w:val="none"/>
                <w:lang w:val="en-US" w:eastAsia="zh-Hans"/>
              </w:rPr>
              <w:t>分；</w:t>
            </w:r>
          </w:p>
          <w:p w14:paraId="6D6F5F54">
            <w:pPr>
              <w:widowControl/>
              <w:ind w:firstLine="0" w:firstLineChars="0"/>
              <w:jc w:val="left"/>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2.实施方案合理性、完整性较强，比较具备可行性，完全满足采购需求的得</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lang w:val="en-US" w:eastAsia="zh-Hans"/>
              </w:rPr>
              <w:t>分；</w:t>
            </w:r>
          </w:p>
          <w:p w14:paraId="3AA3B29E">
            <w:pPr>
              <w:widowControl/>
              <w:ind w:firstLine="0" w:firstLineChars="0"/>
              <w:jc w:val="left"/>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Hans"/>
              </w:rPr>
              <w:t>3.实施方案合理性、完整性较差，不具备可行性，不能完全满足采购需求的得</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val="en-US" w:eastAsia="zh-Hans"/>
              </w:rPr>
              <w:t>分；</w:t>
            </w:r>
          </w:p>
          <w:p w14:paraId="6D05CB53">
            <w:pPr>
              <w:widowControl/>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Hans"/>
              </w:rPr>
              <w:t>4.未提供实施方案得0分。</w:t>
            </w:r>
          </w:p>
        </w:tc>
        <w:tc>
          <w:tcPr>
            <w:tcW w:w="1535" w:type="dxa"/>
            <w:noWrap w:val="0"/>
            <w:vAlign w:val="center"/>
          </w:tcPr>
          <w:p w14:paraId="74445256">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57C4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shd w:val="clear" w:color="auto" w:fill="auto"/>
            <w:noWrap w:val="0"/>
            <w:vAlign w:val="center"/>
          </w:tcPr>
          <w:p w14:paraId="165293E6">
            <w:pPr>
              <w:widowControl/>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售后服务方案</w:t>
            </w:r>
          </w:p>
        </w:tc>
        <w:tc>
          <w:tcPr>
            <w:tcW w:w="5254" w:type="dxa"/>
            <w:shd w:val="clear" w:color="auto" w:fill="auto"/>
            <w:noWrap w:val="0"/>
            <w:vAlign w:val="center"/>
          </w:tcPr>
          <w:p w14:paraId="307003FD">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根据响应供应商所提供的售后服务方案进行评价：</w:t>
            </w:r>
          </w:p>
          <w:p w14:paraId="3C8FE2E7">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1.方案详细周全、科学合理、针对性强的，得11分；</w:t>
            </w:r>
          </w:p>
          <w:p w14:paraId="62298BBA">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2.方案基本合理、清晰可行的，得7分；</w:t>
            </w:r>
          </w:p>
          <w:p w14:paraId="75164538">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3.方案较简略、针对性不强的，得3分；</w:t>
            </w:r>
          </w:p>
          <w:p w14:paraId="13BCE2FD">
            <w:pPr>
              <w:widowControl/>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4.未提供方案的，得0分。</w:t>
            </w:r>
          </w:p>
        </w:tc>
        <w:tc>
          <w:tcPr>
            <w:tcW w:w="1535" w:type="dxa"/>
            <w:noWrap w:val="0"/>
            <w:vAlign w:val="center"/>
          </w:tcPr>
          <w:p w14:paraId="518E73D8">
            <w:pPr>
              <w:widowControl/>
              <w:jc w:val="center"/>
              <w:rPr>
                <w:rFonts w:hint="eastAsia" w:ascii="仿宋" w:hAnsi="仿宋" w:eastAsia="仿宋" w:cs="仿宋"/>
                <w:color w:val="auto"/>
                <w:sz w:val="21"/>
                <w:szCs w:val="21"/>
                <w:highlight w:val="none"/>
                <w:u w:val="none" w:color="auto"/>
                <w:lang w:val="en-US" w:eastAsia="zh-CN"/>
              </w:rPr>
            </w:pPr>
            <w:r>
              <w:rPr>
                <w:rFonts w:hint="eastAsia" w:ascii="仿宋" w:hAnsi="仿宋" w:eastAsia="仿宋" w:cs="仿宋"/>
                <w:color w:val="auto"/>
                <w:sz w:val="21"/>
                <w:szCs w:val="21"/>
                <w:highlight w:val="none"/>
                <w:u w:val="none" w:color="auto"/>
              </w:rPr>
              <w:t>见响应文件第（      ）页</w:t>
            </w:r>
          </w:p>
        </w:tc>
      </w:tr>
      <w:tr w14:paraId="1D85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shd w:val="clear" w:color="auto" w:fill="auto"/>
            <w:noWrap w:val="0"/>
            <w:vAlign w:val="center"/>
          </w:tcPr>
          <w:p w14:paraId="352970BA">
            <w:pPr>
              <w:widowControl/>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培训方案</w:t>
            </w:r>
          </w:p>
        </w:tc>
        <w:tc>
          <w:tcPr>
            <w:tcW w:w="5254" w:type="dxa"/>
            <w:shd w:val="clear" w:color="auto" w:fill="auto"/>
            <w:noWrap w:val="0"/>
            <w:vAlign w:val="center"/>
          </w:tcPr>
          <w:p w14:paraId="13803154">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响应供应商能够针对本次项目提供出完善的培训体系及培训方案，能够为采购人提供专业的培训。</w:t>
            </w:r>
          </w:p>
          <w:p w14:paraId="1E960FCF">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1.培训方案详细，可操作性强，得11分；</w:t>
            </w:r>
          </w:p>
          <w:p w14:paraId="485DBF84">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2.培训方案较详细，有一定的操作性，得7分；</w:t>
            </w:r>
          </w:p>
          <w:p w14:paraId="25331515">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3.培训方案较粗略，可操作性不强，得3分；</w:t>
            </w:r>
          </w:p>
          <w:p w14:paraId="203F4C39">
            <w:pPr>
              <w:widowControl/>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4.无提供不得分。</w:t>
            </w:r>
          </w:p>
        </w:tc>
        <w:tc>
          <w:tcPr>
            <w:tcW w:w="1535" w:type="dxa"/>
            <w:noWrap w:val="0"/>
            <w:vAlign w:val="center"/>
          </w:tcPr>
          <w:p w14:paraId="3B674715">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577A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shd w:val="clear" w:color="auto" w:fill="auto"/>
            <w:noWrap w:val="0"/>
            <w:vAlign w:val="center"/>
          </w:tcPr>
          <w:p w14:paraId="2D1644AE">
            <w:pPr>
              <w:widowControl/>
              <w:ind w:firstLine="0" w:firstLineChars="0"/>
              <w:jc w:val="left"/>
              <w:rPr>
                <w:rFonts w:hint="eastAsia" w:ascii="仿宋" w:hAnsi="仿宋" w:eastAsia="仿宋" w:cs="仿宋"/>
                <w:color w:val="auto"/>
                <w:kern w:val="0"/>
                <w:sz w:val="24"/>
                <w:szCs w:val="24"/>
                <w:highlight w:val="none"/>
                <w:lang w:val="en-US" w:eastAsia="zh-CN"/>
              </w:rPr>
            </w:pPr>
          </w:p>
          <w:p w14:paraId="0FEEFB90">
            <w:pPr>
              <w:widowControl/>
              <w:ind w:firstLine="0" w:firstLineChars="0"/>
              <w:jc w:val="left"/>
              <w:rPr>
                <w:rFonts w:hint="eastAsia" w:ascii="仿宋" w:hAnsi="仿宋" w:eastAsia="仿宋" w:cs="仿宋"/>
                <w:color w:val="auto"/>
                <w:kern w:val="0"/>
                <w:sz w:val="24"/>
                <w:szCs w:val="24"/>
                <w:highlight w:val="none"/>
                <w:lang w:val="en-US" w:eastAsia="zh-CN"/>
              </w:rPr>
            </w:pPr>
          </w:p>
          <w:p w14:paraId="29ADAB16">
            <w:pPr>
              <w:widowControl/>
              <w:ind w:firstLine="0" w:firstLineChars="0"/>
              <w:jc w:val="left"/>
              <w:rPr>
                <w:rFonts w:hint="eastAsia" w:ascii="仿宋" w:hAnsi="仿宋" w:eastAsia="仿宋" w:cs="仿宋"/>
                <w:color w:val="auto"/>
                <w:kern w:val="0"/>
                <w:sz w:val="24"/>
                <w:szCs w:val="24"/>
                <w:highlight w:val="none"/>
                <w:lang w:val="en-US" w:eastAsia="zh-CN"/>
              </w:rPr>
            </w:pPr>
          </w:p>
          <w:p w14:paraId="4901F152">
            <w:pPr>
              <w:widowControl/>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综合实力</w:t>
            </w:r>
          </w:p>
        </w:tc>
        <w:tc>
          <w:tcPr>
            <w:tcW w:w="5254" w:type="dxa"/>
            <w:shd w:val="clear" w:color="auto" w:fill="auto"/>
            <w:noWrap w:val="0"/>
            <w:vAlign w:val="center"/>
          </w:tcPr>
          <w:p w14:paraId="1374262C">
            <w:pPr>
              <w:widowControl/>
              <w:ind w:firstLine="0" w:firstLineChars="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1.软件著作权</w:t>
            </w:r>
          </w:p>
          <w:p w14:paraId="359D26CA">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（1）响应供应商的系统有电子病历系统软件著作权或拥有授权的得4分，无提供不得分。</w:t>
            </w:r>
          </w:p>
          <w:p w14:paraId="058095F0">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（2）响应供应商的系统有医院信息系统软件著作权或拥有授权的得4分，无提供不得分。</w:t>
            </w:r>
          </w:p>
          <w:p w14:paraId="745119C5">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w:t>
            </w:r>
          </w:p>
          <w:p w14:paraId="0B209F84">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同一个证书不重复计分。提供有效的相应材料证书复印件并加盖公章（发证机构为中华人民共和国国家版权局），否则不得分。</w:t>
            </w:r>
          </w:p>
          <w:p w14:paraId="7D70ADD7">
            <w:pPr>
              <w:widowControl/>
              <w:ind w:firstLine="0" w:firstLineChars="0"/>
              <w:jc w:val="left"/>
              <w:rPr>
                <w:rFonts w:hint="default"/>
                <w:color w:val="auto"/>
                <w:highlight w:val="none"/>
                <w:lang w:val="en-US" w:eastAsia="zh-CN"/>
              </w:rPr>
            </w:pPr>
            <w:r>
              <w:rPr>
                <w:rFonts w:hint="eastAsia" w:ascii="仿宋" w:hAnsi="仿宋" w:eastAsia="仿宋" w:cs="仿宋"/>
                <w:color w:val="auto"/>
                <w:kern w:val="0"/>
                <w:sz w:val="24"/>
                <w:szCs w:val="24"/>
                <w:highlight w:val="none"/>
                <w:lang w:val="en-US" w:eastAsia="zh-CN"/>
              </w:rPr>
              <w:t>2.体系认证</w:t>
            </w:r>
          </w:p>
          <w:p w14:paraId="3D01252C">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（1）响应供应商提供质量管理体系认证证书，得2分，无提供不得分。</w:t>
            </w:r>
          </w:p>
          <w:p w14:paraId="6EF4AAAB">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（2）供应商提供职业健康安全管理体系认证证书，得2分，无提供不得分。</w:t>
            </w:r>
          </w:p>
          <w:p w14:paraId="31A48BD7">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w:t>
            </w:r>
          </w:p>
          <w:p w14:paraId="22E69868">
            <w:pPr>
              <w:widowControl/>
              <w:numPr>
                <w:ilvl w:val="0"/>
                <w:numId w:val="0"/>
              </w:numPr>
              <w:ind w:left="0" w:leftChars="0"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响应供应商须提供有效的证书复印件并加盖公章及全国认证认可信息公共服务平台网站的认证结果查询截图（网址：http://cx.cnca.cn），已失效或撤销或暂停的不得分，不提供不得分。响应供应商如因企业成立时间不满足认证时间要求且办理认证所需要合理时间不足导致未能获得认证证书的，供应商提供说明文件明确以上事项，可对应得分。</w:t>
            </w:r>
          </w:p>
        </w:tc>
        <w:tc>
          <w:tcPr>
            <w:tcW w:w="1535" w:type="dxa"/>
            <w:noWrap w:val="0"/>
            <w:vAlign w:val="center"/>
          </w:tcPr>
          <w:p w14:paraId="7B292284">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729A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shd w:val="clear" w:color="auto" w:fill="auto"/>
            <w:noWrap w:val="0"/>
            <w:vAlign w:val="center"/>
          </w:tcPr>
          <w:p w14:paraId="3ABE8C2E">
            <w:pPr>
              <w:widowControl/>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项目团队</w:t>
            </w:r>
          </w:p>
        </w:tc>
        <w:tc>
          <w:tcPr>
            <w:tcW w:w="5254" w:type="dxa"/>
            <w:shd w:val="clear" w:color="auto" w:fill="auto"/>
            <w:noWrap w:val="0"/>
            <w:vAlign w:val="center"/>
          </w:tcPr>
          <w:p w14:paraId="77C03CB7">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本项目提供的项目经理资质情况：</w:t>
            </w:r>
          </w:p>
          <w:p w14:paraId="511F70FA">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1.具有信息系统项目管理师证书（提供具有人力资源和社会保障部门颁发的计算机专业相关的工程师中级或以上的职称证书复印件并加盖公章为佐证材料）；</w:t>
            </w:r>
          </w:p>
          <w:p w14:paraId="704383FF">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2.具有系统集成项目管理师证书（提供人力资源和社会保障部门颁发的计算机专业相关的工程师中级或以上的职称证书复印件并加盖公章作为佐证材料）；</w:t>
            </w:r>
          </w:p>
          <w:p w14:paraId="26A373AE">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以上证书具备1个得 3分，全部具备得6分。</w:t>
            </w:r>
          </w:p>
          <w:p w14:paraId="4EAECEC6">
            <w:pPr>
              <w:widowControl/>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（注：</w:t>
            </w:r>
            <w:r>
              <w:rPr>
                <w:rFonts w:hint="eastAsia" w:ascii="仿宋" w:hAnsi="仿宋" w:eastAsia="仿宋" w:cs="仿宋"/>
                <w:color w:val="auto"/>
                <w:kern w:val="0"/>
                <w:sz w:val="24"/>
                <w:szCs w:val="24"/>
                <w:highlight w:val="none"/>
                <w:lang w:val="en-GB" w:eastAsia="zh-CN" w:bidi="ar-SA"/>
              </w:rPr>
              <w:t>需提供上述人员在</w:t>
            </w:r>
            <w:r>
              <w:rPr>
                <w:rFonts w:hint="eastAsia" w:ascii="仿宋" w:hAnsi="仿宋" w:eastAsia="仿宋" w:cs="仿宋"/>
                <w:color w:val="auto"/>
                <w:kern w:val="2"/>
                <w:sz w:val="24"/>
                <w:szCs w:val="24"/>
                <w:highlight w:val="none"/>
                <w:lang w:val="en-US" w:eastAsia="zh-CN" w:bidi="ar-SA"/>
              </w:rPr>
              <w:t>响应截止日前近半年内任意1个月</w:t>
            </w:r>
            <w:r>
              <w:rPr>
                <w:rFonts w:hint="eastAsia" w:ascii="仿宋" w:hAnsi="仿宋" w:eastAsia="仿宋" w:cs="仿宋"/>
                <w:color w:val="auto"/>
                <w:kern w:val="0"/>
                <w:sz w:val="24"/>
                <w:szCs w:val="24"/>
                <w:highlight w:val="none"/>
                <w:lang w:val="en-GB" w:eastAsia="zh-CN" w:bidi="ar-SA"/>
              </w:rPr>
              <w:t>缴纳的社保明细（若公司成立未到半年，按公司成立实际时间提供），并</w:t>
            </w:r>
            <w:r>
              <w:rPr>
                <w:rFonts w:hint="eastAsia" w:ascii="仿宋" w:hAnsi="仿宋" w:eastAsia="仿宋" w:cs="仿宋"/>
                <w:color w:val="auto"/>
                <w:kern w:val="0"/>
                <w:sz w:val="24"/>
                <w:highlight w:val="none"/>
                <w:lang w:val="en-GB"/>
              </w:rPr>
              <w:t>加盖</w:t>
            </w:r>
            <w:r>
              <w:rPr>
                <w:rFonts w:hint="eastAsia" w:ascii="仿宋" w:hAnsi="仿宋" w:eastAsia="仿宋" w:cs="仿宋"/>
                <w:color w:val="auto"/>
                <w:kern w:val="0"/>
                <w:sz w:val="24"/>
                <w:highlight w:val="none"/>
                <w:lang w:val="en-GB" w:eastAsia="zh-CN"/>
              </w:rPr>
              <w:t>供应商公</w:t>
            </w:r>
            <w:r>
              <w:rPr>
                <w:rFonts w:hint="eastAsia" w:ascii="仿宋" w:hAnsi="仿宋" w:eastAsia="仿宋" w:cs="仿宋"/>
                <w:color w:val="auto"/>
                <w:kern w:val="0"/>
                <w:sz w:val="24"/>
                <w:szCs w:val="24"/>
                <w:highlight w:val="none"/>
                <w:lang w:val="en-GB" w:eastAsia="zh-CN" w:bidi="ar-SA"/>
              </w:rPr>
              <w:t>章，以及相关证书复印件作为佐证材料。</w:t>
            </w:r>
          </w:p>
        </w:tc>
        <w:tc>
          <w:tcPr>
            <w:tcW w:w="1535" w:type="dxa"/>
            <w:noWrap w:val="0"/>
            <w:vAlign w:val="center"/>
          </w:tcPr>
          <w:p w14:paraId="36B49050">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72AC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shd w:val="clear" w:color="auto" w:fill="auto"/>
            <w:noWrap w:val="0"/>
            <w:vAlign w:val="center"/>
          </w:tcPr>
          <w:p w14:paraId="251F58C7">
            <w:pPr>
              <w:widowControl/>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业绩</w:t>
            </w:r>
          </w:p>
        </w:tc>
        <w:tc>
          <w:tcPr>
            <w:tcW w:w="5254" w:type="dxa"/>
            <w:shd w:val="clear" w:color="auto" w:fill="auto"/>
            <w:noWrap w:val="0"/>
            <w:vAlign w:val="center"/>
          </w:tcPr>
          <w:p w14:paraId="38CB2788">
            <w:pPr>
              <w:widowControl/>
              <w:ind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根据供应商提供的2022年1月1日至今的同类项目业绩情况进行评分，每提供一个业绩得2分，本项最高得6分。 </w:t>
            </w:r>
          </w:p>
          <w:p w14:paraId="76579B90">
            <w:p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同类业绩证明文件是中标/成交通知书或合同关键页的复印件或扫描件（合同关键页是指包括：①能显示服务相关信息；②签订合同双方的单位名称、合同项目名称；③签订合同双方的签章、盖章及签订日期），无提供不得分。）</w:t>
            </w:r>
          </w:p>
        </w:tc>
        <w:tc>
          <w:tcPr>
            <w:tcW w:w="1535" w:type="dxa"/>
            <w:noWrap w:val="0"/>
            <w:vAlign w:val="center"/>
          </w:tcPr>
          <w:p w14:paraId="1882A3A6">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bl>
    <w:p w14:paraId="0BD90835">
      <w:pPr>
        <w:adjustRightInd w:val="0"/>
        <w:snapToGrid w:val="0"/>
        <w:spacing w:line="300" w:lineRule="auto"/>
        <w:rPr>
          <w:rFonts w:ascii="仿宋" w:hAnsi="仿宋" w:eastAsia="仿宋" w:cs="仿宋"/>
          <w:color w:val="auto"/>
          <w:sz w:val="24"/>
          <w:highlight w:val="none"/>
          <w:u w:val="none" w:color="auto"/>
        </w:rPr>
      </w:pPr>
    </w:p>
    <w:p w14:paraId="7AF30CA8">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val="en-US" w:eastAsia="zh-CN"/>
        </w:rPr>
        <w:t>成交</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 xml:space="preserve">法定代表人（或法定代表人授权代表）签字：                   </w:t>
      </w:r>
    </w:p>
    <w:p w14:paraId="66B1CEF0">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val="en-US" w:eastAsia="zh-CN"/>
        </w:rPr>
        <w:t>成交</w:t>
      </w:r>
      <w:r>
        <w:rPr>
          <w:rFonts w:hint="eastAsia" w:ascii="仿宋" w:hAnsi="仿宋" w:eastAsia="仿宋" w:cs="仿宋"/>
          <w:color w:val="auto"/>
          <w:sz w:val="24"/>
          <w:highlight w:val="none"/>
          <w:u w:val="none" w:color="auto"/>
          <w:lang w:eastAsia="zh-CN"/>
        </w:rPr>
        <w:t>供应商</w:t>
      </w:r>
      <w:r>
        <w:rPr>
          <w:rFonts w:hint="eastAsia" w:ascii="仿宋" w:hAnsi="仿宋" w:eastAsia="仿宋" w:cs="仿宋"/>
          <w:color w:val="auto"/>
          <w:sz w:val="24"/>
          <w:highlight w:val="none"/>
          <w:u w:val="none" w:color="auto"/>
        </w:rPr>
        <w:t xml:space="preserve">名称（盖章）：                        </w:t>
      </w:r>
    </w:p>
    <w:p w14:paraId="6AF1817D">
      <w:pPr>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7DDE2E52">
      <w:pPr>
        <w:rPr>
          <w:rFonts w:hint="eastAsia" w:ascii="仿宋" w:hAnsi="仿宋" w:eastAsia="仿宋" w:cs="仿宋"/>
          <w:b/>
          <w:bCs/>
          <w:color w:val="auto"/>
          <w:sz w:val="28"/>
          <w:szCs w:val="28"/>
          <w:highlight w:val="none"/>
          <w:u w:val="none" w:color="auto"/>
        </w:rPr>
      </w:pPr>
      <w:r>
        <w:rPr>
          <w:rFonts w:hint="eastAsia" w:ascii="仿宋" w:hAnsi="仿宋" w:eastAsia="仿宋" w:cs="仿宋"/>
          <w:color w:val="auto"/>
          <w:sz w:val="24"/>
          <w:highlight w:val="none"/>
          <w:u w:val="none" w:color="auto"/>
        </w:rPr>
        <w:br w:type="page"/>
      </w:r>
      <w:r>
        <w:rPr>
          <w:rFonts w:hint="eastAsia" w:ascii="仿宋" w:hAnsi="仿宋" w:eastAsia="仿宋" w:cs="仿宋"/>
          <w:b/>
          <w:bCs/>
          <w:color w:val="auto"/>
          <w:sz w:val="28"/>
          <w:szCs w:val="28"/>
          <w:highlight w:val="none"/>
          <w:u w:val="none" w:color="auto"/>
        </w:rPr>
        <w:t>3 资格性文件</w:t>
      </w:r>
    </w:p>
    <w:p w14:paraId="556DBEBC">
      <w:pPr>
        <w:pStyle w:val="4"/>
        <w:spacing w:before="0" w:after="0" w:line="240" w:lineRule="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3.1 响应函</w:t>
      </w:r>
    </w:p>
    <w:p w14:paraId="350166AC">
      <w:pPr>
        <w:adjustRightInd w:val="0"/>
        <w:snapToGrid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惠州市第一妇幼保健院</w:t>
      </w:r>
      <w:r>
        <w:rPr>
          <w:rFonts w:hint="eastAsia" w:ascii="仿宋" w:hAnsi="仿宋" w:eastAsia="仿宋" w:cs="仿宋"/>
          <w:color w:val="auto"/>
          <w:sz w:val="24"/>
          <w:highlight w:val="none"/>
          <w:u w:val="none" w:color="auto"/>
        </w:rPr>
        <w:t>：</w:t>
      </w:r>
    </w:p>
    <w:p w14:paraId="12C2AE13">
      <w:pPr>
        <w:autoSpaceDE w:val="0"/>
        <w:autoSpaceDN w:val="0"/>
        <w:spacing w:line="3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kern w:val="0"/>
          <w:sz w:val="24"/>
          <w:highlight w:val="none"/>
          <w:u w:val="none" w:color="auto"/>
        </w:rPr>
        <w:t>依据贵方</w:t>
      </w:r>
      <w:r>
        <w:rPr>
          <w:rFonts w:hint="eastAsia" w:ascii="仿宋" w:hAnsi="仿宋" w:eastAsia="仿宋" w:cs="仿宋"/>
          <w:color w:val="auto"/>
          <w:sz w:val="24"/>
          <w:highlight w:val="none"/>
          <w:u w:val="none" w:color="auto"/>
        </w:rPr>
        <w:t>采购项目名称：</w:t>
      </w:r>
      <w:r>
        <w:rPr>
          <w:rFonts w:hint="eastAsia" w:ascii="仿宋" w:hAnsi="仿宋" w:eastAsia="仿宋" w:cs="仿宋"/>
          <w:color w:val="auto"/>
          <w:sz w:val="24"/>
          <w:highlight w:val="none"/>
          <w:u w:val="none" w:color="auto"/>
          <w:lang w:val="zh-CN"/>
        </w:rPr>
        <w:t xml:space="preserve"> </w:t>
      </w:r>
      <w:r>
        <w:rPr>
          <w:rFonts w:ascii="仿宋" w:hAnsi="仿宋" w:eastAsia="仿宋" w:cs="仿宋"/>
          <w:color w:val="auto"/>
          <w:sz w:val="24"/>
          <w:highlight w:val="none"/>
          <w:u w:val="none" w:color="auto"/>
          <w:lang w:val="zh-CN"/>
        </w:rPr>
        <w:t xml:space="preserve">  </w:t>
      </w:r>
      <w:r>
        <w:rPr>
          <w:rFonts w:hint="eastAsia" w:ascii="仿宋" w:hAnsi="仿宋" w:eastAsia="仿宋" w:cs="仿宋"/>
          <w:color w:val="auto"/>
          <w:sz w:val="24"/>
          <w:highlight w:val="none"/>
          <w:u w:val="none" w:color="auto"/>
          <w:lang w:val="zh-CN"/>
        </w:rPr>
        <w:t>项目（</w:t>
      </w:r>
      <w:r>
        <w:rPr>
          <w:rFonts w:hint="eastAsia" w:ascii="仿宋" w:hAnsi="仿宋" w:eastAsia="仿宋" w:cs="仿宋"/>
          <w:color w:val="auto"/>
          <w:sz w:val="24"/>
          <w:highlight w:val="none"/>
          <w:u w:val="none" w:color="auto"/>
        </w:rPr>
        <w:t>项目编号：</w:t>
      </w:r>
      <w:r>
        <w:rPr>
          <w:rFonts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zh-CN"/>
        </w:rPr>
        <w:t>）的</w:t>
      </w:r>
      <w:r>
        <w:rPr>
          <w:rFonts w:hint="eastAsia" w:ascii="仿宋" w:hAnsi="仿宋" w:eastAsia="仿宋" w:cs="仿宋"/>
          <w:color w:val="auto"/>
          <w:kern w:val="0"/>
          <w:sz w:val="24"/>
          <w:highlight w:val="none"/>
          <w:u w:val="none" w:color="auto"/>
        </w:rPr>
        <w:t>响应邀请，我方代表</w:t>
      </w:r>
      <w:r>
        <w:rPr>
          <w:rFonts w:hint="eastAsia" w:ascii="仿宋" w:hAnsi="仿宋" w:eastAsia="仿宋" w:cs="仿宋"/>
          <w:color w:val="auto"/>
          <w:sz w:val="24"/>
          <w:highlight w:val="none"/>
          <w:u w:val="none" w:color="auto"/>
        </w:rPr>
        <w:t>（姓名、职务）</w:t>
      </w:r>
      <w:r>
        <w:rPr>
          <w:rFonts w:hint="eastAsia" w:ascii="仿宋" w:hAnsi="仿宋" w:eastAsia="仿宋" w:cs="仿宋"/>
          <w:color w:val="auto"/>
          <w:kern w:val="0"/>
          <w:sz w:val="24"/>
          <w:highlight w:val="none"/>
          <w:u w:val="none" w:color="auto"/>
        </w:rPr>
        <w:t>经正式授权并代表</w:t>
      </w:r>
      <w:r>
        <w:rPr>
          <w:rFonts w:hint="eastAsia" w:ascii="仿宋" w:hAnsi="仿宋" w:eastAsia="仿宋" w:cs="仿宋"/>
          <w:color w:val="auto"/>
          <w:sz w:val="24"/>
          <w:highlight w:val="none"/>
          <w:u w:val="none" w:color="auto"/>
        </w:rPr>
        <w:t>（</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名称、地址）</w:t>
      </w:r>
      <w:r>
        <w:rPr>
          <w:rFonts w:hint="eastAsia" w:ascii="仿宋" w:hAnsi="仿宋" w:eastAsia="仿宋" w:cs="仿宋"/>
          <w:color w:val="auto"/>
          <w:kern w:val="0"/>
          <w:sz w:val="24"/>
          <w:highlight w:val="none"/>
          <w:u w:val="none" w:color="auto"/>
        </w:rPr>
        <w:t xml:space="preserve">提交下述文件一式 </w:t>
      </w:r>
      <w:r>
        <w:rPr>
          <w:rFonts w:hint="eastAsia" w:ascii="仿宋" w:hAnsi="仿宋" w:eastAsia="仿宋" w:cs="仿宋"/>
          <w:color w:val="auto"/>
          <w:kern w:val="0"/>
          <w:sz w:val="24"/>
          <w:highlight w:val="none"/>
          <w:u w:val="none" w:color="auto"/>
          <w:lang w:val="en-US" w:eastAsia="zh-CN"/>
        </w:rPr>
        <w:t>2</w:t>
      </w:r>
      <w:r>
        <w:rPr>
          <w:rFonts w:hint="eastAsia" w:ascii="仿宋" w:hAnsi="仿宋" w:eastAsia="仿宋" w:cs="仿宋"/>
          <w:color w:val="auto"/>
          <w:kern w:val="0"/>
          <w:sz w:val="24"/>
          <w:highlight w:val="none"/>
          <w:u w:val="none" w:color="auto"/>
        </w:rPr>
        <w:t xml:space="preserve"> 份。</w:t>
      </w:r>
    </w:p>
    <w:p w14:paraId="1A2F6B4D">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1. </w:t>
      </w:r>
      <w:r>
        <w:rPr>
          <w:rFonts w:hint="eastAsia" w:ascii="仿宋" w:hAnsi="仿宋" w:eastAsia="仿宋" w:cs="仿宋"/>
          <w:color w:val="auto"/>
          <w:sz w:val="24"/>
          <w:highlight w:val="none"/>
          <w:u w:val="none" w:color="auto"/>
        </w:rPr>
        <w:t>自查表</w:t>
      </w:r>
      <w:r>
        <w:rPr>
          <w:rFonts w:hint="eastAsia" w:ascii="仿宋" w:hAnsi="仿宋" w:eastAsia="仿宋" w:cs="仿宋"/>
          <w:color w:val="auto"/>
          <w:kern w:val="0"/>
          <w:sz w:val="24"/>
          <w:highlight w:val="none"/>
          <w:u w:val="none" w:color="auto"/>
        </w:rPr>
        <w:t>；</w:t>
      </w:r>
    </w:p>
    <w:p w14:paraId="69EA4456">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2. </w:t>
      </w:r>
      <w:r>
        <w:rPr>
          <w:rFonts w:hint="eastAsia" w:ascii="仿宋" w:hAnsi="仿宋" w:eastAsia="仿宋" w:cs="仿宋"/>
          <w:color w:val="auto"/>
          <w:sz w:val="24"/>
          <w:highlight w:val="none"/>
          <w:u w:val="none" w:color="auto"/>
        </w:rPr>
        <w:t>资格性文件</w:t>
      </w:r>
      <w:r>
        <w:rPr>
          <w:rFonts w:hint="eastAsia" w:ascii="仿宋" w:hAnsi="仿宋" w:eastAsia="仿宋" w:cs="仿宋"/>
          <w:color w:val="auto"/>
          <w:kern w:val="0"/>
          <w:sz w:val="24"/>
          <w:highlight w:val="none"/>
          <w:u w:val="none" w:color="auto"/>
        </w:rPr>
        <w:t>；</w:t>
      </w:r>
    </w:p>
    <w:p w14:paraId="2D025578">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3. </w:t>
      </w:r>
      <w:r>
        <w:rPr>
          <w:rFonts w:hint="eastAsia" w:ascii="仿宋" w:hAnsi="仿宋" w:eastAsia="仿宋" w:cs="仿宋"/>
          <w:color w:val="auto"/>
          <w:sz w:val="24"/>
          <w:highlight w:val="none"/>
          <w:u w:val="none" w:color="auto"/>
        </w:rPr>
        <w:t>商务部分</w:t>
      </w:r>
      <w:r>
        <w:rPr>
          <w:rFonts w:hint="eastAsia" w:ascii="仿宋" w:hAnsi="仿宋" w:eastAsia="仿宋" w:cs="仿宋"/>
          <w:color w:val="auto"/>
          <w:kern w:val="0"/>
          <w:sz w:val="24"/>
          <w:highlight w:val="none"/>
          <w:u w:val="none" w:color="auto"/>
        </w:rPr>
        <w:t>；</w:t>
      </w:r>
    </w:p>
    <w:p w14:paraId="4CC3F3B6">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u w:val="none" w:color="auto"/>
          <w:lang w:eastAsia="zh-CN"/>
        </w:rPr>
      </w:pPr>
      <w:r>
        <w:rPr>
          <w:rFonts w:hint="eastAsia" w:ascii="仿宋" w:hAnsi="仿宋" w:eastAsia="仿宋" w:cs="仿宋"/>
          <w:color w:val="auto"/>
          <w:kern w:val="0"/>
          <w:sz w:val="24"/>
          <w:highlight w:val="none"/>
          <w:u w:val="none" w:color="auto"/>
        </w:rPr>
        <w:t xml:space="preserve">4. </w:t>
      </w:r>
      <w:r>
        <w:rPr>
          <w:rFonts w:hint="eastAsia" w:ascii="仿宋" w:hAnsi="仿宋" w:eastAsia="仿宋" w:cs="仿宋"/>
          <w:color w:val="auto"/>
          <w:kern w:val="0"/>
          <w:sz w:val="24"/>
          <w:highlight w:val="none"/>
          <w:u w:val="none" w:color="auto"/>
          <w:lang w:eastAsia="zh-CN"/>
        </w:rPr>
        <w:t>技术</w:t>
      </w:r>
      <w:r>
        <w:rPr>
          <w:rFonts w:hint="eastAsia" w:ascii="仿宋" w:hAnsi="仿宋" w:eastAsia="仿宋" w:cs="仿宋"/>
          <w:color w:val="auto"/>
          <w:kern w:val="0"/>
          <w:sz w:val="24"/>
          <w:highlight w:val="none"/>
          <w:u w:val="none" w:color="auto"/>
        </w:rPr>
        <w:t>部分</w:t>
      </w:r>
      <w:r>
        <w:rPr>
          <w:rFonts w:hint="eastAsia" w:ascii="仿宋" w:hAnsi="仿宋" w:eastAsia="仿宋" w:cs="仿宋"/>
          <w:color w:val="auto"/>
          <w:kern w:val="0"/>
          <w:sz w:val="24"/>
          <w:highlight w:val="none"/>
          <w:u w:val="none" w:color="auto"/>
          <w:lang w:eastAsia="zh-CN"/>
        </w:rPr>
        <w:t>；</w:t>
      </w:r>
    </w:p>
    <w:p w14:paraId="64050663">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lang w:val="en-US" w:eastAsia="zh-CN"/>
        </w:rPr>
        <w:t>5. 价格部分</w:t>
      </w:r>
      <w:r>
        <w:rPr>
          <w:rFonts w:hint="eastAsia" w:ascii="仿宋" w:hAnsi="仿宋" w:eastAsia="仿宋" w:cs="仿宋"/>
          <w:color w:val="auto"/>
          <w:sz w:val="24"/>
          <w:highlight w:val="none"/>
          <w:u w:val="none" w:color="auto"/>
        </w:rPr>
        <w:t>。</w:t>
      </w:r>
    </w:p>
    <w:p w14:paraId="1A01124A">
      <w:pPr>
        <w:autoSpaceDE w:val="0"/>
        <w:autoSpaceDN w:val="0"/>
        <w:adjustRightInd w:val="0"/>
        <w:spacing w:line="380" w:lineRule="exact"/>
        <w:ind w:right="246"/>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在此，我方声明如下：</w:t>
      </w:r>
    </w:p>
    <w:p w14:paraId="14B2E9C9">
      <w:pPr>
        <w:spacing w:line="3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1.同意并接受比选文件的各项要求，遵守比选文件中的各项规定，按比选文件的要求提供报价。</w:t>
      </w:r>
    </w:p>
    <w:p w14:paraId="4DF01834">
      <w:pPr>
        <w:spacing w:line="3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2.响应有效期为递交响应文件之日起90天，成交人响应/比选有效期延至合同验收之日。</w:t>
      </w:r>
    </w:p>
    <w:p w14:paraId="3542EBF5">
      <w:pPr>
        <w:spacing w:line="380" w:lineRule="exact"/>
        <w:ind w:firstLine="480" w:firstLineChars="200"/>
        <w:rPr>
          <w:rFonts w:hint="eastAsia" w:ascii="仿宋" w:hAnsi="仿宋" w:eastAsia="仿宋" w:cs="仿宋"/>
          <w:b/>
          <w:bCs/>
          <w:color w:val="auto"/>
          <w:sz w:val="24"/>
          <w:highlight w:val="none"/>
          <w:u w:val="none" w:color="auto"/>
        </w:rPr>
      </w:pPr>
      <w:r>
        <w:rPr>
          <w:rFonts w:hint="eastAsia" w:ascii="仿宋" w:hAnsi="仿宋" w:eastAsia="仿宋" w:cs="仿宋"/>
          <w:color w:val="auto"/>
          <w:sz w:val="24"/>
          <w:highlight w:val="none"/>
          <w:u w:val="none" w:color="auto"/>
        </w:rPr>
        <w:t>3.</w:t>
      </w:r>
      <w:r>
        <w:rPr>
          <w:rFonts w:hint="eastAsia" w:ascii="仿宋" w:hAnsi="仿宋" w:eastAsia="仿宋" w:cs="仿宋"/>
          <w:b/>
          <w:bCs/>
          <w:color w:val="auto"/>
          <w:sz w:val="24"/>
          <w:highlight w:val="none"/>
          <w:u w:val="none" w:color="auto"/>
        </w:rPr>
        <w:t>我方已经详细地阅读了全部比选文件及其附件，包括澄清及参考文件</w:t>
      </w:r>
      <w:r>
        <w:rPr>
          <w:rFonts w:hint="eastAsia" w:ascii="仿宋" w:hAnsi="仿宋" w:eastAsia="仿宋" w:cs="仿宋"/>
          <w:b/>
          <w:bCs/>
          <w:color w:val="auto"/>
          <w:sz w:val="24"/>
          <w:highlight w:val="none"/>
          <w:u w:val="none" w:color="auto"/>
          <w:lang w:eastAsia="zh-CN"/>
        </w:rPr>
        <w:t>（</w:t>
      </w:r>
      <w:r>
        <w:rPr>
          <w:rFonts w:hint="eastAsia" w:ascii="仿宋" w:hAnsi="仿宋" w:eastAsia="仿宋" w:cs="仿宋"/>
          <w:b/>
          <w:bCs/>
          <w:color w:val="auto"/>
          <w:sz w:val="24"/>
          <w:highlight w:val="none"/>
          <w:u w:val="none" w:color="auto"/>
        </w:rPr>
        <w:t>如果有的话</w:t>
      </w:r>
      <w:r>
        <w:rPr>
          <w:rFonts w:hint="eastAsia" w:ascii="仿宋" w:hAnsi="仿宋" w:eastAsia="仿宋" w:cs="仿宋"/>
          <w:b/>
          <w:bCs/>
          <w:color w:val="auto"/>
          <w:sz w:val="24"/>
          <w:highlight w:val="none"/>
          <w:u w:val="none" w:color="auto"/>
          <w:lang w:eastAsia="zh-CN"/>
        </w:rPr>
        <w:t>）</w:t>
      </w:r>
      <w:r>
        <w:rPr>
          <w:rFonts w:hint="eastAsia" w:ascii="仿宋" w:hAnsi="仿宋" w:eastAsia="仿宋" w:cs="仿宋"/>
          <w:b/>
          <w:bCs/>
          <w:color w:val="auto"/>
          <w:sz w:val="24"/>
          <w:highlight w:val="none"/>
          <w:u w:val="none" w:color="auto"/>
        </w:rPr>
        <w:t>。我方已完全清晰理解比选文件的所有要求，不存在任何含糊不清和误解之处，同意放弃对这些文件所提出的异议和质疑的权利。</w:t>
      </w:r>
    </w:p>
    <w:p w14:paraId="16CF9E16">
      <w:pPr>
        <w:spacing w:line="3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4.我方已毫无保留地向贵方提供一切所需的证明材料。</w:t>
      </w:r>
    </w:p>
    <w:p w14:paraId="2C5BA06D">
      <w:pPr>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5.我方承诺在本次响应/响应文件中提供的一切文件，无论是原件还是复印件均为真实和准确的，绝无任何虚假、伪造和夸大</w:t>
      </w:r>
      <w:r>
        <w:rPr>
          <w:rFonts w:hint="eastAsia" w:ascii="仿宋" w:hAnsi="仿宋" w:eastAsia="仿宋" w:cs="仿宋"/>
          <w:color w:val="auto"/>
          <w:sz w:val="24"/>
          <w:highlight w:val="none"/>
          <w:u w:val="none" w:color="auto"/>
          <w:lang w:eastAsia="zh-CN"/>
        </w:rPr>
        <w:t>的成分</w:t>
      </w:r>
      <w:r>
        <w:rPr>
          <w:rFonts w:hint="eastAsia" w:ascii="仿宋" w:hAnsi="仿宋" w:eastAsia="仿宋" w:cs="仿宋"/>
          <w:color w:val="auto"/>
          <w:sz w:val="24"/>
          <w:highlight w:val="none"/>
          <w:u w:val="none" w:color="auto"/>
        </w:rPr>
        <w:t>，否则，愿承担相应的后果和法律责任。</w:t>
      </w:r>
    </w:p>
    <w:p w14:paraId="111C5CF9">
      <w:pPr>
        <w:spacing w:line="3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6.我方完全服从贵院采购流程与规定并尊重</w:t>
      </w:r>
      <w:r>
        <w:rPr>
          <w:rFonts w:hint="eastAsia" w:ascii="仿宋" w:hAnsi="仿宋" w:eastAsia="仿宋" w:cs="仿宋"/>
          <w:color w:val="auto"/>
          <w:sz w:val="24"/>
          <w:highlight w:val="none"/>
          <w:u w:val="none" w:color="auto"/>
          <w:lang w:eastAsia="zh-CN"/>
        </w:rPr>
        <w:t>评审小组</w:t>
      </w:r>
      <w:r>
        <w:rPr>
          <w:rFonts w:hint="eastAsia" w:ascii="仿宋" w:hAnsi="仿宋" w:eastAsia="仿宋" w:cs="仿宋"/>
          <w:color w:val="auto"/>
          <w:sz w:val="24"/>
          <w:highlight w:val="none"/>
          <w:u w:val="none" w:color="auto"/>
        </w:rPr>
        <w:t>所作的评定结果，同时清楚理解到报价最低并非意味着必定获得成交资格。</w:t>
      </w:r>
    </w:p>
    <w:p w14:paraId="464C3E12">
      <w:pPr>
        <w:adjustRightInd w:val="0"/>
        <w:snapToGrid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672020C2">
      <w:pPr>
        <w:adjustRightInd w:val="0"/>
        <w:snapToGrid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38A410D1">
      <w:pPr>
        <w:adjustRightInd w:val="0"/>
        <w:snapToGrid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开户银行：                           </w:t>
      </w:r>
    </w:p>
    <w:p w14:paraId="7E19EE7E">
      <w:pPr>
        <w:tabs>
          <w:tab w:val="left" w:pos="5250"/>
        </w:tabs>
        <w:autoSpaceDE w:val="0"/>
        <w:autoSpaceDN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账号</w:t>
      </w:r>
      <w:r>
        <w:rPr>
          <w:rFonts w:hint="eastAsia" w:ascii="仿宋" w:hAnsi="仿宋" w:eastAsia="仿宋" w:cs="仿宋"/>
          <w:color w:val="auto"/>
          <w:sz w:val="24"/>
          <w:highlight w:val="none"/>
          <w:u w:val="none" w:color="auto"/>
        </w:rPr>
        <w:t xml:space="preserve">：                               </w:t>
      </w:r>
    </w:p>
    <w:p w14:paraId="36601A05">
      <w:pPr>
        <w:adjustRightInd w:val="0"/>
        <w:snapToGrid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日期：                                   </w:t>
      </w:r>
    </w:p>
    <w:p w14:paraId="70E261A1">
      <w:pPr>
        <w:autoSpaceDE w:val="0"/>
        <w:autoSpaceDN w:val="0"/>
        <w:adjustRightInd w:val="0"/>
        <w:spacing w:line="380" w:lineRule="exact"/>
        <w:ind w:right="246"/>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地址：                                   </w:t>
      </w:r>
    </w:p>
    <w:p w14:paraId="11239348">
      <w:pPr>
        <w:autoSpaceDE w:val="0"/>
        <w:autoSpaceDN w:val="0"/>
        <w:adjustRightInd w:val="0"/>
        <w:spacing w:line="380" w:lineRule="exact"/>
        <w:ind w:right="246"/>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传真：                               </w:t>
      </w:r>
    </w:p>
    <w:p w14:paraId="2840B523">
      <w:pPr>
        <w:autoSpaceDE w:val="0"/>
        <w:autoSpaceDN w:val="0"/>
        <w:adjustRightInd w:val="0"/>
        <w:spacing w:line="380" w:lineRule="exact"/>
        <w:ind w:right="33"/>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电话：                                </w:t>
      </w:r>
    </w:p>
    <w:p w14:paraId="58C3F51E">
      <w:pPr>
        <w:autoSpaceDE w:val="0"/>
        <w:autoSpaceDN w:val="0"/>
        <w:adjustRightInd w:val="0"/>
        <w:spacing w:line="380" w:lineRule="exact"/>
        <w:ind w:right="246"/>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电子邮件：                           </w:t>
      </w:r>
    </w:p>
    <w:p w14:paraId="5B9043BD">
      <w:pPr>
        <w:pStyle w:val="7"/>
        <w:rPr>
          <w:rFonts w:hint="eastAsia"/>
          <w:color w:val="auto"/>
          <w:highlight w:val="none"/>
          <w:u w:val="none" w:color="auto"/>
        </w:rPr>
      </w:pPr>
    </w:p>
    <w:p w14:paraId="0E704027">
      <w:pPr>
        <w:adjustRightInd w:val="0"/>
        <w:snapToGrid w:val="0"/>
        <w:spacing w:line="380" w:lineRule="exact"/>
        <w:rPr>
          <w:rFonts w:hint="eastAsia" w:ascii="仿宋" w:hAnsi="仿宋" w:eastAsia="仿宋" w:cs="仿宋"/>
          <w:color w:val="auto"/>
          <w:sz w:val="30"/>
          <w:szCs w:val="30"/>
          <w:highlight w:val="none"/>
          <w:u w:val="none" w:color="auto"/>
        </w:rPr>
      </w:pPr>
      <w:r>
        <w:rPr>
          <w:rFonts w:hint="eastAsia" w:ascii="仿宋" w:hAnsi="仿宋" w:eastAsia="仿宋" w:cs="仿宋"/>
          <w:color w:val="auto"/>
          <w:sz w:val="24"/>
          <w:highlight w:val="none"/>
          <w:u w:val="none" w:color="auto"/>
        </w:rPr>
        <w:br w:type="page"/>
      </w:r>
    </w:p>
    <w:p w14:paraId="03AEFB45">
      <w:pPr>
        <w:pStyle w:val="4"/>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3.2法定代表人/负责人资格证明书及授权委托书</w:t>
      </w:r>
    </w:p>
    <w:p w14:paraId="67E06B2B">
      <w:pPr>
        <w:spacing w:line="480" w:lineRule="exact"/>
        <w:jc w:val="center"/>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rPr>
        <w:t>（1）法定代表人/负责人资格证明书</w:t>
      </w:r>
    </w:p>
    <w:p w14:paraId="2340DE92">
      <w:pPr>
        <w:pStyle w:val="22"/>
        <w:ind w:firstLine="480"/>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w:t>
      </w:r>
      <w:r>
        <w:rPr>
          <w:rFonts w:hint="eastAsia" w:ascii="仿宋" w:hAnsi="仿宋" w:eastAsia="仿宋" w:cs="仿宋"/>
          <w:color w:val="auto"/>
          <w:sz w:val="24"/>
          <w:szCs w:val="24"/>
          <w:highlight w:val="none"/>
          <w:u w:val="none" w:color="auto"/>
          <w:lang w:eastAsia="zh-CN"/>
        </w:rPr>
        <w:t>成交供应商</w:t>
      </w:r>
      <w:r>
        <w:rPr>
          <w:rFonts w:ascii="仿宋" w:hAnsi="仿宋" w:eastAsia="仿宋" w:cs="仿宋"/>
          <w:color w:val="auto"/>
          <w:sz w:val="24"/>
          <w:szCs w:val="24"/>
          <w:highlight w:val="none"/>
          <w:u w:val="none" w:color="auto"/>
        </w:rPr>
        <w:t>可使用下述格式，也可使用广东省工商行政管理局统一印制的法定代表人证明书格式）</w:t>
      </w:r>
    </w:p>
    <w:p w14:paraId="4412F8BF">
      <w:pPr>
        <w:pStyle w:val="22"/>
        <w:jc w:val="center"/>
        <w:outlineLvl w:val="3"/>
        <w:rPr>
          <w:rFonts w:ascii="仿宋" w:hAnsi="仿宋" w:eastAsia="仿宋" w:cs="仿宋"/>
          <w:color w:val="auto"/>
          <w:sz w:val="24"/>
          <w:szCs w:val="24"/>
          <w:highlight w:val="none"/>
          <w:u w:val="none" w:color="auto"/>
        </w:rPr>
      </w:pPr>
      <w:r>
        <w:rPr>
          <w:rFonts w:ascii="仿宋" w:hAnsi="仿宋" w:eastAsia="仿宋" w:cs="仿宋"/>
          <w:b/>
          <w:color w:val="auto"/>
          <w:sz w:val="24"/>
          <w:szCs w:val="24"/>
          <w:highlight w:val="none"/>
          <w:u w:val="none" w:color="auto"/>
        </w:rPr>
        <w:t>法定代表人证明书</w:t>
      </w:r>
    </w:p>
    <w:p w14:paraId="06BBC7C2">
      <w:pPr>
        <w:pStyle w:val="22"/>
        <w:rPr>
          <w:rFonts w:ascii="仿宋" w:hAnsi="仿宋" w:eastAsia="仿宋" w:cs="仿宋"/>
          <w:color w:val="auto"/>
          <w:sz w:val="24"/>
          <w:szCs w:val="24"/>
          <w:highlight w:val="none"/>
          <w:u w:val="none" w:color="auto"/>
        </w:rPr>
      </w:pPr>
      <w:r>
        <w:rPr>
          <w:rFonts w:hint="eastAsia" w:ascii="仿宋" w:hAnsi="仿宋" w:eastAsia="仿宋" w:cs="仿宋"/>
          <w:color w:val="auto"/>
          <w:sz w:val="24"/>
          <w:highlight w:val="none"/>
          <w:u w:val="none" w:color="auto"/>
        </w:rPr>
        <w:t xml:space="preserve">          </w:t>
      </w:r>
      <w:r>
        <w:rPr>
          <w:rFonts w:ascii="仿宋" w:hAnsi="仿宋" w:eastAsia="仿宋" w:cs="仿宋"/>
          <w:color w:val="auto"/>
          <w:sz w:val="24"/>
          <w:szCs w:val="24"/>
          <w:highlight w:val="none"/>
          <w:u w:val="none" w:color="auto"/>
        </w:rPr>
        <w:t>现任我单位</w:t>
      </w:r>
      <w:r>
        <w:rPr>
          <w:rFonts w:hint="eastAsia" w:ascii="仿宋" w:hAnsi="仿宋" w:eastAsia="仿宋" w:cs="仿宋"/>
          <w:color w:val="auto"/>
          <w:sz w:val="24"/>
          <w:highlight w:val="none"/>
          <w:u w:val="none" w:color="auto"/>
        </w:rPr>
        <w:t xml:space="preserve">          </w:t>
      </w:r>
      <w:r>
        <w:rPr>
          <w:rFonts w:ascii="仿宋" w:hAnsi="仿宋" w:eastAsia="仿宋" w:cs="仿宋"/>
          <w:color w:val="auto"/>
          <w:sz w:val="24"/>
          <w:szCs w:val="24"/>
          <w:highlight w:val="none"/>
          <w:u w:val="none" w:color="auto"/>
        </w:rPr>
        <w:t>职务，为法定代表人，特此证明。</w:t>
      </w:r>
    </w:p>
    <w:p w14:paraId="6D5988A2">
      <w:pPr>
        <w:pStyle w:val="22"/>
        <w:rPr>
          <w:rFonts w:hint="default" w:ascii="仿宋" w:hAnsi="仿宋" w:eastAsia="仿宋" w:cs="仿宋"/>
          <w:color w:val="auto"/>
          <w:sz w:val="24"/>
          <w:szCs w:val="24"/>
          <w:highlight w:val="none"/>
          <w:u w:val="none" w:color="auto"/>
          <w:lang w:val="en-US" w:eastAsia="zh-CN"/>
        </w:rPr>
      </w:pPr>
      <w:r>
        <w:rPr>
          <w:rFonts w:ascii="仿宋" w:hAnsi="仿宋" w:eastAsia="仿宋" w:cs="仿宋"/>
          <w:color w:val="auto"/>
          <w:sz w:val="24"/>
          <w:szCs w:val="24"/>
          <w:highlight w:val="none"/>
          <w:u w:val="none" w:color="auto"/>
        </w:rPr>
        <w:t>有效期限：</w:t>
      </w: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p>
    <w:p w14:paraId="0AC7116C">
      <w:pPr>
        <w:pStyle w:val="22"/>
        <w:ind w:firstLine="240" w:firstLineChars="100"/>
        <w:rPr>
          <w:rFonts w:hint="default" w:ascii="仿宋" w:hAnsi="仿宋" w:eastAsia="仿宋" w:cs="仿宋"/>
          <w:color w:val="auto"/>
          <w:sz w:val="24"/>
          <w:szCs w:val="24"/>
          <w:highlight w:val="none"/>
          <w:u w:val="none" w:color="auto"/>
          <w:lang w:val="en-US" w:eastAsia="zh-CN"/>
        </w:rPr>
      </w:pPr>
      <w:r>
        <w:rPr>
          <w:rFonts w:ascii="仿宋" w:hAnsi="仿宋" w:eastAsia="仿宋" w:cs="仿宋"/>
          <w:color w:val="auto"/>
          <w:sz w:val="24"/>
          <w:szCs w:val="24"/>
          <w:highlight w:val="none"/>
          <w:u w:val="none" w:color="auto"/>
        </w:rPr>
        <w:t>附：代表人性别：</w:t>
      </w:r>
      <w:r>
        <w:rPr>
          <w:rFonts w:hint="eastAsia" w:ascii="仿宋" w:hAnsi="仿宋" w:eastAsia="仿宋" w:cs="仿宋"/>
          <w:color w:val="auto"/>
          <w:sz w:val="24"/>
          <w:highlight w:val="none"/>
          <w:u w:val="none" w:color="auto"/>
        </w:rPr>
        <w:t xml:space="preserve">        </w:t>
      </w:r>
      <w:r>
        <w:rPr>
          <w:rFonts w:ascii="仿宋" w:hAnsi="仿宋" w:eastAsia="仿宋" w:cs="仿宋"/>
          <w:color w:val="auto"/>
          <w:sz w:val="24"/>
          <w:szCs w:val="24"/>
          <w:highlight w:val="none"/>
          <w:u w:val="none" w:color="auto"/>
        </w:rPr>
        <w:t>年龄：</w:t>
      </w: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r>
        <w:rPr>
          <w:rFonts w:ascii="仿宋" w:hAnsi="仿宋" w:eastAsia="仿宋" w:cs="仿宋"/>
          <w:color w:val="auto"/>
          <w:sz w:val="24"/>
          <w:szCs w:val="24"/>
          <w:highlight w:val="none"/>
          <w:u w:val="none" w:color="auto"/>
        </w:rPr>
        <w:t>身份证号码：</w:t>
      </w: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p>
    <w:p w14:paraId="0252AE85">
      <w:pPr>
        <w:pStyle w:val="22"/>
        <w:ind w:firstLine="240" w:firstLineChars="100"/>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注册号码：</w:t>
      </w: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r>
        <w:rPr>
          <w:rFonts w:ascii="仿宋" w:hAnsi="仿宋" w:eastAsia="仿宋" w:cs="仿宋"/>
          <w:color w:val="auto"/>
          <w:sz w:val="24"/>
          <w:szCs w:val="24"/>
          <w:highlight w:val="none"/>
          <w:u w:val="none" w:color="auto"/>
        </w:rPr>
        <w:t>企业类型：</w:t>
      </w:r>
    </w:p>
    <w:p w14:paraId="187D0C72">
      <w:pPr>
        <w:pStyle w:val="22"/>
        <w:ind w:firstLine="240" w:firstLineChars="100"/>
        <w:rPr>
          <w:rFonts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经营</w:t>
      </w:r>
      <w:r>
        <w:rPr>
          <w:rFonts w:ascii="仿宋" w:hAnsi="仿宋" w:eastAsia="仿宋" w:cs="仿宋"/>
          <w:color w:val="auto"/>
          <w:sz w:val="24"/>
          <w:szCs w:val="24"/>
          <w:highlight w:val="none"/>
          <w:u w:val="none" w:color="auto"/>
        </w:rPr>
        <w:t>范围：</w:t>
      </w:r>
      <w:r>
        <w:rPr>
          <w:rFonts w:hint="eastAsia" w:ascii="仿宋" w:hAnsi="仿宋" w:eastAsia="仿宋" w:cs="仿宋"/>
          <w:color w:val="auto"/>
          <w:sz w:val="24"/>
          <w:highlight w:val="none"/>
          <w:u w:val="none" w:color="auto"/>
        </w:rPr>
        <w:t xml:space="preserve">                </w:t>
      </w:r>
    </w:p>
    <w:p w14:paraId="5A945EB2">
      <w:pPr>
        <w:pStyle w:val="22"/>
        <w:ind w:firstLine="240" w:firstLineChars="100"/>
        <w:rPr>
          <w:rFonts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成交供应商</w:t>
      </w:r>
      <w:r>
        <w:rPr>
          <w:rFonts w:ascii="仿宋" w:hAnsi="仿宋" w:eastAsia="仿宋" w:cs="仿宋"/>
          <w:color w:val="auto"/>
          <w:sz w:val="24"/>
          <w:szCs w:val="24"/>
          <w:highlight w:val="none"/>
          <w:u w:val="none" w:color="auto"/>
        </w:rPr>
        <w:t>名称（盖章）：</w:t>
      </w:r>
      <w:r>
        <w:rPr>
          <w:rFonts w:hint="eastAsia" w:ascii="仿宋" w:hAnsi="仿宋" w:eastAsia="仿宋" w:cs="仿宋"/>
          <w:color w:val="auto"/>
          <w:sz w:val="24"/>
          <w:highlight w:val="none"/>
          <w:u w:val="none" w:color="auto"/>
        </w:rPr>
        <w:t xml:space="preserve">                </w:t>
      </w:r>
    </w:p>
    <w:p w14:paraId="05BB8022">
      <w:pPr>
        <w:pStyle w:val="22"/>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 xml:space="preserve"> </w:t>
      </w:r>
      <w:r>
        <w:rPr>
          <w:rFonts w:hint="eastAsia" w:ascii="仿宋" w:hAnsi="仿宋" w:eastAsia="仿宋" w:cs="仿宋"/>
          <w:color w:val="auto"/>
          <w:sz w:val="24"/>
          <w:szCs w:val="24"/>
          <w:highlight w:val="none"/>
          <w:u w:val="none" w:color="auto"/>
          <w:lang w:val="en-US" w:eastAsia="zh-CN"/>
        </w:rPr>
        <w:t xml:space="preserve"> </w:t>
      </w:r>
      <w:r>
        <w:rPr>
          <w:rFonts w:ascii="仿宋" w:hAnsi="仿宋" w:eastAsia="仿宋" w:cs="仿宋"/>
          <w:color w:val="auto"/>
          <w:sz w:val="24"/>
          <w:szCs w:val="24"/>
          <w:highlight w:val="none"/>
          <w:u w:val="none" w:color="auto"/>
        </w:rPr>
        <w:t>地址：</w:t>
      </w:r>
      <w:r>
        <w:rPr>
          <w:rFonts w:hint="eastAsia" w:ascii="仿宋" w:hAnsi="仿宋" w:eastAsia="仿宋" w:cs="仿宋"/>
          <w:color w:val="auto"/>
          <w:sz w:val="24"/>
          <w:highlight w:val="none"/>
          <w:u w:val="none" w:color="auto"/>
        </w:rPr>
        <w:t xml:space="preserve">                </w:t>
      </w:r>
    </w:p>
    <w:p w14:paraId="4C997FAB">
      <w:pPr>
        <w:pStyle w:val="22"/>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 xml:space="preserve"> </w:t>
      </w:r>
      <w:r>
        <w:rPr>
          <w:rFonts w:hint="eastAsia" w:ascii="仿宋" w:hAnsi="仿宋" w:eastAsia="仿宋" w:cs="仿宋"/>
          <w:color w:val="auto"/>
          <w:sz w:val="24"/>
          <w:szCs w:val="24"/>
          <w:highlight w:val="none"/>
          <w:u w:val="none" w:color="auto"/>
          <w:lang w:val="en-US" w:eastAsia="zh-CN"/>
        </w:rPr>
        <w:t xml:space="preserve"> </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法定代表人</w:t>
      </w:r>
      <w:r>
        <w:rPr>
          <w:rFonts w:ascii="仿宋" w:hAnsi="仿宋" w:eastAsia="仿宋" w:cs="仿宋"/>
          <w:color w:val="auto"/>
          <w:sz w:val="24"/>
          <w:szCs w:val="24"/>
          <w:highlight w:val="none"/>
          <w:u w:val="none" w:color="auto"/>
        </w:rPr>
        <w:t>（签字或盖章）：</w:t>
      </w:r>
      <w:r>
        <w:rPr>
          <w:rFonts w:hint="eastAsia" w:ascii="仿宋" w:hAnsi="仿宋" w:eastAsia="仿宋" w:cs="仿宋"/>
          <w:color w:val="auto"/>
          <w:sz w:val="24"/>
          <w:highlight w:val="none"/>
          <w:u w:val="none" w:color="auto"/>
        </w:rPr>
        <w:t xml:space="preserve">                </w:t>
      </w:r>
    </w:p>
    <w:p w14:paraId="0BDF6C51">
      <w:pPr>
        <w:pStyle w:val="22"/>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 xml:space="preserve"> </w:t>
      </w:r>
      <w:r>
        <w:rPr>
          <w:rFonts w:hint="eastAsia" w:ascii="仿宋" w:hAnsi="仿宋" w:eastAsia="仿宋" w:cs="仿宋"/>
          <w:color w:val="auto"/>
          <w:sz w:val="24"/>
          <w:szCs w:val="24"/>
          <w:highlight w:val="none"/>
          <w:u w:val="none" w:color="auto"/>
          <w:lang w:val="en-US" w:eastAsia="zh-CN"/>
        </w:rPr>
        <w:t xml:space="preserve"> </w:t>
      </w:r>
      <w:r>
        <w:rPr>
          <w:rFonts w:ascii="仿宋" w:hAnsi="仿宋" w:eastAsia="仿宋" w:cs="仿宋"/>
          <w:color w:val="auto"/>
          <w:sz w:val="24"/>
          <w:szCs w:val="24"/>
          <w:highlight w:val="none"/>
          <w:u w:val="none" w:color="auto"/>
        </w:rPr>
        <w:t>职务：</w:t>
      </w:r>
      <w:r>
        <w:rPr>
          <w:rFonts w:hint="eastAsia" w:ascii="仿宋" w:hAnsi="仿宋" w:eastAsia="仿宋" w:cs="仿宋"/>
          <w:color w:val="auto"/>
          <w:sz w:val="24"/>
          <w:highlight w:val="none"/>
          <w:u w:val="none" w:color="auto"/>
        </w:rPr>
        <w:t xml:space="preserve">                        </w:t>
      </w:r>
    </w:p>
    <w:p w14:paraId="1CA4AB17">
      <w:pPr>
        <w:pStyle w:val="22"/>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 xml:space="preserve"> </w:t>
      </w:r>
      <w:r>
        <w:rPr>
          <w:rFonts w:hint="eastAsia" w:ascii="仿宋" w:hAnsi="仿宋" w:eastAsia="仿宋" w:cs="仿宋"/>
          <w:color w:val="auto"/>
          <w:sz w:val="24"/>
          <w:szCs w:val="24"/>
          <w:highlight w:val="none"/>
          <w:u w:val="none" w:color="auto"/>
          <w:lang w:val="en-US" w:eastAsia="zh-CN"/>
        </w:rPr>
        <w:t xml:space="preserve"> </w:t>
      </w:r>
      <w:r>
        <w:rPr>
          <w:rFonts w:ascii="仿宋" w:hAnsi="仿宋" w:eastAsia="仿宋" w:cs="仿宋"/>
          <w:color w:val="auto"/>
          <w:sz w:val="24"/>
          <w:szCs w:val="24"/>
          <w:highlight w:val="none"/>
          <w:u w:val="none" w:color="auto"/>
        </w:rPr>
        <w:t>日期： 年 月 日</w:t>
      </w:r>
    </w:p>
    <w:p w14:paraId="704FA9C8">
      <w:pPr>
        <w:rPr>
          <w:rFonts w:hint="eastAsia" w:ascii="仿宋" w:hAnsi="仿宋" w:eastAsia="仿宋" w:cs="仿宋"/>
          <w:color w:val="auto"/>
          <w:sz w:val="28"/>
          <w:szCs w:val="28"/>
          <w:highlight w:val="none"/>
          <w:u w:val="none" w:color="auto"/>
        </w:rPr>
      </w:pPr>
    </w:p>
    <w:p w14:paraId="472B6C7B">
      <w:pPr>
        <w:rPr>
          <w:rFonts w:hint="eastAsia" w:ascii="仿宋" w:hAnsi="仿宋" w:eastAsia="仿宋" w:cs="仿宋"/>
          <w:color w:val="auto"/>
          <w:sz w:val="28"/>
          <w:szCs w:val="28"/>
          <w:highlight w:val="none"/>
          <w:u w:val="none" w:color="auto"/>
        </w:rPr>
      </w:pPr>
    </w:p>
    <w:p w14:paraId="697F9A03">
      <w:pPr>
        <w:rPr>
          <w:rFonts w:hint="eastAsia" w:ascii="仿宋" w:hAnsi="仿宋" w:eastAsia="仿宋" w:cs="仿宋"/>
          <w:b/>
          <w:color w:val="auto"/>
          <w:sz w:val="28"/>
          <w:szCs w:val="28"/>
          <w:highlight w:val="none"/>
          <w:u w:val="none" w:color="auto"/>
        </w:rPr>
      </w:pPr>
      <w:r>
        <w:rPr>
          <w:rFonts w:hint="eastAsia" w:ascii="仿宋" w:hAnsi="仿宋" w:eastAsia="仿宋" w:cs="仿宋"/>
          <w:color w:val="auto"/>
          <w:sz w:val="28"/>
          <w:szCs w:val="28"/>
          <w:highlight w:val="none"/>
          <w:u w:val="none" w:color="auto"/>
        </w:rPr>
        <w:t xml:space="preserve"> </w:t>
      </w:r>
      <w:r>
        <w:rPr>
          <w:rFonts w:hint="eastAsia" w:ascii="仿宋" w:hAnsi="仿宋" w:eastAsia="仿宋" w:cs="仿宋"/>
          <w:b/>
          <w:color w:val="auto"/>
          <w:sz w:val="28"/>
          <w:szCs w:val="28"/>
          <w:highlight w:val="none"/>
          <w:u w:val="none" w:color="auto"/>
        </w:rPr>
        <w:t xml:space="preserve"> </w:t>
      </w:r>
      <w:r>
        <w:rPr>
          <w:rFonts w:hint="eastAsia" w:ascii="仿宋" w:hAnsi="仿宋" w:eastAsia="仿宋" w:cs="仿宋"/>
          <w:b/>
          <w:color w:val="auto"/>
          <w:sz w:val="28"/>
          <w:szCs w:val="28"/>
          <w:highlight w:val="none"/>
          <w:u w:val="none" w:color="auto"/>
          <w:lang w:eastAsia="zh-CN"/>
        </w:rPr>
        <w:t>（</w:t>
      </w:r>
      <w:r>
        <w:rPr>
          <w:rFonts w:hint="eastAsia" w:ascii="仿宋" w:hAnsi="仿宋" w:eastAsia="仿宋" w:cs="仿宋"/>
          <w:b/>
          <w:color w:val="auto"/>
          <w:sz w:val="28"/>
          <w:szCs w:val="28"/>
          <w:highlight w:val="none"/>
          <w:u w:val="none" w:color="auto"/>
        </w:rPr>
        <w:t>为避免响应无效，请供应商务必提供本附件</w:t>
      </w:r>
      <w:r>
        <w:rPr>
          <w:rFonts w:hint="eastAsia" w:ascii="仿宋" w:hAnsi="仿宋" w:eastAsia="仿宋" w:cs="仿宋"/>
          <w:b/>
          <w:color w:val="auto"/>
          <w:sz w:val="28"/>
          <w:szCs w:val="28"/>
          <w:highlight w:val="none"/>
          <w:u w:val="none" w:color="auto"/>
          <w:lang w:eastAsia="zh-CN"/>
        </w:rPr>
        <w:t>）</w:t>
      </w:r>
    </w:p>
    <w:p w14:paraId="674302B1">
      <w:pPr>
        <w:rPr>
          <w:rFonts w:hint="eastAsia" w:ascii="仿宋" w:hAnsi="仿宋" w:eastAsia="仿宋" w:cs="仿宋"/>
          <w:b/>
          <w:color w:val="auto"/>
          <w:sz w:val="28"/>
          <w:szCs w:val="28"/>
          <w:highlight w:val="none"/>
          <w:u w:val="none" w:color="auto"/>
        </w:rPr>
      </w:pPr>
    </w:p>
    <w:p w14:paraId="23AB81DE">
      <w:pP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mc:AlternateContent>
          <mc:Choice Requires="wps">
            <w:drawing>
              <wp:anchor distT="0" distB="0" distL="114300" distR="114300" simplePos="0" relativeHeight="251661312" behindDoc="0" locked="0" layoutInCell="1" allowOverlap="1">
                <wp:simplePos x="0" y="0"/>
                <wp:positionH relativeFrom="column">
                  <wp:posOffset>2922905</wp:posOffset>
                </wp:positionH>
                <wp:positionV relativeFrom="paragraph">
                  <wp:posOffset>5715</wp:posOffset>
                </wp:positionV>
                <wp:extent cx="2333625" cy="1584325"/>
                <wp:effectExtent l="4445" t="4445" r="5080" b="11430"/>
                <wp:wrapNone/>
                <wp:docPr id="21" name="流程图: 可选过程 2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972A0FB">
                            <w:pPr>
                              <w:jc w:val="center"/>
                              <w:rPr>
                                <w:rFonts w:hint="eastAsia" w:hAnsi="宋体"/>
                                <w:szCs w:val="21"/>
                              </w:rPr>
                            </w:pPr>
                          </w:p>
                          <w:p w14:paraId="5A16CABD">
                            <w:pPr>
                              <w:jc w:val="center"/>
                              <w:rPr>
                                <w:rFonts w:hint="eastAsia" w:hAnsi="宋体"/>
                                <w:szCs w:val="21"/>
                              </w:rPr>
                            </w:pPr>
                          </w:p>
                          <w:p w14:paraId="0D5AF274">
                            <w:pPr>
                              <w:jc w:val="center"/>
                              <w:rPr>
                                <w:rFonts w:hint="eastAsia" w:hAnsi="宋体"/>
                                <w:szCs w:val="21"/>
                              </w:rPr>
                            </w:pPr>
                          </w:p>
                          <w:p w14:paraId="7FDCE3C4">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30.15pt;margin-top:0.45pt;height:124.75pt;width:183.75pt;z-index:251661312;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VPlDdcAAAAIAQAADwAAAAAAAAABACAAAAAiAAAAZHJzL2Rvd25yZXYueG1sUEsB&#10;AhQAFAAAAAgAh07iQPF+MVAvAgAAYAQAAA4AAAAAAAAAAQAgAAAAJgEAAGRycy9lMm9Eb2MueG1s&#10;UEsFBgAAAAAGAAYAWQEAAMcFAAAAAA==&#10;">
                <v:fill on="t" focussize="0,0"/>
                <v:stroke color="#000000" joinstyle="miter"/>
                <v:imagedata o:title=""/>
                <o:lock v:ext="edit" aspectratio="f"/>
                <v:textbox>
                  <w:txbxContent>
                    <w:p w14:paraId="6972A0FB">
                      <w:pPr>
                        <w:jc w:val="center"/>
                        <w:rPr>
                          <w:rFonts w:hint="eastAsia" w:hAnsi="宋体"/>
                          <w:szCs w:val="21"/>
                        </w:rPr>
                      </w:pPr>
                    </w:p>
                    <w:p w14:paraId="5A16CABD">
                      <w:pPr>
                        <w:jc w:val="center"/>
                        <w:rPr>
                          <w:rFonts w:hint="eastAsia" w:hAnsi="宋体"/>
                          <w:szCs w:val="21"/>
                        </w:rPr>
                      </w:pPr>
                    </w:p>
                    <w:p w14:paraId="0D5AF274">
                      <w:pPr>
                        <w:jc w:val="center"/>
                        <w:rPr>
                          <w:rFonts w:hint="eastAsia" w:hAnsi="宋体"/>
                          <w:szCs w:val="21"/>
                        </w:rPr>
                      </w:pPr>
                    </w:p>
                    <w:p w14:paraId="7FDCE3C4">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color w:val="auto"/>
          <w:sz w:val="28"/>
          <w:szCs w:val="28"/>
          <w:highlight w:val="none"/>
          <w:u w:val="none" w:color="auto"/>
        </w:rPr>
        <mc:AlternateContent>
          <mc:Choice Requires="wps">
            <w:drawing>
              <wp:anchor distT="0" distB="0" distL="114300" distR="114300" simplePos="0" relativeHeight="251659264" behindDoc="0" locked="0" layoutInCell="1" allowOverlap="1">
                <wp:simplePos x="0" y="0"/>
                <wp:positionH relativeFrom="column">
                  <wp:posOffset>182880</wp:posOffset>
                </wp:positionH>
                <wp:positionV relativeFrom="paragraph">
                  <wp:posOffset>43815</wp:posOffset>
                </wp:positionV>
                <wp:extent cx="2333625" cy="1584325"/>
                <wp:effectExtent l="4445" t="4445" r="5080" b="11430"/>
                <wp:wrapNone/>
                <wp:docPr id="22" name="流程图: 可选过程 2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7E66EDA">
                            <w:pPr>
                              <w:jc w:val="center"/>
                              <w:rPr>
                                <w:rFonts w:hint="eastAsia" w:hAnsi="宋体"/>
                                <w:szCs w:val="21"/>
                              </w:rPr>
                            </w:pPr>
                          </w:p>
                          <w:p w14:paraId="14643168">
                            <w:pPr>
                              <w:jc w:val="center"/>
                              <w:rPr>
                                <w:rFonts w:hint="eastAsia" w:hAnsi="宋体"/>
                                <w:szCs w:val="21"/>
                              </w:rPr>
                            </w:pPr>
                          </w:p>
                          <w:p w14:paraId="4DCAD9E4">
                            <w:pPr>
                              <w:jc w:val="center"/>
                              <w:rPr>
                                <w:rFonts w:hint="eastAsia" w:hAnsi="宋体"/>
                                <w:szCs w:val="21"/>
                              </w:rPr>
                            </w:pPr>
                          </w:p>
                          <w:p w14:paraId="4992B139">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4.4pt;margin-top:3.45pt;height:124.75pt;width:183.75pt;z-index:251659264;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6S+wB1gAAAAgBAAAPAAAAAAAAAAEAIAAAACIAAABkcnMvZG93bnJldi54bWxQSwEC&#10;FAAUAAAACACHTuJASKwLhi8CAABgBAAADgAAAAAAAAABACAAAAAlAQAAZHJzL2Uyb0RvYy54bWxQ&#10;SwUGAAAAAAYABgBZAQAAxgUAAAAA&#10;">
                <v:fill on="t" focussize="0,0"/>
                <v:stroke color="#000000" joinstyle="miter"/>
                <v:imagedata o:title=""/>
                <o:lock v:ext="edit" aspectratio="f"/>
                <v:textbox>
                  <w:txbxContent>
                    <w:p w14:paraId="77E66EDA">
                      <w:pPr>
                        <w:jc w:val="center"/>
                        <w:rPr>
                          <w:rFonts w:hint="eastAsia" w:hAnsi="宋体"/>
                          <w:szCs w:val="21"/>
                        </w:rPr>
                      </w:pPr>
                    </w:p>
                    <w:p w14:paraId="14643168">
                      <w:pPr>
                        <w:jc w:val="center"/>
                        <w:rPr>
                          <w:rFonts w:hint="eastAsia" w:hAnsi="宋体"/>
                          <w:szCs w:val="21"/>
                        </w:rPr>
                      </w:pPr>
                    </w:p>
                    <w:p w14:paraId="4DCAD9E4">
                      <w:pPr>
                        <w:jc w:val="center"/>
                        <w:rPr>
                          <w:rFonts w:hint="eastAsia" w:hAnsi="宋体"/>
                          <w:szCs w:val="21"/>
                        </w:rPr>
                      </w:pPr>
                    </w:p>
                    <w:p w14:paraId="4992B139">
                      <w:pPr>
                        <w:jc w:val="center"/>
                        <w:rPr>
                          <w:szCs w:val="21"/>
                        </w:rPr>
                      </w:pPr>
                      <w:r>
                        <w:rPr>
                          <w:rFonts w:hint="eastAsia" w:hAnsi="宋体"/>
                          <w:szCs w:val="21"/>
                        </w:rPr>
                        <w:t>法定代表人身份证复印件正面</w:t>
                      </w:r>
                    </w:p>
                  </w:txbxContent>
                </v:textbox>
              </v:shape>
            </w:pict>
          </mc:Fallback>
        </mc:AlternateContent>
      </w:r>
    </w:p>
    <w:p w14:paraId="299EC074">
      <w:pPr>
        <w:rPr>
          <w:rFonts w:hint="eastAsia" w:ascii="仿宋" w:hAnsi="仿宋" w:eastAsia="仿宋" w:cs="仿宋"/>
          <w:b/>
          <w:color w:val="auto"/>
          <w:sz w:val="28"/>
          <w:szCs w:val="28"/>
          <w:highlight w:val="none"/>
          <w:u w:val="none" w:color="auto"/>
        </w:rPr>
      </w:pPr>
    </w:p>
    <w:p w14:paraId="3262568E">
      <w:pPr>
        <w:spacing w:line="480" w:lineRule="exact"/>
        <w:rPr>
          <w:rFonts w:hint="eastAsia" w:ascii="仿宋" w:hAnsi="仿宋" w:eastAsia="仿宋" w:cs="仿宋"/>
          <w:b/>
          <w:color w:val="auto"/>
          <w:sz w:val="28"/>
          <w:szCs w:val="28"/>
          <w:highlight w:val="none"/>
          <w:u w:val="none" w:color="auto"/>
        </w:rPr>
      </w:pPr>
    </w:p>
    <w:p w14:paraId="0110DCF1">
      <w:pPr>
        <w:spacing w:line="480" w:lineRule="exact"/>
        <w:rPr>
          <w:rFonts w:hint="eastAsia" w:ascii="仿宋" w:hAnsi="仿宋" w:eastAsia="仿宋" w:cs="仿宋"/>
          <w:b/>
          <w:color w:val="auto"/>
          <w:sz w:val="28"/>
          <w:szCs w:val="28"/>
          <w:highlight w:val="none"/>
          <w:u w:val="none" w:color="auto"/>
        </w:rPr>
      </w:pPr>
    </w:p>
    <w:p w14:paraId="6FF3DB97">
      <w:pPr>
        <w:spacing w:line="480" w:lineRule="exact"/>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br w:type="page"/>
      </w:r>
    </w:p>
    <w:p w14:paraId="53E1CC75">
      <w:pPr>
        <w:spacing w:line="480" w:lineRule="exact"/>
        <w:jc w:val="cente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（2）法定代表人/负责人授权委托书</w:t>
      </w:r>
    </w:p>
    <w:p w14:paraId="39431841">
      <w:pPr>
        <w:ind w:firstLine="48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（对于银行、保险、电信、邮政、铁路等行业以及获得总</w:t>
      </w:r>
      <w:r>
        <w:rPr>
          <w:rFonts w:hint="eastAsia" w:ascii="仿宋" w:hAnsi="仿宋" w:eastAsia="仿宋" w:cs="仿宋"/>
          <w:color w:val="auto"/>
          <w:sz w:val="24"/>
          <w:highlight w:val="none"/>
          <w:u w:val="none" w:color="auto"/>
          <w:lang w:eastAsia="zh-CN"/>
        </w:rPr>
        <w:t>成交供应商响应</w:t>
      </w:r>
      <w:r>
        <w:rPr>
          <w:rFonts w:hint="eastAsia" w:ascii="仿宋" w:hAnsi="仿宋" w:eastAsia="仿宋" w:cs="仿宋"/>
          <w:color w:val="auto"/>
          <w:sz w:val="24"/>
          <w:highlight w:val="none"/>
          <w:u w:val="none" w:color="auto"/>
        </w:rPr>
        <w:t>授权的分</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，可以提供</w:t>
      </w:r>
      <w:r>
        <w:rPr>
          <w:rFonts w:hint="eastAsia" w:ascii="仿宋" w:hAnsi="仿宋" w:eastAsia="仿宋" w:cs="仿宋"/>
          <w:color w:val="auto"/>
          <w:sz w:val="24"/>
          <w:highlight w:val="none"/>
          <w:u w:val="none" w:color="auto"/>
          <w:lang w:eastAsia="zh-CN"/>
        </w:rPr>
        <w:t>响应</w:t>
      </w:r>
      <w:r>
        <w:rPr>
          <w:rFonts w:hint="eastAsia" w:ascii="仿宋" w:hAnsi="仿宋" w:eastAsia="仿宋" w:cs="仿宋"/>
          <w:color w:val="auto"/>
          <w:sz w:val="24"/>
          <w:highlight w:val="none"/>
          <w:u w:val="none" w:color="auto"/>
        </w:rPr>
        <w:t>分支机构负责人授权书）</w:t>
      </w:r>
    </w:p>
    <w:p w14:paraId="4CD22A6F">
      <w:pPr>
        <w:jc w:val="center"/>
        <w:rPr>
          <w:rFonts w:hint="eastAsia" w:ascii="仿宋" w:hAnsi="仿宋" w:eastAsia="仿宋" w:cs="仿宋"/>
          <w:color w:val="auto"/>
          <w:sz w:val="24"/>
          <w:highlight w:val="none"/>
          <w:u w:val="none" w:color="auto"/>
        </w:rPr>
      </w:pPr>
      <w:r>
        <w:rPr>
          <w:rFonts w:hint="eastAsia" w:ascii="仿宋" w:hAnsi="仿宋" w:eastAsia="仿宋" w:cs="仿宋"/>
          <w:b/>
          <w:color w:val="auto"/>
          <w:sz w:val="24"/>
          <w:highlight w:val="none"/>
          <w:u w:val="none" w:color="auto"/>
        </w:rPr>
        <w:t>法定代表人授权书</w:t>
      </w:r>
    </w:p>
    <w:p w14:paraId="45C37F44">
      <w:pPr>
        <w:ind w:firstLine="480"/>
        <w:rPr>
          <w:rFonts w:hint="eastAsia"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rPr>
        <w:t>致：</w:t>
      </w:r>
      <w:r>
        <w:rPr>
          <w:rFonts w:hint="eastAsia" w:ascii="仿宋" w:hAnsi="仿宋" w:eastAsia="仿宋" w:cs="仿宋"/>
          <w:color w:val="auto"/>
          <w:sz w:val="24"/>
          <w:highlight w:val="none"/>
          <w:u w:val="none" w:color="auto"/>
          <w:lang w:val="en-US" w:eastAsia="zh-CN"/>
        </w:rPr>
        <w:t>惠州市第一妇幼保健院</w:t>
      </w:r>
    </w:p>
    <w:p w14:paraId="5037ED2A">
      <w:pPr>
        <w:ind w:firstLine="48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本授权书声明：</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是注册于（国家或地区）的（</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名称）的法定代表人，现任</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职务，有效证件号码：</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。现授权（姓名、职务）作为我</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的全权代理人，就“</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”项目采购[采购项目编号为</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]的</w:t>
      </w:r>
      <w:r>
        <w:rPr>
          <w:rFonts w:hint="eastAsia" w:ascii="仿宋" w:hAnsi="仿宋" w:eastAsia="仿宋" w:cs="仿宋"/>
          <w:color w:val="auto"/>
          <w:sz w:val="24"/>
          <w:highlight w:val="none"/>
          <w:u w:val="none" w:color="auto"/>
          <w:lang w:eastAsia="zh-CN"/>
        </w:rPr>
        <w:t>响应</w:t>
      </w:r>
      <w:r>
        <w:rPr>
          <w:rFonts w:hint="eastAsia" w:ascii="仿宋" w:hAnsi="仿宋" w:eastAsia="仿宋" w:cs="仿宋"/>
          <w:color w:val="auto"/>
          <w:sz w:val="24"/>
          <w:highlight w:val="none"/>
          <w:u w:val="none" w:color="auto"/>
        </w:rPr>
        <w:t>和合同执行，以我方的名义处理一切与之有关的事宜。</w:t>
      </w:r>
    </w:p>
    <w:p w14:paraId="42E3E992">
      <w:pPr>
        <w:ind w:firstLine="48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本授权书于</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年</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月</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日签字生效，特此声明。</w:t>
      </w:r>
    </w:p>
    <w:p w14:paraId="6599F491">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eastAsia="zh-CN"/>
        </w:rPr>
        <w:t>成交供应商名称（盖章）</w:t>
      </w:r>
      <w:r>
        <w:rPr>
          <w:rFonts w:hint="eastAsia" w:ascii="仿宋" w:hAnsi="仿宋" w:eastAsia="仿宋" w:cs="仿宋"/>
          <w:color w:val="auto"/>
          <w:sz w:val="24"/>
          <w:highlight w:val="none"/>
          <w:u w:val="none" w:color="auto"/>
        </w:rPr>
        <w:t>：</w:t>
      </w:r>
      <w:r>
        <w:rPr>
          <w:rFonts w:hint="eastAsia" w:ascii="仿宋" w:hAnsi="仿宋" w:eastAsia="仿宋" w:cs="仿宋"/>
          <w:color w:val="auto"/>
          <w:sz w:val="24"/>
          <w:highlight w:val="none"/>
          <w:u w:val="none" w:color="auto"/>
          <w:lang w:val="en-US" w:eastAsia="zh-CN"/>
        </w:rPr>
        <w:t xml:space="preserve">            </w:t>
      </w:r>
    </w:p>
    <w:p w14:paraId="28C6B2D0">
      <w:pPr>
        <w:rPr>
          <w:rFonts w:hint="default" w:ascii="仿宋" w:hAnsi="仿宋" w:eastAsia="仿宋" w:cs="仿宋"/>
          <w:color w:val="auto"/>
          <w:sz w:val="24"/>
          <w:highlight w:val="none"/>
          <w:u w:val="none" w:color="auto"/>
          <w:lang w:val="en-US"/>
        </w:rPr>
      </w:pPr>
      <w:r>
        <w:rPr>
          <w:rFonts w:hint="eastAsia" w:ascii="仿宋" w:hAnsi="仿宋" w:eastAsia="仿宋" w:cs="仿宋"/>
          <w:color w:val="auto"/>
          <w:sz w:val="24"/>
          <w:highlight w:val="none"/>
          <w:u w:val="none" w:color="auto"/>
        </w:rPr>
        <w:t xml:space="preserve"> 地址：</w:t>
      </w:r>
      <w:r>
        <w:rPr>
          <w:rFonts w:hint="eastAsia" w:ascii="仿宋" w:hAnsi="仿宋" w:eastAsia="仿宋" w:cs="仿宋"/>
          <w:color w:val="auto"/>
          <w:sz w:val="24"/>
          <w:highlight w:val="none"/>
          <w:u w:val="none" w:color="auto"/>
          <w:lang w:val="en-US" w:eastAsia="zh-CN"/>
        </w:rPr>
        <w:t xml:space="preserve">               </w:t>
      </w:r>
    </w:p>
    <w:p w14:paraId="3679C58E">
      <w:pPr>
        <w:rPr>
          <w:rFonts w:hint="default" w:ascii="仿宋" w:hAnsi="仿宋" w:eastAsia="仿宋" w:cs="仿宋"/>
          <w:color w:val="auto"/>
          <w:sz w:val="24"/>
          <w:highlight w:val="none"/>
          <w:u w:val="none" w:color="auto"/>
          <w:lang w:val="en-US"/>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eastAsia="zh-CN"/>
        </w:rPr>
        <w:t>成交供应商法定代表人</w:t>
      </w:r>
      <w:r>
        <w:rPr>
          <w:rFonts w:hint="eastAsia" w:ascii="仿宋" w:hAnsi="仿宋" w:eastAsia="仿宋" w:cs="仿宋"/>
          <w:color w:val="auto"/>
          <w:sz w:val="24"/>
          <w:highlight w:val="none"/>
          <w:u w:val="none" w:color="auto"/>
        </w:rPr>
        <w:t>（签字或盖章）：</w:t>
      </w:r>
      <w:r>
        <w:rPr>
          <w:rFonts w:hint="eastAsia" w:ascii="仿宋" w:hAnsi="仿宋" w:eastAsia="仿宋" w:cs="仿宋"/>
          <w:color w:val="auto"/>
          <w:sz w:val="24"/>
          <w:highlight w:val="none"/>
          <w:u w:val="none" w:color="auto"/>
          <w:lang w:val="en-US" w:eastAsia="zh-CN"/>
        </w:rPr>
        <w:t xml:space="preserve">               </w:t>
      </w:r>
    </w:p>
    <w:p w14:paraId="1C653DCD">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职务：</w:t>
      </w:r>
      <w:r>
        <w:rPr>
          <w:rFonts w:hint="eastAsia" w:ascii="仿宋" w:hAnsi="仿宋" w:eastAsia="仿宋" w:cs="仿宋"/>
          <w:color w:val="auto"/>
          <w:sz w:val="24"/>
          <w:highlight w:val="none"/>
          <w:u w:val="none" w:color="auto"/>
          <w:lang w:val="en-US" w:eastAsia="zh-CN"/>
        </w:rPr>
        <w:t xml:space="preserve">               </w:t>
      </w:r>
    </w:p>
    <w:p w14:paraId="42EE6087">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法定代表人授权代表（签字或盖章）：</w:t>
      </w:r>
      <w:r>
        <w:rPr>
          <w:rFonts w:hint="eastAsia" w:ascii="仿宋" w:hAnsi="仿宋" w:eastAsia="仿宋" w:cs="仿宋"/>
          <w:color w:val="auto"/>
          <w:sz w:val="24"/>
          <w:highlight w:val="none"/>
          <w:u w:val="none" w:color="auto"/>
          <w:lang w:val="en-US" w:eastAsia="zh-CN"/>
        </w:rPr>
        <w:t xml:space="preserve">               </w:t>
      </w:r>
    </w:p>
    <w:p w14:paraId="0C6CE459">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职务：</w:t>
      </w:r>
      <w:r>
        <w:rPr>
          <w:rFonts w:hint="eastAsia" w:ascii="仿宋" w:hAnsi="仿宋" w:eastAsia="仿宋" w:cs="仿宋"/>
          <w:color w:val="auto"/>
          <w:sz w:val="24"/>
          <w:highlight w:val="none"/>
          <w:u w:val="none" w:color="auto"/>
          <w:lang w:val="en-US" w:eastAsia="zh-CN"/>
        </w:rPr>
        <w:t xml:space="preserve">               </w:t>
      </w:r>
    </w:p>
    <w:p w14:paraId="73DCDE7A">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06BB09F3">
      <w:pPr>
        <w:ind w:firstLine="480"/>
        <w:rPr>
          <w:color w:val="auto"/>
          <w:highlight w:val="none"/>
          <w:u w:val="none" w:color="auto"/>
        </w:rPr>
      </w:pPr>
    </w:p>
    <w:p w14:paraId="3B79893C">
      <w:pPr>
        <w:spacing w:line="360" w:lineRule="auto"/>
        <w:ind w:firstLine="420"/>
        <w:rPr>
          <w:rFonts w:hint="eastAsia" w:ascii="仿宋" w:hAnsi="仿宋" w:eastAsia="仿宋" w:cs="仿宋"/>
          <w:color w:val="auto"/>
          <w:sz w:val="28"/>
          <w:szCs w:val="28"/>
          <w:highlight w:val="none"/>
          <w:u w:val="none" w:color="auto"/>
        </w:rPr>
      </w:pPr>
      <w:r>
        <w:rPr>
          <w:rFonts w:hint="eastAsia" w:ascii="仿宋" w:hAnsi="仿宋" w:eastAsia="仿宋" w:cs="仿宋"/>
          <w:color w:val="auto"/>
          <w:sz w:val="28"/>
          <w:szCs w:val="28"/>
          <w:highlight w:val="none"/>
          <w:u w:val="none" w:color="auto"/>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84455</wp:posOffset>
                </wp:positionV>
                <wp:extent cx="2333625" cy="1584325"/>
                <wp:effectExtent l="4445" t="4445" r="5080" b="11430"/>
                <wp:wrapNone/>
                <wp:docPr id="23" name="流程图: 可选过程 2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6BAA75E">
                            <w:pPr>
                              <w:jc w:val="center"/>
                              <w:rPr>
                                <w:rFonts w:hint="eastAsia" w:hAnsi="宋体"/>
                                <w:szCs w:val="21"/>
                              </w:rPr>
                            </w:pPr>
                          </w:p>
                          <w:p w14:paraId="22A7FDA6">
                            <w:pPr>
                              <w:jc w:val="center"/>
                              <w:rPr>
                                <w:rFonts w:hint="eastAsia" w:hAnsi="宋体"/>
                                <w:szCs w:val="21"/>
                              </w:rPr>
                            </w:pPr>
                          </w:p>
                          <w:p w14:paraId="2B025205">
                            <w:pPr>
                              <w:jc w:val="center"/>
                              <w:rPr>
                                <w:rFonts w:hint="eastAsia" w:hAnsi="宋体"/>
                                <w:szCs w:val="21"/>
                              </w:rPr>
                            </w:pPr>
                          </w:p>
                          <w:p w14:paraId="6F94768F">
                            <w:pPr>
                              <w:jc w:val="center"/>
                              <w:rPr>
                                <w:szCs w:val="21"/>
                              </w:rPr>
                            </w:pPr>
                            <w:r>
                              <w:rPr>
                                <w:rFonts w:hint="eastAsia" w:hAnsi="宋体"/>
                                <w:szCs w:val="21"/>
                              </w:rPr>
                              <w:t>代理人身份证复印件正面</w:t>
                            </w:r>
                          </w:p>
                        </w:txbxContent>
                      </wps:txbx>
                      <wps:bodyPr upright="1"/>
                    </wps:wsp>
                  </a:graphicData>
                </a:graphic>
              </wp:anchor>
            </w:drawing>
          </mc:Choice>
          <mc:Fallback>
            <w:pict>
              <v:shape id="_x0000_s1026" o:spid="_x0000_s1026" o:spt="176" type="#_x0000_t176" style="position:absolute;left:0pt;margin-left:-0.75pt;margin-top:6.65pt;height:124.75pt;width:183.75pt;z-index:251660288;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X/MidcAAAAJAQAADwAAAAAAAAABACAAAAAiAAAAZHJzL2Rvd25yZXYueG1sUEsB&#10;AhQAFAAAAAgAh07iQN8d4ssvAgAAYAQAAA4AAAAAAAAAAQAgAAAAJgEAAGRycy9lMm9Eb2MueG1s&#10;UEsFBgAAAAAGAAYAWQEAAMcFAAAAAA==&#10;">
                <v:fill on="t" focussize="0,0"/>
                <v:stroke color="#000000" joinstyle="miter"/>
                <v:imagedata o:title=""/>
                <o:lock v:ext="edit" aspectratio="f"/>
                <v:textbox>
                  <w:txbxContent>
                    <w:p w14:paraId="66BAA75E">
                      <w:pPr>
                        <w:jc w:val="center"/>
                        <w:rPr>
                          <w:rFonts w:hint="eastAsia" w:hAnsi="宋体"/>
                          <w:szCs w:val="21"/>
                        </w:rPr>
                      </w:pPr>
                    </w:p>
                    <w:p w14:paraId="22A7FDA6">
                      <w:pPr>
                        <w:jc w:val="center"/>
                        <w:rPr>
                          <w:rFonts w:hint="eastAsia" w:hAnsi="宋体"/>
                          <w:szCs w:val="21"/>
                        </w:rPr>
                      </w:pPr>
                    </w:p>
                    <w:p w14:paraId="2B025205">
                      <w:pPr>
                        <w:jc w:val="center"/>
                        <w:rPr>
                          <w:rFonts w:hint="eastAsia" w:hAnsi="宋体"/>
                          <w:szCs w:val="21"/>
                        </w:rPr>
                      </w:pPr>
                    </w:p>
                    <w:p w14:paraId="6F94768F">
                      <w:pPr>
                        <w:jc w:val="center"/>
                        <w:rPr>
                          <w:szCs w:val="21"/>
                        </w:rPr>
                      </w:pPr>
                      <w:r>
                        <w:rPr>
                          <w:rFonts w:hint="eastAsia" w:hAnsi="宋体"/>
                          <w:szCs w:val="21"/>
                        </w:rPr>
                        <w:t>代理人身份证复印件正面</w:t>
                      </w:r>
                    </w:p>
                  </w:txbxContent>
                </v:textbox>
              </v:shape>
            </w:pict>
          </mc:Fallback>
        </mc:AlternateContent>
      </w:r>
      <w:r>
        <w:rPr>
          <w:rFonts w:hint="eastAsia" w:ascii="仿宋" w:hAnsi="仿宋" w:eastAsia="仿宋" w:cs="仿宋"/>
          <w:color w:val="auto"/>
          <w:sz w:val="28"/>
          <w:szCs w:val="28"/>
          <w:highlight w:val="none"/>
          <w:u w:val="none" w:color="auto"/>
        </w:rPr>
        <mc:AlternateContent>
          <mc:Choice Requires="wps">
            <w:drawing>
              <wp:anchor distT="0" distB="0" distL="114300" distR="114300" simplePos="0" relativeHeight="251663360" behindDoc="0" locked="0" layoutInCell="1" allowOverlap="1">
                <wp:simplePos x="0" y="0"/>
                <wp:positionH relativeFrom="column">
                  <wp:posOffset>2889885</wp:posOffset>
                </wp:positionH>
                <wp:positionV relativeFrom="paragraph">
                  <wp:posOffset>62230</wp:posOffset>
                </wp:positionV>
                <wp:extent cx="2333625" cy="1584325"/>
                <wp:effectExtent l="4445" t="4445" r="5080" b="11430"/>
                <wp:wrapNone/>
                <wp:docPr id="24" name="流程图: 可选过程 2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2B151C1">
                            <w:pPr>
                              <w:jc w:val="center"/>
                              <w:rPr>
                                <w:rFonts w:hint="eastAsia" w:hAnsi="宋体"/>
                                <w:szCs w:val="21"/>
                              </w:rPr>
                            </w:pPr>
                          </w:p>
                          <w:p w14:paraId="797A04A4">
                            <w:pPr>
                              <w:jc w:val="center"/>
                              <w:rPr>
                                <w:rFonts w:hint="eastAsia" w:hAnsi="宋体"/>
                                <w:szCs w:val="21"/>
                              </w:rPr>
                            </w:pPr>
                          </w:p>
                          <w:p w14:paraId="119A90E2">
                            <w:pPr>
                              <w:jc w:val="center"/>
                              <w:rPr>
                                <w:rFonts w:hint="eastAsia" w:hAnsi="宋体"/>
                                <w:szCs w:val="21"/>
                              </w:rPr>
                            </w:pPr>
                          </w:p>
                          <w:p w14:paraId="504CBBB5">
                            <w:pPr>
                              <w:jc w:val="center"/>
                              <w:rPr>
                                <w:szCs w:val="21"/>
                              </w:rPr>
                            </w:pPr>
                            <w:r>
                              <w:rPr>
                                <w:rFonts w:hint="eastAsia" w:hAnsi="宋体"/>
                                <w:szCs w:val="21"/>
                              </w:rPr>
                              <w:t>代理人身份证复印件反面</w:t>
                            </w:r>
                          </w:p>
                        </w:txbxContent>
                      </wps:txbx>
                      <wps:bodyPr upright="1"/>
                    </wps:wsp>
                  </a:graphicData>
                </a:graphic>
              </wp:anchor>
            </w:drawing>
          </mc:Choice>
          <mc:Fallback>
            <w:pict>
              <v:shape id="_x0000_s1026" o:spid="_x0000_s1026" o:spt="176" type="#_x0000_t176" style="position:absolute;left:0pt;margin-left:227.55pt;margin-top:4.9pt;height:124.75pt;width:183.75pt;z-index:251663360;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b59pdcAAAAJAQAADwAAAAAAAAABACAAAAAiAAAAZHJzL2Rvd25yZXYueG1sUEsB&#10;AhQAFAAAAAgAh07iQHsPD/EvAgAAYAQAAA4AAAAAAAAAAQAgAAAAJgEAAGRycy9lMm9Eb2MueG1s&#10;UEsFBgAAAAAGAAYAWQEAAMcFAAAAAA==&#10;">
                <v:fill on="t" focussize="0,0"/>
                <v:stroke color="#000000" joinstyle="miter"/>
                <v:imagedata o:title=""/>
                <o:lock v:ext="edit" aspectratio="f"/>
                <v:textbox>
                  <w:txbxContent>
                    <w:p w14:paraId="12B151C1">
                      <w:pPr>
                        <w:jc w:val="center"/>
                        <w:rPr>
                          <w:rFonts w:hint="eastAsia" w:hAnsi="宋体"/>
                          <w:szCs w:val="21"/>
                        </w:rPr>
                      </w:pPr>
                    </w:p>
                    <w:p w14:paraId="797A04A4">
                      <w:pPr>
                        <w:jc w:val="center"/>
                        <w:rPr>
                          <w:rFonts w:hint="eastAsia" w:hAnsi="宋体"/>
                          <w:szCs w:val="21"/>
                        </w:rPr>
                      </w:pPr>
                    </w:p>
                    <w:p w14:paraId="119A90E2">
                      <w:pPr>
                        <w:jc w:val="center"/>
                        <w:rPr>
                          <w:rFonts w:hint="eastAsia" w:hAnsi="宋体"/>
                          <w:szCs w:val="21"/>
                        </w:rPr>
                      </w:pPr>
                    </w:p>
                    <w:p w14:paraId="504CBBB5">
                      <w:pPr>
                        <w:jc w:val="center"/>
                        <w:rPr>
                          <w:szCs w:val="21"/>
                        </w:rPr>
                      </w:pPr>
                      <w:r>
                        <w:rPr>
                          <w:rFonts w:hint="eastAsia" w:hAnsi="宋体"/>
                          <w:szCs w:val="21"/>
                        </w:rPr>
                        <w:t>代理人身份证复印件反面</w:t>
                      </w:r>
                    </w:p>
                  </w:txbxContent>
                </v:textbox>
              </v:shape>
            </w:pict>
          </mc:Fallback>
        </mc:AlternateContent>
      </w:r>
      <w:r>
        <w:rPr>
          <w:rFonts w:hint="eastAsia" w:ascii="仿宋" w:hAnsi="仿宋" w:eastAsia="仿宋" w:cs="仿宋"/>
          <w:color w:val="auto"/>
          <w:sz w:val="28"/>
          <w:szCs w:val="28"/>
          <w:highlight w:val="none"/>
          <w:u w:val="none" w:color="auto"/>
        </w:rPr>
        <mc:AlternateContent>
          <mc:Choice Requires="wps">
            <w:drawing>
              <wp:anchor distT="0" distB="0" distL="114300" distR="114300" simplePos="0" relativeHeight="251662336" behindDoc="0" locked="0" layoutInCell="1" allowOverlap="1">
                <wp:simplePos x="0" y="0"/>
                <wp:positionH relativeFrom="column">
                  <wp:posOffset>1030605</wp:posOffset>
                </wp:positionH>
                <wp:positionV relativeFrom="paragraph">
                  <wp:posOffset>7917180</wp:posOffset>
                </wp:positionV>
                <wp:extent cx="2333625" cy="1584325"/>
                <wp:effectExtent l="4445" t="4445" r="5080" b="11430"/>
                <wp:wrapNone/>
                <wp:docPr id="25" name="流程图: 可选过程 2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7950746">
                            <w:pPr>
                              <w:jc w:val="center"/>
                              <w:rPr>
                                <w:rFonts w:hint="eastAsia" w:hAnsi="宋体"/>
                                <w:szCs w:val="21"/>
                              </w:rPr>
                            </w:pPr>
                          </w:p>
                          <w:p w14:paraId="52D0DE78">
                            <w:pPr>
                              <w:jc w:val="center"/>
                              <w:rPr>
                                <w:rFonts w:hint="eastAsia" w:hAnsi="宋体"/>
                                <w:szCs w:val="21"/>
                              </w:rPr>
                            </w:pPr>
                          </w:p>
                          <w:p w14:paraId="0EB10EDE">
                            <w:pPr>
                              <w:jc w:val="center"/>
                              <w:rPr>
                                <w:rFonts w:hint="eastAsia" w:hAnsi="宋体"/>
                                <w:szCs w:val="21"/>
                              </w:rPr>
                            </w:pPr>
                          </w:p>
                          <w:p w14:paraId="4565208C">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81.15pt;margin-top:623.4pt;height:124.75pt;width:183.75pt;z-index:251662336;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dcMse2QAAAA0BAAAPAAAAAAAAAAEAIAAAACIAAABkcnMvZG93bnJldi54bWxQ&#10;SwECFAAUAAAACACHTuJA7L7mvC8CAABgBAAADgAAAAAAAAABACAAAAAoAQAAZHJzL2Uyb0RvYy54&#10;bWxQSwUGAAAAAAYABgBZAQAAyQUAAAAA&#10;">
                <v:fill on="t" focussize="0,0"/>
                <v:stroke color="#000000" joinstyle="miter"/>
                <v:imagedata o:title=""/>
                <o:lock v:ext="edit" aspectratio="f"/>
                <v:textbox>
                  <w:txbxContent>
                    <w:p w14:paraId="77950746">
                      <w:pPr>
                        <w:jc w:val="center"/>
                        <w:rPr>
                          <w:rFonts w:hint="eastAsia" w:hAnsi="宋体"/>
                          <w:szCs w:val="21"/>
                        </w:rPr>
                      </w:pPr>
                    </w:p>
                    <w:p w14:paraId="52D0DE78">
                      <w:pPr>
                        <w:jc w:val="center"/>
                        <w:rPr>
                          <w:rFonts w:hint="eastAsia" w:hAnsi="宋体"/>
                          <w:szCs w:val="21"/>
                        </w:rPr>
                      </w:pPr>
                    </w:p>
                    <w:p w14:paraId="0EB10EDE">
                      <w:pPr>
                        <w:jc w:val="center"/>
                        <w:rPr>
                          <w:rFonts w:hint="eastAsia" w:hAnsi="宋体"/>
                          <w:szCs w:val="21"/>
                        </w:rPr>
                      </w:pPr>
                    </w:p>
                    <w:p w14:paraId="4565208C">
                      <w:pPr>
                        <w:jc w:val="center"/>
                        <w:rPr>
                          <w:szCs w:val="21"/>
                        </w:rPr>
                      </w:pPr>
                      <w:r>
                        <w:rPr>
                          <w:rFonts w:hint="eastAsia" w:hAnsi="宋体"/>
                          <w:szCs w:val="21"/>
                        </w:rPr>
                        <w:t>代理人身份证复印件</w:t>
                      </w:r>
                    </w:p>
                  </w:txbxContent>
                </v:textbox>
              </v:shape>
            </w:pict>
          </mc:Fallback>
        </mc:AlternateContent>
      </w:r>
    </w:p>
    <w:p w14:paraId="28B8121C">
      <w:pPr>
        <w:spacing w:line="300" w:lineRule="auto"/>
        <w:jc w:val="center"/>
        <w:rPr>
          <w:rFonts w:hint="eastAsia" w:ascii="仿宋" w:hAnsi="仿宋" w:eastAsia="仿宋" w:cs="仿宋"/>
          <w:b/>
          <w:color w:val="auto"/>
          <w:sz w:val="28"/>
          <w:szCs w:val="28"/>
          <w:highlight w:val="none"/>
          <w:u w:val="none" w:color="auto"/>
        </w:rPr>
      </w:pPr>
    </w:p>
    <w:p w14:paraId="62775978">
      <w:pPr>
        <w:spacing w:line="300" w:lineRule="auto"/>
        <w:jc w:val="center"/>
        <w:rPr>
          <w:rFonts w:hint="eastAsia" w:ascii="仿宋" w:hAnsi="仿宋" w:eastAsia="仿宋" w:cs="仿宋"/>
          <w:b/>
          <w:color w:val="auto"/>
          <w:sz w:val="28"/>
          <w:szCs w:val="28"/>
          <w:highlight w:val="none"/>
          <w:u w:val="none" w:color="auto"/>
        </w:rPr>
      </w:pPr>
    </w:p>
    <w:p w14:paraId="2D0957B4">
      <w:pPr>
        <w:spacing w:line="300" w:lineRule="auto"/>
        <w:jc w:val="cente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br w:type="page"/>
      </w:r>
    </w:p>
    <w:p w14:paraId="34D903FE">
      <w:pPr>
        <w:spacing w:line="300" w:lineRule="auto"/>
        <w:jc w:val="left"/>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rPr>
        <w:t>3．3关于资格的声明函</w:t>
      </w:r>
    </w:p>
    <w:p w14:paraId="46AC8B4D">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致：</w:t>
      </w:r>
      <w:r>
        <w:rPr>
          <w:rFonts w:hint="eastAsia" w:ascii="仿宋" w:hAnsi="仿宋" w:eastAsia="仿宋" w:cs="仿宋"/>
          <w:color w:val="auto"/>
          <w:sz w:val="24"/>
          <w:highlight w:val="none"/>
          <w:u w:val="none" w:color="auto"/>
          <w:lang w:eastAsia="zh-CN"/>
        </w:rPr>
        <w:t>惠州市第一妇幼保健院</w:t>
      </w:r>
      <w:r>
        <w:rPr>
          <w:rFonts w:hint="eastAsia" w:ascii="仿宋" w:hAnsi="仿宋" w:eastAsia="仿宋" w:cs="仿宋"/>
          <w:color w:val="auto"/>
          <w:sz w:val="24"/>
          <w:highlight w:val="none"/>
          <w:u w:val="none" w:color="auto"/>
        </w:rPr>
        <w:t>：</w:t>
      </w:r>
    </w:p>
    <w:p w14:paraId="51C7B13C">
      <w:pPr>
        <w:spacing w:line="4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关于贵方采购项目名称</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 xml:space="preserve">            项目编号：        响应邀请，本签字人愿意参加响应，提供比选文件中规定的货物、服务及工程，并证明提交的下列文件和说明是准确的和真实的。</w:t>
      </w:r>
    </w:p>
    <w:p w14:paraId="57C00230">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1.具备《政府采购法》第二十二条规定的条件</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且提供以下证明文件：</w:t>
      </w:r>
    </w:p>
    <w:p w14:paraId="58F4BA90">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（1）在中华人民共和国境内注册的具有独立承担民事责任能力的法人或其他组织（提供营业执照等证明文件）；</w:t>
      </w:r>
    </w:p>
    <w:p w14:paraId="26C6EB8A">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（2）供应商必须具有良好的商业信誉和健全的财务会计制度。可提供：①</w:t>
      </w:r>
      <w:r>
        <w:rPr>
          <w:rFonts w:hint="eastAsia" w:ascii="仿宋" w:hAnsi="仿宋" w:eastAsia="仿宋" w:cs="仿宋"/>
          <w:color w:val="auto"/>
          <w:sz w:val="24"/>
          <w:highlight w:val="none"/>
          <w:u w:val="none" w:color="auto"/>
          <w:lang w:eastAsia="zh-CN"/>
        </w:rPr>
        <w:t>2022年</w:t>
      </w:r>
      <w:r>
        <w:rPr>
          <w:rFonts w:hint="eastAsia" w:ascii="仿宋" w:hAnsi="仿宋" w:eastAsia="仿宋" w:cs="仿宋"/>
          <w:color w:val="auto"/>
          <w:sz w:val="24"/>
          <w:highlight w:val="none"/>
          <w:u w:val="none" w:color="auto"/>
        </w:rPr>
        <w:t>至今任意一年经审计的审计报告复印件（包含审计报告中所涉及的财务报表和报表附注）；或②</w:t>
      </w:r>
      <w:r>
        <w:rPr>
          <w:rFonts w:hint="eastAsia" w:ascii="仿宋" w:hAnsi="仿宋" w:eastAsia="仿宋" w:cs="仿宋"/>
          <w:color w:val="auto"/>
          <w:sz w:val="24"/>
          <w:highlight w:val="none"/>
          <w:u w:val="none" w:color="auto"/>
          <w:lang w:eastAsia="zh-CN"/>
        </w:rPr>
        <w:t>2022年</w:t>
      </w:r>
      <w:r>
        <w:rPr>
          <w:rFonts w:hint="eastAsia" w:ascii="仿宋" w:hAnsi="仿宋" w:eastAsia="仿宋" w:cs="仿宋"/>
          <w:color w:val="auto"/>
          <w:sz w:val="24"/>
          <w:highlight w:val="none"/>
          <w:u w:val="none" w:color="auto"/>
        </w:rPr>
        <w:t>度至今任意一年</w:t>
      </w:r>
      <w:r>
        <w:rPr>
          <w:rFonts w:hint="eastAsia" w:ascii="仿宋" w:hAnsi="仿宋" w:eastAsia="仿宋" w:cs="仿宋"/>
          <w:color w:val="auto"/>
          <w:kern w:val="0"/>
          <w:sz w:val="24"/>
          <w:szCs w:val="24"/>
          <w:highlight w:val="none"/>
          <w:u w:val="none" w:color="auto"/>
          <w:lang w:eastAsia="zh-CN"/>
        </w:rPr>
        <w:t>成交供应商</w:t>
      </w:r>
      <w:r>
        <w:rPr>
          <w:rFonts w:hint="eastAsia" w:ascii="仿宋" w:hAnsi="仿宋" w:eastAsia="仿宋" w:cs="仿宋"/>
          <w:color w:val="auto"/>
          <w:sz w:val="24"/>
          <w:highlight w:val="none"/>
          <w:u w:val="none" w:color="auto"/>
        </w:rPr>
        <w:t>内部的财务报表复印件（新成立</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提供成立至今的月或季度财务报表复印件）；或③截至</w:t>
      </w:r>
      <w:r>
        <w:rPr>
          <w:rFonts w:hint="eastAsia" w:ascii="仿宋" w:hAnsi="仿宋" w:eastAsia="仿宋" w:cs="仿宋"/>
          <w:color w:val="auto"/>
          <w:sz w:val="24"/>
          <w:highlight w:val="none"/>
          <w:u w:val="none" w:color="auto"/>
          <w:lang w:eastAsia="zh-CN"/>
        </w:rPr>
        <w:t>响应</w:t>
      </w:r>
      <w:r>
        <w:rPr>
          <w:rFonts w:hint="eastAsia" w:ascii="仿宋" w:hAnsi="仿宋" w:eastAsia="仿宋" w:cs="仿宋"/>
          <w:color w:val="auto"/>
          <w:sz w:val="24"/>
          <w:highlight w:val="none"/>
          <w:u w:val="none" w:color="auto"/>
        </w:rPr>
        <w:t>文件递交截止日</w:t>
      </w:r>
      <w:r>
        <w:rPr>
          <w:rFonts w:hint="eastAsia" w:ascii="仿宋" w:hAnsi="仿宋" w:eastAsia="仿宋" w:cs="仿宋"/>
          <w:color w:val="auto"/>
          <w:sz w:val="24"/>
          <w:highlight w:val="none"/>
          <w:u w:val="none" w:color="auto"/>
          <w:lang w:eastAsia="zh-CN"/>
        </w:rPr>
        <w:t>12个月内银行</w:t>
      </w:r>
      <w:r>
        <w:rPr>
          <w:rFonts w:hint="eastAsia" w:ascii="仿宋" w:hAnsi="仿宋" w:eastAsia="仿宋" w:cs="仿宋"/>
          <w:color w:val="auto"/>
          <w:sz w:val="24"/>
          <w:highlight w:val="none"/>
          <w:u w:val="none" w:color="auto"/>
        </w:rPr>
        <w:t>出具的资信证明（复印件）；</w:t>
      </w:r>
    </w:p>
    <w:p w14:paraId="362EEA5E">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（3）比选截止时间前一年内任意一个月的依法缴纳税收证明材料（如依法免税，则须提供相应文件证明其依法免税）；</w:t>
      </w:r>
    </w:p>
    <w:p w14:paraId="3664636C">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（4）比选截止时间前一年内任意一个月的依法缴纳社会保险凭据（如依法不需要缴纳社保，则须提供相应文件证明其依法不需要缴纳）；</w:t>
      </w:r>
    </w:p>
    <w:p w14:paraId="16588A84">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（5）履行合同所必需的设备和专业技术能力的证明材料或书面声明；</w:t>
      </w:r>
    </w:p>
    <w:p w14:paraId="5D6194DA">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（6）参加政府采购活动前3年内在经营活动中没有重大违法记录的书面声明。</w:t>
      </w:r>
    </w:p>
    <w:p w14:paraId="769CE70B">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14:paraId="5F4C36B1">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3.单位负责人为同一人或者存在直接控股、管理关系的不同供应商，不得参加同一包号比选或者未划分包号的同一采购项目。</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供应商出具声明函</w:t>
      </w:r>
      <w:r>
        <w:rPr>
          <w:rFonts w:hint="eastAsia" w:ascii="仿宋" w:hAnsi="仿宋" w:eastAsia="仿宋" w:cs="仿宋"/>
          <w:color w:val="auto"/>
          <w:sz w:val="24"/>
          <w:highlight w:val="none"/>
          <w:u w:val="none" w:color="auto"/>
          <w:lang w:eastAsia="zh-CN"/>
        </w:rPr>
        <w:t>）</w:t>
      </w:r>
    </w:p>
    <w:p w14:paraId="05ADC0F4">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w:t>
      </w:r>
      <w:r>
        <w:rPr>
          <w:rFonts w:hint="eastAsia" w:ascii="仿宋" w:hAnsi="仿宋" w:eastAsia="仿宋" w:cs="仿宋"/>
          <w:color w:val="auto"/>
          <w:sz w:val="24"/>
          <w:highlight w:val="none"/>
          <w:u w:val="none" w:color="auto"/>
          <w:lang w:eastAsia="zh-CN"/>
        </w:rPr>
        <w:t>为本采购项目提供整体设计、规范编制或者项目管理、监理、检测等服务的供应商，不得再参加本采购项目的采购活动。（</w:t>
      </w:r>
      <w:r>
        <w:rPr>
          <w:rFonts w:hint="eastAsia" w:ascii="仿宋" w:hAnsi="仿宋" w:eastAsia="仿宋" w:cs="仿宋"/>
          <w:color w:val="auto"/>
          <w:sz w:val="24"/>
          <w:highlight w:val="none"/>
          <w:u w:val="none" w:color="auto"/>
        </w:rPr>
        <w:t>供应商出具声明函</w:t>
      </w:r>
      <w:r>
        <w:rPr>
          <w:rFonts w:hint="eastAsia" w:ascii="仿宋" w:hAnsi="仿宋" w:eastAsia="仿宋" w:cs="仿宋"/>
          <w:color w:val="auto"/>
          <w:sz w:val="24"/>
          <w:highlight w:val="none"/>
          <w:u w:val="none" w:color="auto"/>
          <w:lang w:eastAsia="zh-CN"/>
        </w:rPr>
        <w:t>）</w:t>
      </w:r>
    </w:p>
    <w:p w14:paraId="29F9187C">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5.本项目不接受联合体参加比选，不允许</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对各比选项目进行分包或转包</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供应商出具声明函</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w:t>
      </w:r>
    </w:p>
    <w:p w14:paraId="5E5EFA24">
      <w:pPr>
        <w:spacing w:line="480" w:lineRule="exact"/>
        <w:rPr>
          <w:rFonts w:hint="eastAsia"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lang w:val="en-US" w:eastAsia="zh-CN"/>
        </w:rPr>
        <w:t>6.本项目是专门面向中小企业采购的项目。（提供《中小企业声明函》，具体格式文件见比价文件P48中小企业声明函（工程、服务）</w:t>
      </w:r>
      <w:r>
        <w:rPr>
          <w:rFonts w:hint="eastAsia" w:ascii="仿宋" w:hAnsi="仿宋" w:eastAsia="仿宋" w:cs="仿宋"/>
          <w:color w:val="auto"/>
          <w:sz w:val="24"/>
          <w:highlight w:val="none"/>
          <w:u w:val="none" w:color="auto"/>
          <w:lang w:val="hr-HR" w:eastAsia="zh-CN"/>
        </w:rPr>
        <w:t>，未按要求提供声明函的将导致响应无效</w:t>
      </w:r>
      <w:r>
        <w:rPr>
          <w:rFonts w:hint="eastAsia" w:ascii="仿宋" w:hAnsi="仿宋" w:eastAsia="仿宋" w:cs="仿宋"/>
          <w:color w:val="auto"/>
          <w:sz w:val="24"/>
          <w:highlight w:val="none"/>
          <w:u w:val="none" w:color="auto"/>
          <w:lang w:val="en-US" w:eastAsia="zh-CN"/>
        </w:rPr>
        <w:t>）。本项目中小企业划分标准所属行业为：</w:t>
      </w:r>
      <w:r>
        <w:rPr>
          <w:rFonts w:hint="eastAsia" w:ascii="仿宋" w:hAnsi="仿宋" w:eastAsia="仿宋" w:cs="仿宋"/>
          <w:b/>
          <w:bCs/>
          <w:color w:val="auto"/>
          <w:sz w:val="24"/>
          <w:highlight w:val="none"/>
          <w:lang w:bidi="ar"/>
        </w:rPr>
        <w:t>软件和信息技术服务业</w:t>
      </w:r>
      <w:r>
        <w:rPr>
          <w:rFonts w:hint="eastAsia" w:ascii="仿宋" w:hAnsi="仿宋" w:eastAsia="仿宋" w:cs="仿宋"/>
          <w:b/>
          <w:bCs/>
          <w:color w:val="auto"/>
          <w:sz w:val="24"/>
          <w:highlight w:val="none"/>
          <w:lang w:eastAsia="zh-CN" w:bidi="ar"/>
        </w:rPr>
        <w:t>。</w:t>
      </w:r>
    </w:p>
    <w:p w14:paraId="0812F525">
      <w:pPr>
        <w:spacing w:line="480" w:lineRule="exact"/>
        <w:rPr>
          <w:rFonts w:hint="eastAsia"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lang w:val="en-US" w:eastAsia="zh-CN"/>
        </w:rPr>
        <w:t>7.已在办公室报名。</w:t>
      </w:r>
    </w:p>
    <w:p w14:paraId="0F2C274A">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（相关资质及证明文件附后）</w:t>
      </w:r>
    </w:p>
    <w:p w14:paraId="6C4B1F9E">
      <w:pPr>
        <w:adjustRightInd w:val="0"/>
        <w:snapToGrid w:val="0"/>
        <w:spacing w:line="300" w:lineRule="auto"/>
        <w:rPr>
          <w:rFonts w:hint="eastAsia" w:ascii="仿宋" w:hAnsi="仿宋" w:eastAsia="仿宋" w:cs="仿宋"/>
          <w:color w:val="auto"/>
          <w:sz w:val="24"/>
          <w:highlight w:val="none"/>
          <w:u w:val="none" w:color="auto"/>
        </w:rPr>
      </w:pPr>
    </w:p>
    <w:p w14:paraId="1A527CB6">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28C985A1">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58678B42">
      <w:pPr>
        <w:adjustRightInd w:val="0"/>
        <w:snapToGrid w:val="0"/>
        <w:spacing w:line="300" w:lineRule="auto"/>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5D80F130">
      <w:pPr>
        <w:pStyle w:val="2"/>
        <w:rPr>
          <w:rFonts w:hint="eastAsia"/>
          <w:color w:val="auto"/>
          <w:sz w:val="24"/>
          <w:szCs w:val="24"/>
          <w:highlight w:val="none"/>
          <w:u w:val="none" w:color="auto"/>
        </w:rPr>
      </w:pPr>
      <w:r>
        <w:rPr>
          <w:color w:val="auto"/>
          <w:sz w:val="24"/>
          <w:highlight w:val="none"/>
          <w:u w:val="none" w:color="auto"/>
        </w:rPr>
        <w:br w:type="page"/>
      </w:r>
      <w:r>
        <w:rPr>
          <w:rFonts w:hint="eastAsia" w:ascii="仿宋" w:hAnsi="仿宋" w:eastAsia="仿宋" w:cs="仿宋"/>
          <w:color w:val="auto"/>
          <w:highlight w:val="none"/>
          <w:u w:val="none" w:color="auto"/>
        </w:rPr>
        <w:t>4 商务部分</w:t>
      </w:r>
    </w:p>
    <w:p w14:paraId="10171FB1">
      <w:pPr>
        <w:tabs>
          <w:tab w:val="left" w:pos="540"/>
        </w:tabs>
        <w:spacing w:line="400" w:lineRule="exact"/>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rPr>
        <w:t>4.1</w:t>
      </w:r>
      <w:r>
        <w:rPr>
          <w:rFonts w:hint="eastAsia" w:ascii="仿宋" w:hAnsi="仿宋" w:eastAsia="仿宋" w:cs="仿宋"/>
          <w:b/>
          <w:color w:val="auto"/>
          <w:sz w:val="24"/>
          <w:highlight w:val="none"/>
          <w:u w:val="none" w:color="auto"/>
          <w:lang w:val="en-US" w:eastAsia="zh-CN"/>
        </w:rPr>
        <w:t xml:space="preserve"> </w:t>
      </w:r>
      <w:r>
        <w:rPr>
          <w:rFonts w:hint="eastAsia" w:ascii="仿宋" w:hAnsi="仿宋" w:eastAsia="仿宋" w:cs="仿宋"/>
          <w:b/>
          <w:color w:val="auto"/>
          <w:sz w:val="24"/>
          <w:highlight w:val="none"/>
          <w:u w:val="none" w:color="auto"/>
          <w:lang w:val="en-GB"/>
        </w:rPr>
        <w:t>其它必需重要事项说明及承诺</w:t>
      </w:r>
      <w:r>
        <w:rPr>
          <w:rFonts w:hint="eastAsia" w:ascii="仿宋" w:hAnsi="仿宋" w:eastAsia="仿宋" w:cs="仿宋"/>
          <w:b/>
          <w:color w:val="auto"/>
          <w:sz w:val="24"/>
          <w:highlight w:val="none"/>
          <w:u w:val="none" w:color="auto"/>
          <w:lang w:val="en-GB" w:eastAsia="zh-CN"/>
        </w:rPr>
        <w:t>（</w:t>
      </w:r>
      <w:r>
        <w:rPr>
          <w:rFonts w:hint="eastAsia" w:ascii="仿宋" w:hAnsi="仿宋" w:eastAsia="仿宋" w:cs="仿宋"/>
          <w:b/>
          <w:color w:val="auto"/>
          <w:sz w:val="24"/>
          <w:highlight w:val="none"/>
          <w:u w:val="none" w:color="auto"/>
          <w:lang w:val="en-GB"/>
        </w:rPr>
        <w:t>单页</w:t>
      </w:r>
      <w:r>
        <w:rPr>
          <w:rFonts w:hint="eastAsia" w:ascii="仿宋" w:hAnsi="仿宋" w:eastAsia="仿宋" w:cs="仿宋"/>
          <w:b/>
          <w:color w:val="auto"/>
          <w:sz w:val="24"/>
          <w:highlight w:val="none"/>
          <w:u w:val="none" w:color="auto"/>
          <w:lang w:val="en-GB" w:eastAsia="zh-CN"/>
        </w:rPr>
        <w:t>）</w:t>
      </w:r>
    </w:p>
    <w:p w14:paraId="00D67651">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rPr>
        <w:t>参加本项目前三年内，在经营活动中没有违法记录承诺函。</w:t>
      </w:r>
    </w:p>
    <w:p w14:paraId="0E116DBF">
      <w:pPr>
        <w:adjustRightInd w:val="0"/>
        <w:snapToGrid w:val="0"/>
        <w:spacing w:line="400" w:lineRule="exact"/>
        <w:jc w:val="cente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近三年经营活动中无重大违法违规声明函</w:t>
      </w:r>
    </w:p>
    <w:p w14:paraId="634C65DE">
      <w:pPr>
        <w:spacing w:line="400" w:lineRule="exact"/>
        <w:ind w:left="-540" w:leftChars="-257" w:firstLine="480" w:firstLineChars="200"/>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rPr>
        <w:t>致：</w:t>
      </w:r>
      <w:r>
        <w:rPr>
          <w:rFonts w:hint="eastAsia" w:ascii="仿宋" w:hAnsi="仿宋" w:eastAsia="仿宋" w:cs="仿宋"/>
          <w:color w:val="auto"/>
          <w:sz w:val="24"/>
          <w:highlight w:val="none"/>
          <w:u w:val="none" w:color="auto"/>
          <w:lang w:eastAsia="zh-CN"/>
        </w:rPr>
        <w:t>惠州市第一妇幼保健院</w:t>
      </w:r>
    </w:p>
    <w:p w14:paraId="6D75D245">
      <w:pPr>
        <w:adjustRightInd w:val="0"/>
        <w:snapToGrid w:val="0"/>
        <w:spacing w:line="400" w:lineRule="exact"/>
        <w:ind w:firstLine="55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本人以  </w:t>
      </w:r>
      <w:r>
        <w:rPr>
          <w:rFonts w:hint="eastAsia" w:ascii="仿宋" w:hAnsi="仿宋" w:eastAsia="仿宋" w:cs="仿宋"/>
          <w:color w:val="auto"/>
          <w:sz w:val="24"/>
          <w:highlight w:val="none"/>
          <w:u w:val="none" w:color="auto"/>
          <w:lang w:eastAsia="zh-CN"/>
        </w:rPr>
        <w:t>成交供应商名称</w:t>
      </w:r>
      <w:r>
        <w:rPr>
          <w:rFonts w:hint="eastAsia" w:ascii="仿宋" w:hAnsi="仿宋" w:eastAsia="仿宋" w:cs="仿宋"/>
          <w:color w:val="auto"/>
          <w:sz w:val="24"/>
          <w:highlight w:val="none"/>
          <w:u w:val="none" w:color="auto"/>
        </w:rPr>
        <w:t xml:space="preserve">  法定代表人的资格，郑重声明：</w:t>
      </w:r>
    </w:p>
    <w:p w14:paraId="0F31CCFA">
      <w:pPr>
        <w:adjustRightInd w:val="0"/>
        <w:snapToGrid w:val="0"/>
        <w:spacing w:line="400" w:lineRule="exact"/>
        <w:ind w:firstLine="55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我</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在参加本项目采购活动前三年，在经营活动中无重大违法、违规的不良记录。若在本次项目响应的全过程中，被查实我</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提供的资料及上述声明不属实，或提供的相关资料不属实或不满足资格审查要求，</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有权取消我</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的响应及成交资格，且我</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将无条件承担由此给本次比选带来的一切后果，包括经济损失。</w:t>
      </w:r>
    </w:p>
    <w:p w14:paraId="3BD80F42">
      <w:pPr>
        <w:adjustRightInd w:val="0"/>
        <w:snapToGrid w:val="0"/>
        <w:spacing w:line="400" w:lineRule="exact"/>
        <w:ind w:firstLine="55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特此声明！</w:t>
      </w:r>
    </w:p>
    <w:p w14:paraId="7B2570BA">
      <w:pPr>
        <w:adjustRightInd w:val="0"/>
        <w:snapToGrid w:val="0"/>
        <w:spacing w:line="400" w:lineRule="exact"/>
        <w:ind w:firstLine="555"/>
        <w:rPr>
          <w:rFonts w:hint="eastAsia" w:ascii="仿宋" w:hAnsi="仿宋" w:eastAsia="仿宋" w:cs="仿宋"/>
          <w:color w:val="auto"/>
          <w:sz w:val="24"/>
          <w:highlight w:val="none"/>
          <w:u w:val="none" w:color="auto"/>
        </w:rPr>
      </w:pPr>
    </w:p>
    <w:p w14:paraId="0EE8D095">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7BBE6346">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5C33C843">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24A9AC3B">
      <w:pPr>
        <w:adjustRightInd w:val="0"/>
        <w:snapToGrid w:val="0"/>
        <w:spacing w:line="400" w:lineRule="exact"/>
        <w:rPr>
          <w:rFonts w:hint="eastAsia" w:ascii="仿宋" w:hAnsi="仿宋" w:eastAsia="仿宋" w:cs="仿宋"/>
          <w:color w:val="auto"/>
          <w:sz w:val="24"/>
          <w:highlight w:val="none"/>
          <w:u w:val="none" w:color="auto"/>
        </w:rPr>
      </w:pPr>
      <w:r>
        <w:rPr>
          <w:rFonts w:ascii="仿宋" w:hAnsi="仿宋" w:eastAsia="仿宋" w:cs="仿宋"/>
          <w:color w:val="auto"/>
          <w:sz w:val="24"/>
          <w:highlight w:val="none"/>
          <w:u w:val="none" w:color="auto"/>
        </w:rPr>
        <w:br w:type="page"/>
      </w:r>
      <w:r>
        <w:rPr>
          <w:rFonts w:hint="eastAsia" w:ascii="仿宋" w:hAnsi="仿宋" w:eastAsia="仿宋" w:cs="仿宋"/>
          <w:color w:val="auto"/>
          <w:sz w:val="24"/>
          <w:highlight w:val="none"/>
          <w:u w:val="none" w:color="auto"/>
        </w:rPr>
        <w:t>2</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rPr>
        <w:t>诚信响应承诺书。</w:t>
      </w:r>
    </w:p>
    <w:p w14:paraId="4896C418">
      <w:pPr>
        <w:spacing w:line="400" w:lineRule="exact"/>
        <w:jc w:val="center"/>
        <w:rPr>
          <w:rFonts w:hint="eastAsia" w:ascii="仿宋" w:hAnsi="仿宋" w:eastAsia="仿宋" w:cs="仿宋"/>
          <w:b/>
          <w:color w:val="auto"/>
          <w:sz w:val="30"/>
          <w:szCs w:val="30"/>
          <w:highlight w:val="none"/>
          <w:u w:val="none" w:color="auto"/>
          <w:lang w:val="hr-HR"/>
        </w:rPr>
      </w:pPr>
      <w:r>
        <w:rPr>
          <w:rFonts w:hint="eastAsia" w:ascii="仿宋" w:hAnsi="仿宋" w:eastAsia="仿宋" w:cs="仿宋"/>
          <w:b/>
          <w:color w:val="auto"/>
          <w:sz w:val="30"/>
          <w:szCs w:val="30"/>
          <w:highlight w:val="none"/>
          <w:u w:val="none" w:color="auto"/>
          <w:lang w:val="hr-HR"/>
        </w:rPr>
        <w:t>诚信响应承诺书</w:t>
      </w:r>
      <w:r>
        <w:rPr>
          <w:rFonts w:hint="eastAsia" w:ascii="仿宋" w:hAnsi="仿宋" w:eastAsia="仿宋" w:cs="仿宋"/>
          <w:b/>
          <w:color w:val="auto"/>
          <w:sz w:val="30"/>
          <w:szCs w:val="30"/>
          <w:highlight w:val="none"/>
          <w:u w:val="none" w:color="auto"/>
          <w:lang w:val="hr-HR" w:eastAsia="zh-CN"/>
        </w:rPr>
        <w:t>（</w:t>
      </w:r>
      <w:r>
        <w:rPr>
          <w:rFonts w:hint="eastAsia" w:ascii="仿宋" w:hAnsi="仿宋" w:eastAsia="仿宋" w:cs="仿宋"/>
          <w:b/>
          <w:color w:val="auto"/>
          <w:sz w:val="30"/>
          <w:szCs w:val="30"/>
          <w:highlight w:val="none"/>
          <w:u w:val="none" w:color="auto"/>
          <w:lang w:val="hr-HR"/>
        </w:rPr>
        <w:t>单页</w:t>
      </w:r>
      <w:r>
        <w:rPr>
          <w:rFonts w:hint="eastAsia" w:ascii="仿宋" w:hAnsi="仿宋" w:eastAsia="仿宋" w:cs="仿宋"/>
          <w:b/>
          <w:color w:val="auto"/>
          <w:sz w:val="30"/>
          <w:szCs w:val="30"/>
          <w:highlight w:val="none"/>
          <w:u w:val="none" w:color="auto"/>
          <w:lang w:val="hr-HR" w:eastAsia="zh-CN"/>
        </w:rPr>
        <w:t>）</w:t>
      </w:r>
    </w:p>
    <w:p w14:paraId="5C89CB4B">
      <w:pPr>
        <w:spacing w:line="400" w:lineRule="exact"/>
        <w:ind w:left="-540" w:leftChars="-257" w:firstLine="480" w:firstLineChars="200"/>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rPr>
        <w:t>致：</w:t>
      </w:r>
      <w:r>
        <w:rPr>
          <w:rFonts w:hint="eastAsia" w:ascii="仿宋" w:hAnsi="仿宋" w:eastAsia="仿宋" w:cs="仿宋"/>
          <w:color w:val="auto"/>
          <w:sz w:val="24"/>
          <w:highlight w:val="none"/>
          <w:u w:val="none" w:color="auto"/>
          <w:lang w:eastAsia="zh-CN"/>
        </w:rPr>
        <w:t>惠州市第一妇幼保健院</w:t>
      </w:r>
    </w:p>
    <w:p w14:paraId="118E1F69">
      <w:pPr>
        <w:spacing w:line="400" w:lineRule="exact"/>
        <w:ind w:left="-540" w:leftChars="-257" w:firstLine="960" w:firstLineChars="4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本企业郑重承诺：</w:t>
      </w:r>
    </w:p>
    <w:p w14:paraId="38CE978B">
      <w:pPr>
        <w:spacing w:line="400" w:lineRule="exact"/>
        <w:ind w:firstLine="420" w:firstLineChars="17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一、遵守政府采购法律、法规和规章制度，维护</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采购市场秩序和公平竞争环境，不恶意竞价；</w:t>
      </w:r>
    </w:p>
    <w:p w14:paraId="1ED217BA">
      <w:pPr>
        <w:spacing w:line="400" w:lineRule="exact"/>
        <w:ind w:firstLine="420" w:firstLineChars="17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二、依法诚信参与</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比选、响应采购活动，自觉维护采购人合法权益；</w:t>
      </w:r>
    </w:p>
    <w:p w14:paraId="650B23EB">
      <w:pPr>
        <w:spacing w:line="400" w:lineRule="exact"/>
        <w:ind w:left="-540" w:leftChars="-257" w:firstLine="960" w:firstLineChars="4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三、严格保守</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比选采购活动中获取的国家秘密和商业秘密；</w:t>
      </w:r>
    </w:p>
    <w:p w14:paraId="01B804A8">
      <w:pPr>
        <w:spacing w:line="400" w:lineRule="exact"/>
        <w:ind w:firstLine="420" w:firstLineChars="17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四、依法履行采购合同和采购活动中的各项承诺，为采购人提供符合规定质量标准的货物、工程和服务，以及优良的售后服务；</w:t>
      </w:r>
    </w:p>
    <w:p w14:paraId="1D3C4F93">
      <w:pPr>
        <w:spacing w:line="400" w:lineRule="exact"/>
        <w:ind w:left="-540" w:leftChars="-257" w:firstLine="960" w:firstLineChars="4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五、依法诚信进行质疑与投诉活动；</w:t>
      </w:r>
    </w:p>
    <w:p w14:paraId="648E4C27">
      <w:pPr>
        <w:spacing w:line="400" w:lineRule="exact"/>
        <w:ind w:left="-540" w:leftChars="-257" w:firstLine="960" w:firstLineChars="4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六、主动接受</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比选采购监督管理部门的监督检查。</w:t>
      </w:r>
    </w:p>
    <w:p w14:paraId="169C2817">
      <w:pPr>
        <w:spacing w:line="400" w:lineRule="exact"/>
        <w:ind w:firstLine="420" w:firstLineChars="17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若有违反本承诺内容的行为，愿意承担相应的后果和法律责任，包括愿意接受</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作出的处罚。 </w:t>
      </w:r>
    </w:p>
    <w:p w14:paraId="577C36B9">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503F2C54">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076F575B">
      <w:pPr>
        <w:adjustRightInd w:val="0"/>
        <w:snapToGrid w:val="0"/>
        <w:spacing w:line="400" w:lineRule="exact"/>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23A573EF">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备注：附上</w:t>
      </w:r>
      <w:r>
        <w:rPr>
          <w:rFonts w:hint="eastAsia" w:ascii="仿宋" w:hAnsi="仿宋" w:eastAsia="仿宋" w:cs="仿宋"/>
          <w:color w:val="auto"/>
          <w:sz w:val="24"/>
          <w:highlight w:val="none"/>
          <w:u w:val="none" w:color="auto"/>
          <w:lang w:bidi="ar"/>
        </w:rPr>
        <w:t>国家企业信用信息公示系统/信用中国/中国政府采购网查询的征信情况。</w:t>
      </w:r>
    </w:p>
    <w:p w14:paraId="3766B7D9">
      <w:pPr>
        <w:rPr>
          <w:rFonts w:hint="eastAsia" w:ascii="仿宋" w:hAnsi="仿宋" w:eastAsia="仿宋" w:cs="仿宋"/>
          <w:color w:val="auto"/>
          <w:highlight w:val="none"/>
          <w:u w:val="none" w:color="auto"/>
        </w:rPr>
      </w:pPr>
      <w:r>
        <w:rPr>
          <w:rFonts w:hint="eastAsia" w:ascii="仿宋" w:hAnsi="仿宋" w:eastAsia="仿宋" w:cs="仿宋"/>
          <w:color w:val="auto"/>
          <w:highlight w:val="none"/>
          <w:u w:val="none" w:color="auto"/>
        </w:rPr>
        <w:br w:type="page"/>
      </w:r>
    </w:p>
    <w:p w14:paraId="08216BA7">
      <w:pPr>
        <w:numPr>
          <w:ilvl w:val="0"/>
          <w:numId w:val="5"/>
        </w:num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中小企业声明函</w:t>
      </w:r>
      <w:r>
        <w:rPr>
          <w:rFonts w:hint="eastAsia" w:ascii="仿宋" w:hAnsi="仿宋" w:eastAsia="仿宋" w:cs="仿宋"/>
          <w:color w:val="auto"/>
          <w:sz w:val="24"/>
          <w:highlight w:val="none"/>
          <w:u w:val="none" w:color="auto"/>
        </w:rPr>
        <w:t>。</w:t>
      </w:r>
    </w:p>
    <w:p w14:paraId="7B4EB0AF">
      <w:pPr>
        <w:pStyle w:val="8"/>
        <w:numPr>
          <w:ilvl w:val="0"/>
          <w:numId w:val="0"/>
        </w:numPr>
        <w:rPr>
          <w:rFonts w:hint="eastAsia"/>
          <w:color w:val="auto"/>
          <w:highlight w:val="none"/>
          <w:u w:val="none" w:color="auto"/>
        </w:rPr>
      </w:pPr>
    </w:p>
    <w:p w14:paraId="51A68AE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中小企业声明函（承建本项目工程为中小企业或者承接本项目服务为中小企业时提交本函，所属行业应符合采购文件中明确的本项目所属行业）</w:t>
      </w:r>
    </w:p>
    <w:p w14:paraId="69E743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u w:val="none" w:color="auto"/>
          <w:lang w:val="hr-HR"/>
        </w:rPr>
      </w:pPr>
      <w:r>
        <w:rPr>
          <w:rFonts w:hint="eastAsia" w:ascii="仿宋" w:hAnsi="仿宋" w:eastAsia="仿宋" w:cs="仿宋"/>
          <w:b/>
          <w:color w:val="auto"/>
          <w:sz w:val="30"/>
          <w:szCs w:val="30"/>
          <w:highlight w:val="none"/>
          <w:u w:val="none" w:color="auto"/>
          <w:lang w:val="hr-HR"/>
        </w:rPr>
        <w:t>中小企业声明函（工程、服务）</w:t>
      </w:r>
    </w:p>
    <w:p w14:paraId="26C3FC79">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（联合体）郑重声明，根据《政府采购促进中小企业发展管理办法》（财库﹝2020﹞46号）的规定，本</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62B0A7C">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1.（标的名称），属于（采购文件中明确的所属行业）行业；承建（承接）企业为（</w:t>
      </w:r>
      <w:r>
        <w:rPr>
          <w:rFonts w:hint="eastAsia" w:ascii="仿宋" w:hAnsi="仿宋" w:eastAsia="仿宋" w:cs="仿宋"/>
          <w:color w:val="auto"/>
          <w:sz w:val="24"/>
          <w:highlight w:val="none"/>
          <w:u w:val="none" w:color="auto"/>
          <w:lang w:eastAsia="zh-CN"/>
        </w:rPr>
        <w:t>成交供应商名称</w:t>
      </w:r>
      <w:r>
        <w:rPr>
          <w:rFonts w:hint="eastAsia" w:ascii="仿宋" w:hAnsi="仿宋" w:eastAsia="仿宋" w:cs="仿宋"/>
          <w:color w:val="auto"/>
          <w:sz w:val="24"/>
          <w:highlight w:val="none"/>
          <w:u w:val="none" w:color="auto"/>
        </w:rPr>
        <w:t>），从业人员__________________人，营业收入为__________________万元，资产总额为__________________万元1，属于（中型企业、小型企业、微型企业）；</w:t>
      </w:r>
    </w:p>
    <w:p w14:paraId="6E599BDE">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2.（标的名称），属于（采购文件中明确的所属行业）行业；承建（承接）企业为（</w:t>
      </w:r>
      <w:r>
        <w:rPr>
          <w:rFonts w:hint="eastAsia" w:ascii="仿宋" w:hAnsi="仿宋" w:eastAsia="仿宋" w:cs="仿宋"/>
          <w:color w:val="auto"/>
          <w:sz w:val="24"/>
          <w:highlight w:val="none"/>
          <w:u w:val="none" w:color="auto"/>
          <w:lang w:eastAsia="zh-CN"/>
        </w:rPr>
        <w:t>成交供应商名称</w:t>
      </w:r>
      <w:r>
        <w:rPr>
          <w:rFonts w:hint="eastAsia" w:ascii="仿宋" w:hAnsi="仿宋" w:eastAsia="仿宋" w:cs="仿宋"/>
          <w:color w:val="auto"/>
          <w:sz w:val="24"/>
          <w:highlight w:val="none"/>
          <w:u w:val="none" w:color="auto"/>
        </w:rPr>
        <w:t>），从业人员__________________人，营业收入为__________________万元，资产总额为__________________万元1，属于（中型企业、小型企业、微型企业）；</w:t>
      </w:r>
    </w:p>
    <w:p w14:paraId="75CE2E3C">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w:t>
      </w:r>
    </w:p>
    <w:p w14:paraId="2C76DD63">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以上企业，不属于大企业的分支机构，不存在控股股东为大企业的情形，也不存在与大企业的负责人为同一人的情形。</w:t>
      </w:r>
    </w:p>
    <w:p w14:paraId="36C54130">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本企业对上述声明内容的真实性负责。如有虚假，将依法承担相应责任。</w:t>
      </w:r>
    </w:p>
    <w:p w14:paraId="36E11A5C">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eastAsia="zh-CN"/>
        </w:rPr>
        <w:t>成交供应商名称</w:t>
      </w:r>
      <w:r>
        <w:rPr>
          <w:rFonts w:hint="eastAsia" w:ascii="仿宋" w:hAnsi="仿宋" w:eastAsia="仿宋" w:cs="仿宋"/>
          <w:color w:val="auto"/>
          <w:sz w:val="24"/>
          <w:highlight w:val="none"/>
          <w:u w:val="none" w:color="auto"/>
        </w:rPr>
        <w:t>（盖章）：__________________</w:t>
      </w:r>
    </w:p>
    <w:p w14:paraId="174B2E0E">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57353215">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1：从业人员、营业收入、资产总额填报上一年度数据，无上一年度数据的新成立企业可不填报。</w:t>
      </w:r>
    </w:p>
    <w:p w14:paraId="4681CE40">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应当自行核实是否属于小微企业，并认真填写声明函，若有虚假将追究其责任。</w:t>
      </w:r>
    </w:p>
    <w:p w14:paraId="68C69BC3">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18F4D4A7">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p>
    <w:p w14:paraId="7F231B2B">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762F1BB7">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761634F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3084A859">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5EA96E63">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br w:type="page"/>
      </w:r>
    </w:p>
    <w:p w14:paraId="7C2FE779">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（以下格式文件由供应商根据需要选用）</w:t>
      </w:r>
    </w:p>
    <w:p w14:paraId="44041F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u w:val="none" w:color="auto"/>
          <w:lang w:val="hr-HR"/>
        </w:rPr>
      </w:pPr>
      <w:r>
        <w:rPr>
          <w:rFonts w:hint="eastAsia" w:ascii="仿宋" w:hAnsi="仿宋" w:eastAsia="仿宋" w:cs="仿宋"/>
          <w:b/>
          <w:color w:val="auto"/>
          <w:sz w:val="30"/>
          <w:szCs w:val="30"/>
          <w:highlight w:val="none"/>
          <w:u w:val="none" w:color="auto"/>
          <w:lang w:val="hr-HR"/>
        </w:rPr>
        <w:t>监狱企业</w:t>
      </w:r>
    </w:p>
    <w:p w14:paraId="570DD98F">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提供由监狱管理局、戒毒管理局（含新疆生产建设兵团）出具的属于监狱企业的证明文件。</w:t>
      </w:r>
    </w:p>
    <w:p w14:paraId="4B2219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highlight w:val="none"/>
          <w:u w:val="none" w:color="auto"/>
        </w:rPr>
      </w:pPr>
    </w:p>
    <w:p w14:paraId="2A6D6D8A">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p>
    <w:p w14:paraId="2E334C19">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0C27516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（以下格式文件由供应商根据需要选用）</w:t>
      </w:r>
    </w:p>
    <w:p w14:paraId="2454F5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u w:val="none" w:color="auto"/>
          <w:lang w:val="hr-HR"/>
        </w:rPr>
      </w:pPr>
      <w:r>
        <w:rPr>
          <w:rFonts w:hint="eastAsia" w:ascii="仿宋" w:hAnsi="仿宋" w:eastAsia="仿宋" w:cs="仿宋"/>
          <w:b/>
          <w:color w:val="auto"/>
          <w:sz w:val="30"/>
          <w:szCs w:val="30"/>
          <w:highlight w:val="none"/>
          <w:u w:val="none" w:color="auto"/>
          <w:lang w:val="hr-HR"/>
        </w:rPr>
        <w:t>残疾人福利性单位声明函</w:t>
      </w:r>
    </w:p>
    <w:p w14:paraId="19280C1F">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本单位郑重声明，根据《财政部 民政部 中国残疾人联合会关于促进残疾人就业政府采购政策的通知》（财库〔2017〕</w:t>
      </w:r>
      <w:r>
        <w:rPr>
          <w:rFonts w:hint="eastAsia" w:ascii="仿宋" w:hAnsi="仿宋" w:eastAsia="仿宋" w:cs="仿宋"/>
          <w:color w:val="auto"/>
          <w:sz w:val="24"/>
          <w:highlight w:val="none"/>
          <w:u w:val="none" w:color="auto"/>
        </w:rPr>
        <w:tab/>
      </w:r>
      <w:r>
        <w:rPr>
          <w:rFonts w:hint="eastAsia" w:ascii="仿宋" w:hAnsi="仿宋" w:eastAsia="仿宋" w:cs="仿宋"/>
          <w:color w:val="auto"/>
          <w:sz w:val="24"/>
          <w:highlight w:val="none"/>
          <w:u w:val="none" w:color="auto"/>
        </w:rPr>
        <w:tab/>
      </w:r>
      <w:r>
        <w:rPr>
          <w:rFonts w:hint="eastAsia" w:ascii="仿宋" w:hAnsi="仿宋" w:eastAsia="仿宋" w:cs="仿宋"/>
          <w:color w:val="auto"/>
          <w:sz w:val="24"/>
          <w:highlight w:val="none"/>
          <w:u w:val="none" w:color="auto"/>
        </w:rPr>
        <w:tab/>
      </w:r>
      <w:r>
        <w:rPr>
          <w:rFonts w:hint="eastAsia" w:ascii="仿宋" w:hAnsi="仿宋" w:eastAsia="仿宋" w:cs="仿宋"/>
          <w:color w:val="auto"/>
          <w:sz w:val="24"/>
          <w:highlight w:val="none"/>
          <w:u w:val="none" w:color="auto"/>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05AB67C">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本单位对上述声明的真实性负责。如有虚假，将依法承担相应责任。</w:t>
      </w:r>
    </w:p>
    <w:p w14:paraId="1281944E">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成交供应商名称</w:t>
      </w:r>
      <w:r>
        <w:rPr>
          <w:rFonts w:hint="eastAsia" w:ascii="仿宋" w:hAnsi="仿宋" w:eastAsia="仿宋" w:cs="仿宋"/>
          <w:color w:val="auto"/>
          <w:sz w:val="24"/>
          <w:highlight w:val="none"/>
          <w:u w:val="none" w:color="auto"/>
        </w:rPr>
        <w:t>（盖章）：__________________</w:t>
      </w:r>
    </w:p>
    <w:p w14:paraId="3E8D51B1">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3511EBE3">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注：本函未填写或未勾选视作未</w:t>
      </w:r>
      <w:r>
        <w:rPr>
          <w:rFonts w:hint="eastAsia" w:ascii="仿宋" w:hAnsi="仿宋" w:eastAsia="仿宋" w:cs="仿宋"/>
          <w:color w:val="auto"/>
          <w:sz w:val="24"/>
          <w:highlight w:val="none"/>
          <w:u w:val="none" w:color="auto"/>
          <w:lang w:eastAsia="zh-CN"/>
        </w:rPr>
        <w:t>作</w:t>
      </w:r>
      <w:r>
        <w:rPr>
          <w:rFonts w:hint="eastAsia" w:ascii="仿宋" w:hAnsi="仿宋" w:eastAsia="仿宋" w:cs="仿宋"/>
          <w:color w:val="auto"/>
          <w:sz w:val="24"/>
          <w:highlight w:val="none"/>
          <w:u w:val="none" w:color="auto"/>
        </w:rPr>
        <w:t>声明。</w:t>
      </w:r>
    </w:p>
    <w:p w14:paraId="424F7F48">
      <w:pPr>
        <w:rPr>
          <w:rFonts w:hint="default"/>
          <w:color w:val="auto"/>
          <w:highlight w:val="none"/>
          <w:u w:val="none" w:color="auto"/>
          <w:lang w:val="en-US" w:eastAsia="zh-CN"/>
        </w:rPr>
      </w:pPr>
    </w:p>
    <w:p w14:paraId="1EA2311D">
      <w:pPr>
        <w:rPr>
          <w:rFonts w:hint="eastAsia" w:ascii="仿宋" w:hAnsi="仿宋" w:eastAsia="仿宋" w:cs="仿宋"/>
          <w:b/>
          <w:color w:val="auto"/>
          <w:sz w:val="24"/>
          <w:highlight w:val="none"/>
          <w:u w:val="none" w:color="auto"/>
        </w:rPr>
      </w:pPr>
    </w:p>
    <w:p w14:paraId="7BC6683A">
      <w:pPr>
        <w:rPr>
          <w:rFonts w:hint="eastAsia" w:ascii="仿宋" w:hAnsi="仿宋" w:eastAsia="仿宋" w:cs="仿宋"/>
          <w:b/>
          <w:color w:val="auto"/>
          <w:sz w:val="24"/>
          <w:highlight w:val="none"/>
          <w:u w:val="none" w:color="auto"/>
        </w:rPr>
      </w:pPr>
    </w:p>
    <w:p w14:paraId="21232855">
      <w:pPr>
        <w:rPr>
          <w:rFonts w:hint="eastAsia" w:ascii="仿宋" w:hAnsi="仿宋" w:eastAsia="仿宋" w:cs="仿宋"/>
          <w:b/>
          <w:color w:val="auto"/>
          <w:sz w:val="24"/>
          <w:highlight w:val="none"/>
          <w:u w:val="none" w:color="auto"/>
        </w:rPr>
      </w:pPr>
    </w:p>
    <w:p w14:paraId="5A3E13B9">
      <w:pPr>
        <w:rPr>
          <w:rFonts w:hint="eastAsia" w:ascii="仿宋" w:hAnsi="仿宋" w:eastAsia="仿宋" w:cs="仿宋"/>
          <w:b/>
          <w:color w:val="auto"/>
          <w:sz w:val="24"/>
          <w:highlight w:val="none"/>
          <w:u w:val="none" w:color="auto"/>
        </w:rPr>
      </w:pPr>
    </w:p>
    <w:p w14:paraId="2DE88E59">
      <w:pPr>
        <w:rPr>
          <w:rFonts w:hint="eastAsia" w:ascii="仿宋" w:hAnsi="仿宋" w:eastAsia="仿宋" w:cs="仿宋"/>
          <w:b/>
          <w:color w:val="auto"/>
          <w:sz w:val="24"/>
          <w:highlight w:val="none"/>
          <w:u w:val="none" w:color="auto"/>
        </w:rPr>
      </w:pPr>
    </w:p>
    <w:p w14:paraId="4BECE792">
      <w:pPr>
        <w:rPr>
          <w:rFonts w:hint="eastAsia" w:ascii="仿宋" w:hAnsi="仿宋" w:eastAsia="仿宋" w:cs="仿宋"/>
          <w:b/>
          <w:color w:val="auto"/>
          <w:sz w:val="24"/>
          <w:highlight w:val="none"/>
          <w:u w:val="none" w:color="auto"/>
        </w:rPr>
      </w:pPr>
    </w:p>
    <w:p w14:paraId="11808401">
      <w:pPr>
        <w:rPr>
          <w:rFonts w:hint="eastAsia" w:ascii="仿宋" w:hAnsi="仿宋" w:eastAsia="仿宋" w:cs="仿宋"/>
          <w:b/>
          <w:color w:val="auto"/>
          <w:sz w:val="24"/>
          <w:highlight w:val="none"/>
          <w:u w:val="none" w:color="auto"/>
        </w:rPr>
      </w:pPr>
    </w:p>
    <w:p w14:paraId="5A951F73">
      <w:pPr>
        <w:rPr>
          <w:rFonts w:hint="eastAsia" w:ascii="仿宋" w:hAnsi="仿宋" w:eastAsia="仿宋" w:cs="仿宋"/>
          <w:b/>
          <w:color w:val="auto"/>
          <w:sz w:val="24"/>
          <w:highlight w:val="none"/>
          <w:u w:val="none" w:color="auto"/>
        </w:rPr>
      </w:pPr>
    </w:p>
    <w:p w14:paraId="22A64871">
      <w:pPr>
        <w:rPr>
          <w:rFonts w:hint="eastAsia" w:ascii="仿宋" w:hAnsi="仿宋" w:eastAsia="仿宋" w:cs="仿宋"/>
          <w:b/>
          <w:color w:val="auto"/>
          <w:sz w:val="24"/>
          <w:highlight w:val="none"/>
          <w:u w:val="none" w:color="auto"/>
        </w:rPr>
      </w:pPr>
    </w:p>
    <w:p w14:paraId="480ABAA6">
      <w:pPr>
        <w:rPr>
          <w:rFonts w:hint="eastAsia" w:ascii="仿宋" w:hAnsi="仿宋" w:eastAsia="仿宋" w:cs="仿宋"/>
          <w:b/>
          <w:color w:val="auto"/>
          <w:sz w:val="24"/>
          <w:highlight w:val="none"/>
          <w:u w:val="none" w:color="auto"/>
        </w:rPr>
      </w:pPr>
    </w:p>
    <w:p w14:paraId="276CF457">
      <w:pPr>
        <w:rPr>
          <w:rFonts w:hint="eastAsia" w:ascii="仿宋" w:hAnsi="仿宋" w:eastAsia="仿宋" w:cs="仿宋"/>
          <w:b/>
          <w:color w:val="auto"/>
          <w:sz w:val="24"/>
          <w:highlight w:val="none"/>
          <w:u w:val="none" w:color="auto"/>
        </w:rPr>
      </w:pPr>
    </w:p>
    <w:p w14:paraId="2F42D64E">
      <w:pPr>
        <w:rPr>
          <w:rFonts w:hint="eastAsia" w:ascii="仿宋" w:hAnsi="仿宋" w:eastAsia="仿宋" w:cs="仿宋"/>
          <w:b/>
          <w:color w:val="auto"/>
          <w:sz w:val="24"/>
          <w:highlight w:val="none"/>
          <w:u w:val="none" w:color="auto"/>
        </w:rPr>
      </w:pPr>
    </w:p>
    <w:p w14:paraId="4B925C2C">
      <w:pPr>
        <w:rPr>
          <w:rFonts w:hint="eastAsia" w:ascii="仿宋" w:hAnsi="仿宋" w:eastAsia="仿宋" w:cs="仿宋"/>
          <w:color w:val="auto"/>
          <w:sz w:val="20"/>
          <w:szCs w:val="22"/>
          <w:highlight w:val="none"/>
          <w:u w:val="none" w:color="auto"/>
        </w:rPr>
      </w:pPr>
      <w:r>
        <w:rPr>
          <w:rFonts w:hint="eastAsia" w:ascii="仿宋" w:hAnsi="仿宋" w:eastAsia="仿宋" w:cs="仿宋"/>
          <w:b/>
          <w:color w:val="auto"/>
          <w:sz w:val="24"/>
          <w:highlight w:val="none"/>
          <w:u w:val="none" w:color="auto"/>
        </w:rPr>
        <w:br w:type="page"/>
      </w:r>
      <w:r>
        <w:rPr>
          <w:rFonts w:hint="eastAsia" w:ascii="仿宋" w:hAnsi="仿宋" w:eastAsia="仿宋" w:cs="仿宋"/>
          <w:b/>
          <w:color w:val="auto"/>
          <w:sz w:val="24"/>
          <w:highlight w:val="none"/>
          <w:u w:val="none" w:color="auto"/>
        </w:rPr>
        <w:t>4.2商务条款响应</w:t>
      </w:r>
    </w:p>
    <w:p w14:paraId="7089F2D1">
      <w:pPr>
        <w:pStyle w:val="4"/>
        <w:spacing w:before="0" w:after="0"/>
        <w:jc w:val="left"/>
        <w:rPr>
          <w:rFonts w:hint="eastAsia" w:ascii="仿宋" w:hAnsi="仿宋" w:eastAsia="仿宋" w:cs="仿宋"/>
          <w:color w:val="auto"/>
          <w:highlight w:val="none"/>
          <w:u w:val="none" w:color="auto"/>
        </w:rPr>
      </w:pPr>
      <w:r>
        <w:rPr>
          <w:rFonts w:hint="eastAsia" w:ascii="仿宋" w:hAnsi="仿宋" w:eastAsia="仿宋" w:cs="仿宋"/>
          <w:color w:val="auto"/>
          <w:sz w:val="24"/>
          <w:szCs w:val="24"/>
          <w:highlight w:val="none"/>
          <w:u w:val="none" w:color="auto"/>
        </w:rPr>
        <w:t>一般</w:t>
      </w:r>
      <w:r>
        <w:rPr>
          <w:rFonts w:hint="eastAsia" w:ascii="仿宋" w:hAnsi="仿宋" w:eastAsia="仿宋" w:cs="仿宋"/>
          <w:color w:val="auto"/>
          <w:sz w:val="24"/>
          <w:szCs w:val="24"/>
          <w:highlight w:val="none"/>
          <w:u w:val="none" w:color="auto"/>
        </w:rPr>
        <w:fldChar w:fldCharType="begin"/>
      </w:r>
      <w:r>
        <w:rPr>
          <w:rFonts w:hint="eastAsia" w:ascii="仿宋" w:hAnsi="仿宋" w:eastAsia="仿宋" w:cs="仿宋"/>
          <w:color w:val="auto"/>
          <w:sz w:val="24"/>
          <w:szCs w:val="24"/>
          <w:highlight w:val="none"/>
          <w:u w:val="none" w:color="auto"/>
        </w:rPr>
        <w:instrText xml:space="preserve"> DOCVARIABLE  商务条款响应表开始  \* MERGEFORMAT </w:instrText>
      </w:r>
      <w:r>
        <w:rPr>
          <w:rFonts w:hint="eastAsia" w:ascii="仿宋" w:hAnsi="仿宋" w:eastAsia="仿宋" w:cs="仿宋"/>
          <w:color w:val="auto"/>
          <w:sz w:val="24"/>
          <w:szCs w:val="24"/>
          <w:highlight w:val="none"/>
          <w:u w:val="none" w:color="auto"/>
        </w:rPr>
        <w:fldChar w:fldCharType="end"/>
      </w:r>
      <w:r>
        <w:rPr>
          <w:rFonts w:hint="eastAsia" w:ascii="仿宋" w:hAnsi="仿宋" w:eastAsia="仿宋" w:cs="仿宋"/>
          <w:color w:val="auto"/>
          <w:sz w:val="24"/>
          <w:szCs w:val="24"/>
          <w:highlight w:val="none"/>
          <w:u w:val="none" w:color="auto"/>
        </w:rPr>
        <w:fldChar w:fldCharType="begin"/>
      </w:r>
      <w:r>
        <w:rPr>
          <w:rFonts w:hint="eastAsia" w:ascii="仿宋" w:hAnsi="仿宋" w:eastAsia="仿宋" w:cs="仿宋"/>
          <w:color w:val="auto"/>
          <w:sz w:val="24"/>
          <w:szCs w:val="24"/>
          <w:highlight w:val="none"/>
          <w:u w:val="none" w:color="auto"/>
        </w:rPr>
        <w:instrText xml:space="preserve"> DOCVARIABLE  商务条款响应表开始  \* MERGEFORMAT </w:instrText>
      </w:r>
      <w:r>
        <w:rPr>
          <w:rFonts w:hint="eastAsia" w:ascii="仿宋" w:hAnsi="仿宋" w:eastAsia="仿宋" w:cs="仿宋"/>
          <w:color w:val="auto"/>
          <w:sz w:val="24"/>
          <w:szCs w:val="24"/>
          <w:highlight w:val="none"/>
          <w:u w:val="none" w:color="auto"/>
        </w:rPr>
        <w:fldChar w:fldCharType="end"/>
      </w:r>
      <w:r>
        <w:rPr>
          <w:rFonts w:hint="eastAsia" w:ascii="仿宋" w:hAnsi="仿宋" w:eastAsia="仿宋" w:cs="仿宋"/>
          <w:color w:val="auto"/>
          <w:sz w:val="24"/>
          <w:szCs w:val="24"/>
          <w:highlight w:val="none"/>
          <w:u w:val="none" w:color="auto"/>
        </w:rPr>
        <w:t>商务条款响应表</w:t>
      </w:r>
    </w:p>
    <w:tbl>
      <w:tblPr>
        <w:tblStyle w:val="14"/>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947"/>
        <w:gridCol w:w="1381"/>
        <w:gridCol w:w="1322"/>
        <w:gridCol w:w="1391"/>
      </w:tblGrid>
      <w:tr w14:paraId="3B24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shd w:val="clear" w:color="auto" w:fill="F3F3F3"/>
            <w:noWrap w:val="0"/>
            <w:vAlign w:val="center"/>
          </w:tcPr>
          <w:p w14:paraId="6FABFC62">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序号</w:t>
            </w:r>
          </w:p>
        </w:tc>
        <w:tc>
          <w:tcPr>
            <w:tcW w:w="3947" w:type="dxa"/>
            <w:shd w:val="clear" w:color="auto" w:fill="F3F3F3"/>
            <w:noWrap w:val="0"/>
            <w:vAlign w:val="center"/>
          </w:tcPr>
          <w:p w14:paraId="45367331">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一般商务条款要求</w:t>
            </w:r>
          </w:p>
        </w:tc>
        <w:tc>
          <w:tcPr>
            <w:tcW w:w="1381" w:type="dxa"/>
            <w:shd w:val="clear" w:color="auto" w:fill="F3F3F3"/>
            <w:noWrap w:val="0"/>
            <w:vAlign w:val="center"/>
          </w:tcPr>
          <w:p w14:paraId="2DD09D6F">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是否响应</w:t>
            </w:r>
          </w:p>
        </w:tc>
        <w:tc>
          <w:tcPr>
            <w:tcW w:w="1322" w:type="dxa"/>
            <w:shd w:val="clear" w:color="auto" w:fill="F3F3F3"/>
            <w:noWrap w:val="0"/>
            <w:vAlign w:val="center"/>
          </w:tcPr>
          <w:p w14:paraId="53A58C2A">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偏离情况（正/负/无）</w:t>
            </w:r>
          </w:p>
        </w:tc>
        <w:tc>
          <w:tcPr>
            <w:tcW w:w="1391" w:type="dxa"/>
            <w:shd w:val="clear" w:color="auto" w:fill="F3F3F3"/>
            <w:noWrap w:val="0"/>
            <w:vAlign w:val="center"/>
          </w:tcPr>
          <w:p w14:paraId="6B363634">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偏离说明</w:t>
            </w:r>
          </w:p>
        </w:tc>
      </w:tr>
      <w:tr w14:paraId="3B89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17" w:type="dxa"/>
            <w:noWrap w:val="0"/>
            <w:vAlign w:val="center"/>
          </w:tcPr>
          <w:p w14:paraId="75B3D5F7">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1</w:t>
            </w:r>
          </w:p>
        </w:tc>
        <w:tc>
          <w:tcPr>
            <w:tcW w:w="3947" w:type="dxa"/>
            <w:noWrap w:val="0"/>
            <w:vAlign w:val="center"/>
          </w:tcPr>
          <w:p w14:paraId="1A2408D4">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完全理解并接受合同条款要求</w:t>
            </w:r>
          </w:p>
        </w:tc>
        <w:tc>
          <w:tcPr>
            <w:tcW w:w="1381" w:type="dxa"/>
            <w:noWrap w:val="0"/>
            <w:vAlign w:val="center"/>
          </w:tcPr>
          <w:p w14:paraId="7F685B15">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22" w:type="dxa"/>
            <w:noWrap w:val="0"/>
            <w:vAlign w:val="center"/>
          </w:tcPr>
          <w:p w14:paraId="1BBD515F">
            <w:pPr>
              <w:jc w:val="center"/>
              <w:rPr>
                <w:rFonts w:hint="eastAsia" w:ascii="仿宋" w:hAnsi="仿宋" w:eastAsia="仿宋" w:cs="仿宋"/>
                <w:color w:val="auto"/>
                <w:szCs w:val="21"/>
                <w:highlight w:val="none"/>
                <w:u w:val="none" w:color="auto"/>
              </w:rPr>
            </w:pPr>
          </w:p>
        </w:tc>
        <w:tc>
          <w:tcPr>
            <w:tcW w:w="1391" w:type="dxa"/>
            <w:noWrap w:val="0"/>
            <w:vAlign w:val="center"/>
          </w:tcPr>
          <w:p w14:paraId="11FC6C56">
            <w:pPr>
              <w:jc w:val="center"/>
              <w:rPr>
                <w:rFonts w:hint="eastAsia" w:ascii="仿宋" w:hAnsi="仿宋" w:eastAsia="仿宋" w:cs="仿宋"/>
                <w:color w:val="auto"/>
                <w:szCs w:val="21"/>
                <w:highlight w:val="none"/>
                <w:u w:val="none" w:color="auto"/>
              </w:rPr>
            </w:pPr>
          </w:p>
        </w:tc>
      </w:tr>
      <w:tr w14:paraId="76B9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0FF5F595">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2</w:t>
            </w:r>
          </w:p>
        </w:tc>
        <w:tc>
          <w:tcPr>
            <w:tcW w:w="3947" w:type="dxa"/>
            <w:noWrap w:val="0"/>
            <w:vAlign w:val="center"/>
          </w:tcPr>
          <w:p w14:paraId="741FF8EE">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完全理解并接受对合格</w:t>
            </w:r>
            <w:r>
              <w:rPr>
                <w:rFonts w:hint="eastAsia" w:ascii="仿宋" w:hAnsi="仿宋" w:eastAsia="仿宋" w:cs="仿宋"/>
                <w:color w:val="auto"/>
                <w:szCs w:val="21"/>
                <w:highlight w:val="none"/>
                <w:u w:val="none" w:color="auto"/>
                <w:lang w:eastAsia="zh-CN"/>
              </w:rPr>
              <w:t>成交供应商</w:t>
            </w:r>
            <w:r>
              <w:rPr>
                <w:rFonts w:hint="eastAsia" w:ascii="仿宋" w:hAnsi="仿宋" w:eastAsia="仿宋" w:cs="仿宋"/>
                <w:color w:val="auto"/>
                <w:szCs w:val="21"/>
                <w:highlight w:val="none"/>
                <w:u w:val="none" w:color="auto"/>
              </w:rPr>
              <w:t>、合格的货物、工程和服务要求</w:t>
            </w:r>
          </w:p>
        </w:tc>
        <w:tc>
          <w:tcPr>
            <w:tcW w:w="1381" w:type="dxa"/>
            <w:noWrap w:val="0"/>
            <w:vAlign w:val="center"/>
          </w:tcPr>
          <w:p w14:paraId="0149AE0E">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22" w:type="dxa"/>
            <w:noWrap w:val="0"/>
            <w:vAlign w:val="center"/>
          </w:tcPr>
          <w:p w14:paraId="1D7BDA01">
            <w:pPr>
              <w:jc w:val="center"/>
              <w:rPr>
                <w:rFonts w:hint="eastAsia" w:ascii="仿宋" w:hAnsi="仿宋" w:eastAsia="仿宋" w:cs="仿宋"/>
                <w:color w:val="auto"/>
                <w:szCs w:val="21"/>
                <w:highlight w:val="none"/>
                <w:u w:val="none" w:color="auto"/>
              </w:rPr>
            </w:pPr>
          </w:p>
        </w:tc>
        <w:tc>
          <w:tcPr>
            <w:tcW w:w="1391" w:type="dxa"/>
            <w:noWrap w:val="0"/>
            <w:vAlign w:val="center"/>
          </w:tcPr>
          <w:p w14:paraId="222AE5B5">
            <w:pPr>
              <w:jc w:val="center"/>
              <w:rPr>
                <w:rFonts w:hint="eastAsia" w:ascii="仿宋" w:hAnsi="仿宋" w:eastAsia="仿宋" w:cs="仿宋"/>
                <w:color w:val="auto"/>
                <w:szCs w:val="21"/>
                <w:highlight w:val="none"/>
                <w:u w:val="none" w:color="auto"/>
              </w:rPr>
            </w:pPr>
          </w:p>
        </w:tc>
      </w:tr>
      <w:tr w14:paraId="333A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7E721C9F">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3</w:t>
            </w:r>
          </w:p>
        </w:tc>
        <w:tc>
          <w:tcPr>
            <w:tcW w:w="3947" w:type="dxa"/>
            <w:noWrap w:val="0"/>
            <w:vAlign w:val="center"/>
          </w:tcPr>
          <w:p w14:paraId="10D3D2CA">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完全理解并接受对</w:t>
            </w:r>
            <w:r>
              <w:rPr>
                <w:rFonts w:hint="eastAsia" w:ascii="仿宋" w:hAnsi="仿宋" w:eastAsia="仿宋" w:cs="仿宋"/>
                <w:color w:val="auto"/>
                <w:szCs w:val="21"/>
                <w:highlight w:val="none"/>
                <w:u w:val="none" w:color="auto"/>
                <w:lang w:eastAsia="zh-CN"/>
              </w:rPr>
              <w:t>成交供应商</w:t>
            </w:r>
            <w:r>
              <w:rPr>
                <w:rFonts w:hint="eastAsia" w:ascii="仿宋" w:hAnsi="仿宋" w:eastAsia="仿宋" w:cs="仿宋"/>
                <w:color w:val="auto"/>
                <w:szCs w:val="21"/>
                <w:highlight w:val="none"/>
                <w:u w:val="none" w:color="auto"/>
              </w:rPr>
              <w:t>的各项须知、规约要求和责任义务</w:t>
            </w:r>
          </w:p>
        </w:tc>
        <w:tc>
          <w:tcPr>
            <w:tcW w:w="1381" w:type="dxa"/>
            <w:noWrap w:val="0"/>
            <w:vAlign w:val="center"/>
          </w:tcPr>
          <w:p w14:paraId="45C92D86">
            <w:pPr>
              <w:jc w:val="center"/>
              <w:rPr>
                <w:rFonts w:hint="eastAsia" w:ascii="仿宋" w:hAnsi="仿宋" w:eastAsia="仿宋" w:cs="仿宋"/>
                <w:color w:val="auto"/>
                <w:szCs w:val="21"/>
                <w:highlight w:val="none"/>
                <w:u w:val="none" w:color="auto"/>
              </w:rPr>
            </w:pPr>
          </w:p>
        </w:tc>
        <w:tc>
          <w:tcPr>
            <w:tcW w:w="1322" w:type="dxa"/>
            <w:noWrap w:val="0"/>
            <w:vAlign w:val="center"/>
          </w:tcPr>
          <w:p w14:paraId="0004DD0B">
            <w:pPr>
              <w:ind w:right="-35"/>
              <w:jc w:val="center"/>
              <w:rPr>
                <w:rFonts w:hint="eastAsia" w:ascii="仿宋" w:hAnsi="仿宋" w:eastAsia="仿宋" w:cs="仿宋"/>
                <w:color w:val="auto"/>
                <w:szCs w:val="21"/>
                <w:highlight w:val="none"/>
                <w:u w:val="none" w:color="auto"/>
              </w:rPr>
            </w:pPr>
          </w:p>
        </w:tc>
        <w:tc>
          <w:tcPr>
            <w:tcW w:w="1391" w:type="dxa"/>
            <w:noWrap w:val="0"/>
            <w:vAlign w:val="center"/>
          </w:tcPr>
          <w:p w14:paraId="3E927481">
            <w:pPr>
              <w:ind w:right="-35"/>
              <w:jc w:val="center"/>
              <w:rPr>
                <w:rFonts w:hint="eastAsia" w:ascii="仿宋" w:hAnsi="仿宋" w:eastAsia="仿宋" w:cs="仿宋"/>
                <w:color w:val="auto"/>
                <w:szCs w:val="21"/>
                <w:highlight w:val="none"/>
                <w:u w:val="none" w:color="auto"/>
              </w:rPr>
            </w:pPr>
          </w:p>
        </w:tc>
      </w:tr>
      <w:tr w14:paraId="3ECA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517" w:type="dxa"/>
            <w:noWrap w:val="0"/>
            <w:vAlign w:val="center"/>
          </w:tcPr>
          <w:p w14:paraId="7467E0C2">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 xml:space="preserve">  4</w:t>
            </w:r>
          </w:p>
        </w:tc>
        <w:tc>
          <w:tcPr>
            <w:tcW w:w="3947" w:type="dxa"/>
            <w:noWrap w:val="0"/>
            <w:vAlign w:val="center"/>
          </w:tcPr>
          <w:p w14:paraId="5FCFE03D">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响应有效期：响应有效期为自递交响应文件起至确定正式成交人止不少于90 天，成交单位有效期至项目验收之日</w:t>
            </w:r>
          </w:p>
        </w:tc>
        <w:tc>
          <w:tcPr>
            <w:tcW w:w="1381" w:type="dxa"/>
            <w:noWrap w:val="0"/>
            <w:vAlign w:val="center"/>
          </w:tcPr>
          <w:p w14:paraId="102AC387">
            <w:pPr>
              <w:jc w:val="center"/>
              <w:rPr>
                <w:rFonts w:hint="eastAsia" w:ascii="仿宋" w:hAnsi="仿宋" w:eastAsia="仿宋" w:cs="仿宋"/>
                <w:color w:val="auto"/>
                <w:szCs w:val="21"/>
                <w:highlight w:val="none"/>
                <w:u w:val="none" w:color="auto"/>
              </w:rPr>
            </w:pPr>
          </w:p>
        </w:tc>
        <w:tc>
          <w:tcPr>
            <w:tcW w:w="1322" w:type="dxa"/>
            <w:noWrap w:val="0"/>
            <w:vAlign w:val="center"/>
          </w:tcPr>
          <w:p w14:paraId="2CB2CD30">
            <w:pPr>
              <w:ind w:right="-35"/>
              <w:jc w:val="center"/>
              <w:rPr>
                <w:rFonts w:hint="eastAsia" w:ascii="仿宋" w:hAnsi="仿宋" w:eastAsia="仿宋" w:cs="仿宋"/>
                <w:color w:val="auto"/>
                <w:szCs w:val="21"/>
                <w:highlight w:val="none"/>
                <w:u w:val="none" w:color="auto"/>
              </w:rPr>
            </w:pPr>
          </w:p>
        </w:tc>
        <w:tc>
          <w:tcPr>
            <w:tcW w:w="1391" w:type="dxa"/>
            <w:noWrap w:val="0"/>
            <w:vAlign w:val="center"/>
          </w:tcPr>
          <w:p w14:paraId="1667D13C">
            <w:pPr>
              <w:ind w:right="-35"/>
              <w:jc w:val="center"/>
              <w:rPr>
                <w:rFonts w:hint="eastAsia" w:ascii="仿宋" w:hAnsi="仿宋" w:eastAsia="仿宋" w:cs="仿宋"/>
                <w:color w:val="auto"/>
                <w:szCs w:val="21"/>
                <w:highlight w:val="none"/>
                <w:u w:val="none" w:color="auto"/>
              </w:rPr>
            </w:pPr>
          </w:p>
        </w:tc>
      </w:tr>
      <w:tr w14:paraId="200D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17" w:type="dxa"/>
            <w:noWrap w:val="0"/>
            <w:vAlign w:val="center"/>
          </w:tcPr>
          <w:p w14:paraId="13E04B94">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5</w:t>
            </w:r>
          </w:p>
        </w:tc>
        <w:tc>
          <w:tcPr>
            <w:tcW w:w="3947" w:type="dxa"/>
            <w:noWrap w:val="0"/>
            <w:vAlign w:val="center"/>
          </w:tcPr>
          <w:p w14:paraId="727B10DD">
            <w:pP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报价内容均涵盖报价要求之一切费用和伴随服务</w:t>
            </w:r>
          </w:p>
        </w:tc>
        <w:tc>
          <w:tcPr>
            <w:tcW w:w="1381" w:type="dxa"/>
            <w:noWrap w:val="0"/>
            <w:vAlign w:val="center"/>
          </w:tcPr>
          <w:p w14:paraId="052089AC">
            <w:pPr>
              <w:jc w:val="center"/>
              <w:rPr>
                <w:rFonts w:hint="eastAsia" w:ascii="仿宋" w:hAnsi="仿宋" w:eastAsia="仿宋" w:cs="仿宋"/>
                <w:color w:val="auto"/>
                <w:szCs w:val="21"/>
                <w:highlight w:val="none"/>
                <w:u w:val="none" w:color="auto"/>
              </w:rPr>
            </w:pPr>
          </w:p>
        </w:tc>
        <w:tc>
          <w:tcPr>
            <w:tcW w:w="1322" w:type="dxa"/>
            <w:noWrap w:val="0"/>
            <w:vAlign w:val="center"/>
          </w:tcPr>
          <w:p w14:paraId="21876204">
            <w:pPr>
              <w:ind w:right="-35"/>
              <w:jc w:val="center"/>
              <w:rPr>
                <w:rFonts w:hint="eastAsia" w:ascii="仿宋" w:hAnsi="仿宋" w:eastAsia="仿宋" w:cs="仿宋"/>
                <w:color w:val="auto"/>
                <w:szCs w:val="21"/>
                <w:highlight w:val="none"/>
                <w:u w:val="none" w:color="auto"/>
              </w:rPr>
            </w:pPr>
          </w:p>
        </w:tc>
        <w:tc>
          <w:tcPr>
            <w:tcW w:w="1391" w:type="dxa"/>
            <w:noWrap w:val="0"/>
            <w:vAlign w:val="center"/>
          </w:tcPr>
          <w:p w14:paraId="65F92758">
            <w:pPr>
              <w:ind w:right="-35"/>
              <w:jc w:val="center"/>
              <w:rPr>
                <w:rFonts w:hint="eastAsia" w:ascii="仿宋" w:hAnsi="仿宋" w:eastAsia="仿宋" w:cs="仿宋"/>
                <w:color w:val="auto"/>
                <w:szCs w:val="21"/>
                <w:highlight w:val="none"/>
                <w:u w:val="none" w:color="auto"/>
              </w:rPr>
            </w:pPr>
          </w:p>
        </w:tc>
      </w:tr>
      <w:tr w14:paraId="7C91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2BDC39BA">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6</w:t>
            </w:r>
          </w:p>
        </w:tc>
        <w:tc>
          <w:tcPr>
            <w:tcW w:w="3947" w:type="dxa"/>
            <w:noWrap w:val="0"/>
            <w:vAlign w:val="center"/>
          </w:tcPr>
          <w:p w14:paraId="099754E1">
            <w:pPr>
              <w:rPr>
                <w:rFonts w:hint="eastAsia" w:ascii="仿宋" w:hAnsi="仿宋" w:eastAsia="仿宋" w:cs="仿宋"/>
                <w:color w:val="auto"/>
                <w:szCs w:val="21"/>
                <w:highlight w:val="none"/>
                <w:u w:val="none" w:color="auto"/>
                <w:lang w:val="en-GB"/>
              </w:rPr>
            </w:pPr>
            <w:r>
              <w:rPr>
                <w:rFonts w:hint="eastAsia" w:ascii="仿宋" w:hAnsi="仿宋" w:eastAsia="仿宋" w:cs="仿宋"/>
                <w:color w:val="auto"/>
                <w:szCs w:val="21"/>
                <w:highlight w:val="none"/>
                <w:u w:val="none" w:color="auto"/>
                <w:lang w:val="en-GB"/>
              </w:rPr>
              <w:t>同意接受合同范本所列述的各项条款</w:t>
            </w:r>
          </w:p>
        </w:tc>
        <w:tc>
          <w:tcPr>
            <w:tcW w:w="1381" w:type="dxa"/>
            <w:noWrap w:val="0"/>
            <w:vAlign w:val="center"/>
          </w:tcPr>
          <w:p w14:paraId="5453D936">
            <w:pPr>
              <w:jc w:val="center"/>
              <w:rPr>
                <w:rFonts w:hint="eastAsia" w:ascii="仿宋" w:hAnsi="仿宋" w:eastAsia="仿宋" w:cs="仿宋"/>
                <w:color w:val="auto"/>
                <w:szCs w:val="21"/>
                <w:highlight w:val="none"/>
                <w:u w:val="none" w:color="auto"/>
              </w:rPr>
            </w:pPr>
          </w:p>
        </w:tc>
        <w:tc>
          <w:tcPr>
            <w:tcW w:w="1322" w:type="dxa"/>
            <w:noWrap w:val="0"/>
            <w:vAlign w:val="center"/>
          </w:tcPr>
          <w:p w14:paraId="6B6C9B14">
            <w:pPr>
              <w:ind w:right="-35"/>
              <w:jc w:val="center"/>
              <w:rPr>
                <w:rFonts w:hint="eastAsia" w:ascii="仿宋" w:hAnsi="仿宋" w:eastAsia="仿宋" w:cs="仿宋"/>
                <w:color w:val="auto"/>
                <w:szCs w:val="21"/>
                <w:highlight w:val="none"/>
                <w:u w:val="none" w:color="auto"/>
              </w:rPr>
            </w:pPr>
          </w:p>
        </w:tc>
        <w:tc>
          <w:tcPr>
            <w:tcW w:w="1391" w:type="dxa"/>
            <w:noWrap w:val="0"/>
            <w:vAlign w:val="center"/>
          </w:tcPr>
          <w:p w14:paraId="5A7FC6AA">
            <w:pPr>
              <w:ind w:right="-35"/>
              <w:jc w:val="center"/>
              <w:rPr>
                <w:rFonts w:hint="eastAsia" w:ascii="仿宋" w:hAnsi="仿宋" w:eastAsia="仿宋" w:cs="仿宋"/>
                <w:color w:val="auto"/>
                <w:szCs w:val="21"/>
                <w:highlight w:val="none"/>
                <w:u w:val="none" w:color="auto"/>
              </w:rPr>
            </w:pPr>
          </w:p>
        </w:tc>
      </w:tr>
      <w:tr w14:paraId="5AB9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7" w:type="dxa"/>
            <w:noWrap w:val="0"/>
            <w:vAlign w:val="center"/>
          </w:tcPr>
          <w:p w14:paraId="10FD4593">
            <w:pPr>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7</w:t>
            </w:r>
          </w:p>
        </w:tc>
        <w:tc>
          <w:tcPr>
            <w:tcW w:w="3947" w:type="dxa"/>
            <w:noWrap w:val="0"/>
            <w:vAlign w:val="center"/>
          </w:tcPr>
          <w:p w14:paraId="556D0C0D">
            <w:pP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同意按本项目要求缴付相关款项</w:t>
            </w:r>
          </w:p>
        </w:tc>
        <w:tc>
          <w:tcPr>
            <w:tcW w:w="1381" w:type="dxa"/>
            <w:noWrap w:val="0"/>
            <w:vAlign w:val="center"/>
          </w:tcPr>
          <w:p w14:paraId="1C423275">
            <w:pPr>
              <w:jc w:val="center"/>
              <w:rPr>
                <w:rFonts w:hint="eastAsia" w:ascii="仿宋" w:hAnsi="仿宋" w:eastAsia="仿宋" w:cs="仿宋"/>
                <w:color w:val="auto"/>
                <w:szCs w:val="21"/>
                <w:highlight w:val="none"/>
                <w:u w:val="none" w:color="auto"/>
              </w:rPr>
            </w:pPr>
          </w:p>
        </w:tc>
        <w:tc>
          <w:tcPr>
            <w:tcW w:w="1322" w:type="dxa"/>
            <w:noWrap w:val="0"/>
            <w:vAlign w:val="center"/>
          </w:tcPr>
          <w:p w14:paraId="2A2FAE79">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91" w:type="dxa"/>
            <w:noWrap w:val="0"/>
            <w:vAlign w:val="center"/>
          </w:tcPr>
          <w:p w14:paraId="46399840">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r>
      <w:tr w14:paraId="0C5D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14:paraId="33993EC3">
            <w:pPr>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8</w:t>
            </w:r>
          </w:p>
        </w:tc>
        <w:tc>
          <w:tcPr>
            <w:tcW w:w="3947" w:type="dxa"/>
            <w:noWrap w:val="0"/>
            <w:vAlign w:val="center"/>
          </w:tcPr>
          <w:p w14:paraId="4F71F467">
            <w:pPr>
              <w:rPr>
                <w:rFonts w:hint="eastAsia" w:ascii="仿宋" w:hAnsi="仿宋" w:eastAsia="仿宋" w:cs="仿宋"/>
                <w:color w:val="auto"/>
                <w:kern w:val="2"/>
                <w:sz w:val="21"/>
                <w:szCs w:val="21"/>
                <w:highlight w:val="none"/>
                <w:u w:val="none" w:color="auto"/>
                <w:lang w:val="en-GB" w:eastAsia="zh-CN" w:bidi="ar-SA"/>
              </w:rPr>
            </w:pPr>
            <w:r>
              <w:rPr>
                <w:rFonts w:hint="eastAsia" w:ascii="仿宋" w:hAnsi="仿宋" w:eastAsia="仿宋" w:cs="仿宋"/>
                <w:color w:val="auto"/>
                <w:szCs w:val="21"/>
                <w:highlight w:val="none"/>
                <w:u w:val="none" w:color="auto"/>
                <w:lang w:val="en-GB"/>
              </w:rPr>
              <w:t>同意</w:t>
            </w:r>
            <w:r>
              <w:rPr>
                <w:rFonts w:hint="eastAsia" w:ascii="仿宋" w:hAnsi="仿宋" w:eastAsia="仿宋" w:cs="仿宋"/>
                <w:color w:val="auto"/>
                <w:szCs w:val="21"/>
                <w:highlight w:val="none"/>
                <w:u w:val="none" w:color="auto"/>
                <w:lang w:val="en-GB" w:eastAsia="zh-CN"/>
              </w:rPr>
              <w:t>采购人</w:t>
            </w:r>
            <w:r>
              <w:rPr>
                <w:rFonts w:hint="eastAsia" w:ascii="仿宋" w:hAnsi="仿宋" w:eastAsia="仿宋" w:cs="仿宋"/>
                <w:color w:val="auto"/>
                <w:szCs w:val="21"/>
                <w:highlight w:val="none"/>
                <w:u w:val="none" w:color="auto"/>
                <w:lang w:val="en-GB"/>
              </w:rPr>
              <w:t>以任何形式对我方响应文件内容的真实性和有效性进行审查、验证</w:t>
            </w:r>
          </w:p>
        </w:tc>
        <w:tc>
          <w:tcPr>
            <w:tcW w:w="1381" w:type="dxa"/>
            <w:noWrap w:val="0"/>
            <w:vAlign w:val="center"/>
          </w:tcPr>
          <w:p w14:paraId="2A83B5A0">
            <w:pPr>
              <w:jc w:val="center"/>
              <w:rPr>
                <w:rFonts w:hint="eastAsia" w:ascii="仿宋" w:hAnsi="仿宋" w:eastAsia="仿宋" w:cs="仿宋"/>
                <w:color w:val="auto"/>
                <w:szCs w:val="21"/>
                <w:highlight w:val="none"/>
                <w:u w:val="none" w:color="auto"/>
              </w:rPr>
            </w:pPr>
          </w:p>
        </w:tc>
        <w:tc>
          <w:tcPr>
            <w:tcW w:w="1322" w:type="dxa"/>
            <w:noWrap w:val="0"/>
            <w:vAlign w:val="center"/>
          </w:tcPr>
          <w:p w14:paraId="5DDCD635">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91" w:type="dxa"/>
            <w:noWrap w:val="0"/>
            <w:vAlign w:val="center"/>
          </w:tcPr>
          <w:p w14:paraId="163821C8">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r>
      <w:tr w14:paraId="32312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14:paraId="3C8BC6F4">
            <w:pPr>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9</w:t>
            </w:r>
          </w:p>
        </w:tc>
        <w:tc>
          <w:tcPr>
            <w:tcW w:w="3947" w:type="dxa"/>
            <w:noWrap w:val="0"/>
            <w:vAlign w:val="center"/>
          </w:tcPr>
          <w:p w14:paraId="6F41BFC3">
            <w:pPr>
              <w:rPr>
                <w:rFonts w:hint="eastAsia" w:ascii="仿宋" w:hAnsi="仿宋" w:eastAsia="仿宋" w:cs="仿宋"/>
                <w:color w:val="auto"/>
                <w:kern w:val="2"/>
                <w:sz w:val="21"/>
                <w:szCs w:val="21"/>
                <w:highlight w:val="none"/>
                <w:u w:val="none" w:color="auto"/>
                <w:lang w:val="en-GB" w:eastAsia="zh-CN" w:bidi="ar-SA"/>
              </w:rPr>
            </w:pPr>
            <w:r>
              <w:rPr>
                <w:rFonts w:hint="eastAsia" w:ascii="仿宋" w:hAnsi="仿宋" w:eastAsia="仿宋" w:cs="仿宋"/>
                <w:color w:val="auto"/>
                <w:szCs w:val="21"/>
                <w:highlight w:val="none"/>
                <w:u w:val="none" w:color="auto"/>
                <w:lang w:val="en-US" w:eastAsia="zh-CN"/>
              </w:rPr>
              <w:t>满足对服务的各项要求</w:t>
            </w:r>
          </w:p>
        </w:tc>
        <w:tc>
          <w:tcPr>
            <w:tcW w:w="1381" w:type="dxa"/>
            <w:noWrap w:val="0"/>
            <w:vAlign w:val="center"/>
          </w:tcPr>
          <w:p w14:paraId="5CB56711">
            <w:pPr>
              <w:jc w:val="center"/>
              <w:rPr>
                <w:rFonts w:hint="eastAsia" w:ascii="仿宋" w:hAnsi="仿宋" w:eastAsia="仿宋" w:cs="仿宋"/>
                <w:color w:val="auto"/>
                <w:szCs w:val="21"/>
                <w:highlight w:val="none"/>
                <w:u w:val="none" w:color="auto"/>
              </w:rPr>
            </w:pPr>
          </w:p>
        </w:tc>
        <w:tc>
          <w:tcPr>
            <w:tcW w:w="1322" w:type="dxa"/>
            <w:noWrap w:val="0"/>
            <w:vAlign w:val="center"/>
          </w:tcPr>
          <w:p w14:paraId="35AFFFD0">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91" w:type="dxa"/>
            <w:noWrap w:val="0"/>
            <w:vAlign w:val="center"/>
          </w:tcPr>
          <w:p w14:paraId="30BF0693">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r>
      <w:tr w14:paraId="61A9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7" w:type="dxa"/>
            <w:noWrap w:val="0"/>
            <w:vAlign w:val="center"/>
          </w:tcPr>
          <w:p w14:paraId="029A0A0D">
            <w:pPr>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10</w:t>
            </w:r>
          </w:p>
        </w:tc>
        <w:tc>
          <w:tcPr>
            <w:tcW w:w="6650" w:type="dxa"/>
            <w:gridSpan w:val="3"/>
            <w:noWrap w:val="0"/>
            <w:vAlign w:val="center"/>
          </w:tcPr>
          <w:p w14:paraId="1F4DD502">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其它商务条款偏离说明：</w:t>
            </w:r>
          </w:p>
        </w:tc>
        <w:tc>
          <w:tcPr>
            <w:tcW w:w="1391" w:type="dxa"/>
            <w:noWrap w:val="0"/>
            <w:vAlign w:val="center"/>
          </w:tcPr>
          <w:p w14:paraId="3EB8C59F">
            <w:pPr>
              <w:rPr>
                <w:rFonts w:hint="eastAsia" w:ascii="仿宋" w:hAnsi="仿宋" w:eastAsia="仿宋" w:cs="仿宋"/>
                <w:color w:val="auto"/>
                <w:szCs w:val="21"/>
                <w:highlight w:val="none"/>
                <w:u w:val="none" w:color="auto"/>
              </w:rPr>
            </w:pPr>
          </w:p>
        </w:tc>
      </w:tr>
    </w:tbl>
    <w:p w14:paraId="383D5559">
      <w:pPr>
        <w:rPr>
          <w:rFonts w:hint="eastAsia" w:ascii="仿宋" w:hAnsi="仿宋" w:eastAsia="仿宋" w:cs="仿宋"/>
          <w:color w:val="auto"/>
          <w:sz w:val="24"/>
          <w:highlight w:val="none"/>
          <w:u w:val="none" w:color="auto"/>
        </w:rPr>
      </w:pPr>
    </w:p>
    <w:p w14:paraId="29E8E7D9">
      <w:pPr>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lang w:val="en-GB"/>
        </w:rPr>
        <w:t>注： 1.</w:t>
      </w:r>
      <w:r>
        <w:rPr>
          <w:rFonts w:hint="eastAsia" w:ascii="仿宋" w:hAnsi="仿宋" w:eastAsia="仿宋" w:cs="仿宋"/>
          <w:color w:val="auto"/>
          <w:sz w:val="24"/>
          <w:highlight w:val="none"/>
          <w:u w:val="none" w:color="auto"/>
          <w:lang w:val="en-GB" w:eastAsia="zh-CN"/>
        </w:rPr>
        <w:t>成交供应商</w:t>
      </w:r>
      <w:r>
        <w:rPr>
          <w:rFonts w:hint="eastAsia" w:ascii="仿宋" w:hAnsi="仿宋" w:eastAsia="仿宋" w:cs="仿宋"/>
          <w:color w:val="auto"/>
          <w:sz w:val="24"/>
          <w:highlight w:val="none"/>
          <w:u w:val="none" w:color="auto"/>
        </w:rPr>
        <w:t>必须对上述一般商务条款逐条响应。</w:t>
      </w:r>
      <w:r>
        <w:rPr>
          <w:rFonts w:hint="eastAsia" w:ascii="仿宋" w:hAnsi="仿宋" w:eastAsia="仿宋" w:cs="仿宋"/>
          <w:b/>
          <w:bCs/>
          <w:color w:val="auto"/>
          <w:sz w:val="24"/>
          <w:highlight w:val="none"/>
          <w:u w:val="none" w:color="auto"/>
        </w:rPr>
        <w:t>如有缺漏项视同不符合对应条款之要求。</w:t>
      </w:r>
      <w:r>
        <w:rPr>
          <w:rFonts w:hint="eastAsia" w:ascii="仿宋" w:hAnsi="仿宋" w:eastAsia="仿宋" w:cs="仿宋"/>
          <w:color w:val="auto"/>
          <w:sz w:val="24"/>
          <w:highlight w:val="none"/>
          <w:u w:val="none" w:color="auto"/>
          <w:lang w:val="en-GB"/>
        </w:rPr>
        <w:t>请在“是否响应”填“是”或“否”（不得空白，空白视为“否”），并对照偏离情况请在“偏离说明”栏内扼要说明偏离情况，不响应视为负偏离。</w:t>
      </w:r>
    </w:p>
    <w:p w14:paraId="6A0C4340">
      <w:pPr>
        <w:ind w:firstLine="420"/>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lang w:val="en-GB"/>
        </w:rPr>
        <w:t xml:space="preserve"> 2.本表内容不得擅自修改。</w:t>
      </w:r>
    </w:p>
    <w:p w14:paraId="04E51D07">
      <w:pPr>
        <w:rPr>
          <w:rFonts w:hint="eastAsia" w:ascii="仿宋" w:hAnsi="仿宋" w:eastAsia="仿宋" w:cs="仿宋"/>
          <w:color w:val="auto"/>
          <w:szCs w:val="21"/>
          <w:highlight w:val="none"/>
          <w:u w:val="none" w:color="auto"/>
          <w:lang w:val="en-GB"/>
        </w:rPr>
      </w:pPr>
    </w:p>
    <w:p w14:paraId="43CC31BD">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1CCE3356">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6D3BE11C">
      <w:pPr>
        <w:adjustRightInd w:val="0"/>
        <w:snapToGrid w:val="0"/>
        <w:spacing w:line="300" w:lineRule="auto"/>
        <w:rPr>
          <w:rFonts w:hint="eastAsia"/>
          <w:color w:val="auto"/>
          <w:highlight w:val="none"/>
          <w:u w:val="none" w:color="auto"/>
        </w:rPr>
      </w:pPr>
      <w:r>
        <w:rPr>
          <w:rFonts w:hint="eastAsia" w:ascii="仿宋" w:hAnsi="仿宋" w:eastAsia="仿宋" w:cs="仿宋"/>
          <w:color w:val="auto"/>
          <w:sz w:val="24"/>
          <w:highlight w:val="none"/>
          <w:u w:val="none" w:color="auto"/>
        </w:rPr>
        <w:t>日期：          年      月     日</w:t>
      </w:r>
      <w:r>
        <w:rPr>
          <w:rFonts w:hint="eastAsia"/>
          <w:color w:val="auto"/>
          <w:highlight w:val="none"/>
          <w:u w:val="none" w:color="auto"/>
        </w:rPr>
        <w:br w:type="page"/>
      </w:r>
    </w:p>
    <w:p w14:paraId="11400DB8">
      <w:pPr>
        <w:tabs>
          <w:tab w:val="left" w:pos="540"/>
        </w:tabs>
        <w:outlineLvl w:val="1"/>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lang w:val="en-US" w:eastAsia="zh-CN"/>
        </w:rPr>
        <w:t>4</w:t>
      </w:r>
      <w:r>
        <w:rPr>
          <w:rFonts w:hint="eastAsia" w:ascii="仿宋" w:hAnsi="仿宋" w:eastAsia="仿宋" w:cs="仿宋"/>
          <w:b/>
          <w:color w:val="auto"/>
          <w:sz w:val="24"/>
          <w:highlight w:val="none"/>
          <w:u w:val="none" w:color="auto"/>
        </w:rPr>
        <w:t>.</w:t>
      </w:r>
      <w:r>
        <w:rPr>
          <w:rFonts w:hint="eastAsia" w:ascii="仿宋" w:hAnsi="仿宋" w:eastAsia="仿宋" w:cs="仿宋"/>
          <w:b/>
          <w:color w:val="auto"/>
          <w:sz w:val="24"/>
          <w:highlight w:val="none"/>
          <w:u w:val="none" w:color="auto"/>
          <w:lang w:val="en-US" w:eastAsia="zh-CN"/>
        </w:rPr>
        <w:t>2</w:t>
      </w:r>
      <w:r>
        <w:rPr>
          <w:rFonts w:hint="eastAsia" w:ascii="仿宋" w:hAnsi="仿宋" w:eastAsia="仿宋" w:cs="仿宋"/>
          <w:b/>
          <w:color w:val="auto"/>
          <w:sz w:val="24"/>
          <w:highlight w:val="none"/>
          <w:u w:val="none" w:color="auto"/>
        </w:rPr>
        <w:t>所投项目业绩介绍（单页）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72"/>
        <w:gridCol w:w="2787"/>
        <w:gridCol w:w="1533"/>
        <w:gridCol w:w="1518"/>
      </w:tblGrid>
      <w:tr w14:paraId="41DC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27" w:type="dxa"/>
            <w:shd w:val="clear" w:color="auto" w:fill="F3F3F3"/>
            <w:noWrap w:val="0"/>
            <w:vAlign w:val="center"/>
          </w:tcPr>
          <w:p w14:paraId="5F1F8526">
            <w:pPr>
              <w:jc w:val="center"/>
              <w:rPr>
                <w:rFonts w:hint="eastAsia" w:ascii="仿宋" w:hAnsi="仿宋" w:eastAsia="仿宋" w:cs="仿宋"/>
                <w:b/>
                <w:bCs/>
                <w:color w:val="auto"/>
                <w:szCs w:val="21"/>
                <w:highlight w:val="none"/>
                <w:u w:val="none" w:color="auto"/>
              </w:rPr>
            </w:pPr>
            <w:r>
              <w:rPr>
                <w:rFonts w:hint="eastAsia" w:ascii="仿宋" w:hAnsi="仿宋" w:eastAsia="仿宋" w:cs="仿宋"/>
                <w:b/>
                <w:bCs/>
                <w:color w:val="auto"/>
                <w:szCs w:val="21"/>
                <w:highlight w:val="none"/>
                <w:u w:val="none" w:color="auto"/>
              </w:rPr>
              <w:t>序号</w:t>
            </w:r>
          </w:p>
        </w:tc>
        <w:tc>
          <w:tcPr>
            <w:tcW w:w="1872" w:type="dxa"/>
            <w:shd w:val="clear" w:color="auto" w:fill="F3F3F3"/>
            <w:noWrap w:val="0"/>
            <w:vAlign w:val="center"/>
          </w:tcPr>
          <w:p w14:paraId="4822359B">
            <w:pPr>
              <w:jc w:val="center"/>
              <w:rPr>
                <w:rFonts w:hint="eastAsia" w:ascii="仿宋" w:hAnsi="仿宋" w:eastAsia="仿宋" w:cs="仿宋"/>
                <w:b/>
                <w:bCs/>
                <w:color w:val="auto"/>
                <w:szCs w:val="21"/>
                <w:highlight w:val="none"/>
                <w:u w:val="none" w:color="auto"/>
              </w:rPr>
            </w:pPr>
            <w:r>
              <w:rPr>
                <w:rFonts w:hint="eastAsia" w:ascii="仿宋" w:hAnsi="仿宋" w:eastAsia="仿宋" w:cs="仿宋"/>
                <w:b/>
                <w:bCs/>
                <w:color w:val="auto"/>
                <w:szCs w:val="21"/>
                <w:highlight w:val="none"/>
                <w:u w:val="none" w:color="auto"/>
              </w:rPr>
              <w:t>客户名称</w:t>
            </w:r>
          </w:p>
        </w:tc>
        <w:tc>
          <w:tcPr>
            <w:tcW w:w="2787" w:type="dxa"/>
            <w:shd w:val="clear" w:color="auto" w:fill="F3F3F3"/>
            <w:noWrap w:val="0"/>
            <w:vAlign w:val="center"/>
          </w:tcPr>
          <w:p w14:paraId="0C4ABD29">
            <w:pPr>
              <w:jc w:val="center"/>
              <w:rPr>
                <w:rFonts w:hint="eastAsia" w:ascii="仿宋" w:hAnsi="仿宋" w:eastAsia="仿宋" w:cs="仿宋"/>
                <w:b/>
                <w:bCs/>
                <w:color w:val="auto"/>
                <w:szCs w:val="21"/>
                <w:highlight w:val="none"/>
                <w:u w:val="none" w:color="auto"/>
              </w:rPr>
            </w:pPr>
            <w:r>
              <w:rPr>
                <w:rFonts w:hint="eastAsia" w:ascii="仿宋" w:hAnsi="仿宋" w:eastAsia="仿宋" w:cs="仿宋"/>
                <w:b/>
                <w:bCs/>
                <w:color w:val="auto"/>
                <w:szCs w:val="21"/>
                <w:highlight w:val="none"/>
                <w:u w:val="none" w:color="auto"/>
              </w:rPr>
              <w:t>项目名称及合同金额（万元）</w:t>
            </w:r>
          </w:p>
        </w:tc>
        <w:tc>
          <w:tcPr>
            <w:tcW w:w="1533" w:type="dxa"/>
            <w:shd w:val="clear" w:color="auto" w:fill="F3F3F3"/>
            <w:noWrap w:val="0"/>
            <w:vAlign w:val="center"/>
          </w:tcPr>
          <w:p w14:paraId="72420A92">
            <w:pPr>
              <w:jc w:val="center"/>
              <w:rPr>
                <w:rFonts w:hint="eastAsia" w:ascii="仿宋" w:hAnsi="仿宋" w:eastAsia="仿宋" w:cs="仿宋"/>
                <w:b/>
                <w:bCs/>
                <w:color w:val="auto"/>
                <w:szCs w:val="21"/>
                <w:highlight w:val="none"/>
                <w:u w:val="none" w:color="auto"/>
                <w:lang w:eastAsia="zh-CN"/>
              </w:rPr>
            </w:pPr>
            <w:r>
              <w:rPr>
                <w:rFonts w:hint="eastAsia" w:ascii="仿宋" w:hAnsi="仿宋" w:eastAsia="仿宋" w:cs="仿宋"/>
                <w:b/>
                <w:bCs/>
                <w:color w:val="auto"/>
                <w:szCs w:val="21"/>
                <w:highlight w:val="none"/>
                <w:u w:val="none" w:color="auto"/>
                <w:lang w:eastAsia="zh-CN"/>
              </w:rPr>
              <w:t>签订合同时间</w:t>
            </w:r>
          </w:p>
        </w:tc>
        <w:tc>
          <w:tcPr>
            <w:tcW w:w="1518" w:type="dxa"/>
            <w:shd w:val="clear" w:color="auto" w:fill="F3F3F3"/>
            <w:noWrap w:val="0"/>
            <w:vAlign w:val="center"/>
          </w:tcPr>
          <w:p w14:paraId="59C32C8F">
            <w:pPr>
              <w:jc w:val="center"/>
              <w:rPr>
                <w:rFonts w:hint="eastAsia" w:ascii="仿宋" w:hAnsi="仿宋" w:eastAsia="仿宋" w:cs="仿宋"/>
                <w:b/>
                <w:bCs/>
                <w:color w:val="auto"/>
                <w:szCs w:val="21"/>
                <w:highlight w:val="none"/>
                <w:u w:val="none" w:color="auto"/>
              </w:rPr>
            </w:pPr>
            <w:r>
              <w:rPr>
                <w:rFonts w:hint="eastAsia" w:ascii="仿宋" w:hAnsi="仿宋" w:eastAsia="仿宋" w:cs="仿宋"/>
                <w:b/>
                <w:bCs/>
                <w:color w:val="auto"/>
                <w:szCs w:val="21"/>
                <w:highlight w:val="none"/>
                <w:u w:val="none" w:color="auto"/>
              </w:rPr>
              <w:t>联系人及电话</w:t>
            </w:r>
          </w:p>
        </w:tc>
      </w:tr>
      <w:tr w14:paraId="549D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14:paraId="6CEA705B">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1</w:t>
            </w:r>
          </w:p>
        </w:tc>
        <w:tc>
          <w:tcPr>
            <w:tcW w:w="1872" w:type="dxa"/>
            <w:noWrap w:val="0"/>
            <w:vAlign w:val="center"/>
          </w:tcPr>
          <w:p w14:paraId="6C90273C">
            <w:pPr>
              <w:jc w:val="center"/>
              <w:rPr>
                <w:rFonts w:hint="eastAsia" w:ascii="仿宋" w:hAnsi="仿宋" w:eastAsia="仿宋" w:cs="仿宋"/>
                <w:color w:val="auto"/>
                <w:szCs w:val="21"/>
                <w:highlight w:val="none"/>
                <w:u w:val="none" w:color="auto"/>
              </w:rPr>
            </w:pPr>
          </w:p>
        </w:tc>
        <w:tc>
          <w:tcPr>
            <w:tcW w:w="2787" w:type="dxa"/>
            <w:noWrap w:val="0"/>
            <w:vAlign w:val="center"/>
          </w:tcPr>
          <w:p w14:paraId="05E8EE4E">
            <w:pPr>
              <w:jc w:val="center"/>
              <w:rPr>
                <w:rFonts w:hint="eastAsia" w:ascii="仿宋" w:hAnsi="仿宋" w:eastAsia="仿宋" w:cs="仿宋"/>
                <w:color w:val="auto"/>
                <w:szCs w:val="21"/>
                <w:highlight w:val="none"/>
                <w:u w:val="none" w:color="auto"/>
              </w:rPr>
            </w:pPr>
          </w:p>
        </w:tc>
        <w:tc>
          <w:tcPr>
            <w:tcW w:w="1533" w:type="dxa"/>
            <w:noWrap w:val="0"/>
            <w:vAlign w:val="center"/>
          </w:tcPr>
          <w:p w14:paraId="51018570">
            <w:pPr>
              <w:jc w:val="center"/>
              <w:rPr>
                <w:rFonts w:hint="eastAsia" w:ascii="仿宋" w:hAnsi="仿宋" w:eastAsia="仿宋" w:cs="仿宋"/>
                <w:color w:val="auto"/>
                <w:szCs w:val="21"/>
                <w:highlight w:val="none"/>
                <w:u w:val="none" w:color="auto"/>
              </w:rPr>
            </w:pPr>
          </w:p>
        </w:tc>
        <w:tc>
          <w:tcPr>
            <w:tcW w:w="1518" w:type="dxa"/>
            <w:noWrap w:val="0"/>
            <w:vAlign w:val="center"/>
          </w:tcPr>
          <w:p w14:paraId="17767842">
            <w:pPr>
              <w:jc w:val="center"/>
              <w:rPr>
                <w:rFonts w:hint="eastAsia" w:ascii="仿宋" w:hAnsi="仿宋" w:eastAsia="仿宋" w:cs="仿宋"/>
                <w:color w:val="auto"/>
                <w:szCs w:val="21"/>
                <w:highlight w:val="none"/>
                <w:u w:val="none" w:color="auto"/>
              </w:rPr>
            </w:pPr>
          </w:p>
        </w:tc>
      </w:tr>
      <w:tr w14:paraId="580D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14:paraId="4050D115">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2</w:t>
            </w:r>
          </w:p>
        </w:tc>
        <w:tc>
          <w:tcPr>
            <w:tcW w:w="1872" w:type="dxa"/>
            <w:noWrap w:val="0"/>
            <w:vAlign w:val="center"/>
          </w:tcPr>
          <w:p w14:paraId="35B866E3">
            <w:pPr>
              <w:jc w:val="center"/>
              <w:rPr>
                <w:rFonts w:hint="eastAsia" w:ascii="仿宋" w:hAnsi="仿宋" w:eastAsia="仿宋" w:cs="仿宋"/>
                <w:color w:val="auto"/>
                <w:szCs w:val="21"/>
                <w:highlight w:val="none"/>
                <w:u w:val="none" w:color="auto"/>
              </w:rPr>
            </w:pPr>
          </w:p>
        </w:tc>
        <w:tc>
          <w:tcPr>
            <w:tcW w:w="2787" w:type="dxa"/>
            <w:noWrap w:val="0"/>
            <w:vAlign w:val="center"/>
          </w:tcPr>
          <w:p w14:paraId="21B336D4">
            <w:pPr>
              <w:jc w:val="center"/>
              <w:rPr>
                <w:rFonts w:hint="eastAsia" w:ascii="仿宋" w:hAnsi="仿宋" w:eastAsia="仿宋" w:cs="仿宋"/>
                <w:color w:val="auto"/>
                <w:szCs w:val="21"/>
                <w:highlight w:val="none"/>
                <w:u w:val="none" w:color="auto"/>
              </w:rPr>
            </w:pPr>
          </w:p>
        </w:tc>
        <w:tc>
          <w:tcPr>
            <w:tcW w:w="1533" w:type="dxa"/>
            <w:noWrap w:val="0"/>
            <w:vAlign w:val="center"/>
          </w:tcPr>
          <w:p w14:paraId="5AC0937B">
            <w:pPr>
              <w:pStyle w:val="24"/>
              <w:rPr>
                <w:rFonts w:hint="eastAsia" w:ascii="仿宋" w:hAnsi="仿宋" w:eastAsia="仿宋" w:cs="仿宋"/>
                <w:color w:val="auto"/>
                <w:highlight w:val="none"/>
                <w:u w:val="none" w:color="auto"/>
              </w:rPr>
            </w:pPr>
          </w:p>
        </w:tc>
        <w:tc>
          <w:tcPr>
            <w:tcW w:w="1518" w:type="dxa"/>
            <w:noWrap w:val="0"/>
            <w:vAlign w:val="center"/>
          </w:tcPr>
          <w:p w14:paraId="4BB56FD8">
            <w:pPr>
              <w:jc w:val="center"/>
              <w:rPr>
                <w:rFonts w:hint="eastAsia" w:ascii="仿宋" w:hAnsi="仿宋" w:eastAsia="仿宋" w:cs="仿宋"/>
                <w:color w:val="auto"/>
                <w:szCs w:val="21"/>
                <w:highlight w:val="none"/>
                <w:u w:val="none" w:color="auto"/>
              </w:rPr>
            </w:pPr>
          </w:p>
        </w:tc>
      </w:tr>
      <w:tr w14:paraId="7822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14:paraId="3010271F">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3</w:t>
            </w:r>
          </w:p>
        </w:tc>
        <w:tc>
          <w:tcPr>
            <w:tcW w:w="1872" w:type="dxa"/>
            <w:noWrap w:val="0"/>
            <w:vAlign w:val="center"/>
          </w:tcPr>
          <w:p w14:paraId="6B9F3E2A">
            <w:pPr>
              <w:jc w:val="center"/>
              <w:rPr>
                <w:rFonts w:hint="eastAsia" w:ascii="仿宋" w:hAnsi="仿宋" w:eastAsia="仿宋" w:cs="仿宋"/>
                <w:color w:val="auto"/>
                <w:szCs w:val="21"/>
                <w:highlight w:val="none"/>
                <w:u w:val="none" w:color="auto"/>
              </w:rPr>
            </w:pPr>
          </w:p>
        </w:tc>
        <w:tc>
          <w:tcPr>
            <w:tcW w:w="2787" w:type="dxa"/>
            <w:noWrap w:val="0"/>
            <w:vAlign w:val="center"/>
          </w:tcPr>
          <w:p w14:paraId="53680B79">
            <w:pPr>
              <w:jc w:val="center"/>
              <w:rPr>
                <w:rFonts w:hint="eastAsia" w:ascii="仿宋" w:hAnsi="仿宋" w:eastAsia="仿宋" w:cs="仿宋"/>
                <w:color w:val="auto"/>
                <w:szCs w:val="21"/>
                <w:highlight w:val="none"/>
                <w:u w:val="none" w:color="auto"/>
              </w:rPr>
            </w:pPr>
          </w:p>
        </w:tc>
        <w:tc>
          <w:tcPr>
            <w:tcW w:w="1533" w:type="dxa"/>
            <w:noWrap w:val="0"/>
            <w:vAlign w:val="center"/>
          </w:tcPr>
          <w:p w14:paraId="49D56C8E">
            <w:pPr>
              <w:jc w:val="center"/>
              <w:rPr>
                <w:rFonts w:hint="eastAsia" w:ascii="仿宋" w:hAnsi="仿宋" w:eastAsia="仿宋" w:cs="仿宋"/>
                <w:color w:val="auto"/>
                <w:szCs w:val="21"/>
                <w:highlight w:val="none"/>
                <w:u w:val="none" w:color="auto"/>
              </w:rPr>
            </w:pPr>
          </w:p>
        </w:tc>
        <w:tc>
          <w:tcPr>
            <w:tcW w:w="1518" w:type="dxa"/>
            <w:noWrap w:val="0"/>
            <w:vAlign w:val="center"/>
          </w:tcPr>
          <w:p w14:paraId="53FCABDB">
            <w:pPr>
              <w:jc w:val="center"/>
              <w:rPr>
                <w:rFonts w:hint="eastAsia" w:ascii="仿宋" w:hAnsi="仿宋" w:eastAsia="仿宋" w:cs="仿宋"/>
                <w:color w:val="auto"/>
                <w:szCs w:val="21"/>
                <w:highlight w:val="none"/>
                <w:u w:val="none" w:color="auto"/>
              </w:rPr>
            </w:pPr>
          </w:p>
        </w:tc>
      </w:tr>
      <w:tr w14:paraId="37B3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14:paraId="3532664E">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w:t>
            </w:r>
          </w:p>
        </w:tc>
        <w:tc>
          <w:tcPr>
            <w:tcW w:w="1872" w:type="dxa"/>
            <w:noWrap w:val="0"/>
            <w:vAlign w:val="center"/>
          </w:tcPr>
          <w:p w14:paraId="1CEBE86C">
            <w:pPr>
              <w:jc w:val="center"/>
              <w:rPr>
                <w:rFonts w:hint="eastAsia" w:ascii="仿宋" w:hAnsi="仿宋" w:eastAsia="仿宋" w:cs="仿宋"/>
                <w:color w:val="auto"/>
                <w:szCs w:val="21"/>
                <w:highlight w:val="none"/>
                <w:u w:val="none" w:color="auto"/>
              </w:rPr>
            </w:pPr>
          </w:p>
        </w:tc>
        <w:tc>
          <w:tcPr>
            <w:tcW w:w="2787" w:type="dxa"/>
            <w:noWrap w:val="0"/>
            <w:vAlign w:val="center"/>
          </w:tcPr>
          <w:p w14:paraId="6BD91552">
            <w:pPr>
              <w:jc w:val="center"/>
              <w:rPr>
                <w:rFonts w:hint="eastAsia" w:ascii="仿宋" w:hAnsi="仿宋" w:eastAsia="仿宋" w:cs="仿宋"/>
                <w:color w:val="auto"/>
                <w:szCs w:val="21"/>
                <w:highlight w:val="none"/>
                <w:u w:val="none" w:color="auto"/>
              </w:rPr>
            </w:pPr>
          </w:p>
        </w:tc>
        <w:tc>
          <w:tcPr>
            <w:tcW w:w="1533" w:type="dxa"/>
            <w:noWrap w:val="0"/>
            <w:vAlign w:val="center"/>
          </w:tcPr>
          <w:p w14:paraId="3CCB3E22">
            <w:pPr>
              <w:jc w:val="center"/>
              <w:rPr>
                <w:rFonts w:hint="eastAsia" w:ascii="仿宋" w:hAnsi="仿宋" w:eastAsia="仿宋" w:cs="仿宋"/>
                <w:color w:val="auto"/>
                <w:szCs w:val="21"/>
                <w:highlight w:val="none"/>
                <w:u w:val="none" w:color="auto"/>
              </w:rPr>
            </w:pPr>
          </w:p>
        </w:tc>
        <w:tc>
          <w:tcPr>
            <w:tcW w:w="1518" w:type="dxa"/>
            <w:noWrap w:val="0"/>
            <w:vAlign w:val="center"/>
          </w:tcPr>
          <w:p w14:paraId="7B26D00D">
            <w:pPr>
              <w:jc w:val="center"/>
              <w:rPr>
                <w:rFonts w:hint="eastAsia" w:ascii="仿宋" w:hAnsi="仿宋" w:eastAsia="仿宋" w:cs="仿宋"/>
                <w:color w:val="auto"/>
                <w:szCs w:val="21"/>
                <w:highlight w:val="none"/>
                <w:u w:val="none" w:color="auto"/>
              </w:rPr>
            </w:pPr>
          </w:p>
        </w:tc>
      </w:tr>
    </w:tbl>
    <w:p w14:paraId="31B60EF2">
      <w:pPr>
        <w:rPr>
          <w:rFonts w:hint="eastAsia" w:ascii="仿宋" w:hAnsi="仿宋" w:eastAsia="仿宋" w:cs="仿宋"/>
          <w:color w:val="auto"/>
          <w:sz w:val="24"/>
          <w:highlight w:val="none"/>
          <w:u w:val="none" w:color="auto"/>
        </w:rPr>
      </w:pPr>
    </w:p>
    <w:p w14:paraId="411D99AC">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注：业绩是必须以</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名义完成并已验收的项目。</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必须提供合同复印件或成交通知书（请留意评审细则是否要求提供验收报告）。</w:t>
      </w:r>
    </w:p>
    <w:p w14:paraId="73C7684E">
      <w:pPr>
        <w:adjustRightInd w:val="0"/>
        <w:snapToGrid w:val="0"/>
        <w:spacing w:line="300" w:lineRule="auto"/>
        <w:rPr>
          <w:rFonts w:hint="eastAsia" w:ascii="仿宋" w:hAnsi="仿宋" w:eastAsia="仿宋" w:cs="仿宋"/>
          <w:color w:val="auto"/>
          <w:sz w:val="24"/>
          <w:highlight w:val="none"/>
          <w:u w:val="none" w:color="auto"/>
        </w:rPr>
      </w:pPr>
    </w:p>
    <w:p w14:paraId="686D60BF">
      <w:pPr>
        <w:adjustRightInd w:val="0"/>
        <w:snapToGrid w:val="0"/>
        <w:spacing w:line="300" w:lineRule="auto"/>
        <w:rPr>
          <w:rFonts w:hint="eastAsia" w:ascii="仿宋" w:hAnsi="仿宋" w:eastAsia="仿宋" w:cs="仿宋"/>
          <w:color w:val="auto"/>
          <w:sz w:val="24"/>
          <w:highlight w:val="none"/>
          <w:u w:val="none" w:color="auto"/>
        </w:rPr>
      </w:pPr>
    </w:p>
    <w:p w14:paraId="4A9FD60B">
      <w:pPr>
        <w:adjustRightInd w:val="0"/>
        <w:snapToGrid w:val="0"/>
        <w:spacing w:line="300" w:lineRule="auto"/>
        <w:rPr>
          <w:rFonts w:hint="eastAsia" w:ascii="仿宋" w:hAnsi="仿宋" w:eastAsia="仿宋" w:cs="仿宋"/>
          <w:color w:val="auto"/>
          <w:sz w:val="24"/>
          <w:highlight w:val="none"/>
          <w:u w:val="none" w:color="auto"/>
        </w:rPr>
      </w:pPr>
    </w:p>
    <w:p w14:paraId="74D13E54">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53A1EFCB">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2697E77A">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3F88FE23">
      <w:pPr>
        <w:adjustRightInd w:val="0"/>
        <w:snapToGrid w:val="0"/>
        <w:spacing w:line="300" w:lineRule="auto"/>
        <w:rPr>
          <w:rFonts w:hint="eastAsia"/>
          <w:color w:val="auto"/>
          <w:highlight w:val="none"/>
          <w:u w:val="none" w:color="auto"/>
        </w:rPr>
      </w:pPr>
    </w:p>
    <w:p w14:paraId="002BD454">
      <w:pPr>
        <w:adjustRightInd w:val="0"/>
        <w:snapToGrid w:val="0"/>
        <w:spacing w:line="300" w:lineRule="auto"/>
        <w:rPr>
          <w:rFonts w:hint="eastAsia"/>
          <w:color w:val="auto"/>
          <w:highlight w:val="none"/>
          <w:u w:val="none" w:color="auto"/>
        </w:rPr>
      </w:pPr>
    </w:p>
    <w:p w14:paraId="4D170E75">
      <w:pPr>
        <w:adjustRightInd w:val="0"/>
        <w:snapToGrid w:val="0"/>
        <w:spacing w:line="300" w:lineRule="auto"/>
        <w:rPr>
          <w:rFonts w:hint="eastAsia"/>
          <w:color w:val="auto"/>
          <w:highlight w:val="none"/>
          <w:u w:val="none" w:color="auto"/>
        </w:rPr>
      </w:pPr>
    </w:p>
    <w:p w14:paraId="6420EB1B">
      <w:pPr>
        <w:adjustRightInd w:val="0"/>
        <w:snapToGrid w:val="0"/>
        <w:spacing w:line="300" w:lineRule="auto"/>
        <w:rPr>
          <w:rFonts w:hint="eastAsia"/>
          <w:color w:val="auto"/>
          <w:highlight w:val="none"/>
          <w:u w:val="none" w:color="auto"/>
        </w:rPr>
      </w:pPr>
    </w:p>
    <w:p w14:paraId="740F9581">
      <w:pPr>
        <w:adjustRightInd w:val="0"/>
        <w:snapToGrid w:val="0"/>
        <w:spacing w:line="300" w:lineRule="auto"/>
        <w:rPr>
          <w:rFonts w:hint="eastAsia"/>
          <w:color w:val="auto"/>
          <w:highlight w:val="none"/>
          <w:u w:val="none" w:color="auto"/>
        </w:rPr>
      </w:pPr>
    </w:p>
    <w:p w14:paraId="3ABD6758">
      <w:pPr>
        <w:adjustRightInd w:val="0"/>
        <w:snapToGrid w:val="0"/>
        <w:spacing w:line="300" w:lineRule="auto"/>
        <w:rPr>
          <w:rFonts w:hint="eastAsia"/>
          <w:color w:val="auto"/>
          <w:highlight w:val="none"/>
          <w:u w:val="none" w:color="auto"/>
        </w:rPr>
      </w:pPr>
    </w:p>
    <w:p w14:paraId="1E62E669">
      <w:pPr>
        <w:adjustRightInd w:val="0"/>
        <w:snapToGrid w:val="0"/>
        <w:spacing w:line="300" w:lineRule="auto"/>
        <w:rPr>
          <w:rFonts w:hint="eastAsia"/>
          <w:color w:val="auto"/>
          <w:highlight w:val="none"/>
          <w:u w:val="none" w:color="auto"/>
        </w:rPr>
      </w:pPr>
    </w:p>
    <w:p w14:paraId="0C63AB6D">
      <w:pPr>
        <w:adjustRightInd w:val="0"/>
        <w:snapToGrid w:val="0"/>
        <w:spacing w:line="300" w:lineRule="auto"/>
        <w:rPr>
          <w:rFonts w:hint="eastAsia"/>
          <w:color w:val="auto"/>
          <w:highlight w:val="none"/>
          <w:u w:val="none" w:color="auto"/>
        </w:rPr>
      </w:pPr>
    </w:p>
    <w:p w14:paraId="5B723F07">
      <w:pPr>
        <w:adjustRightInd w:val="0"/>
        <w:snapToGrid w:val="0"/>
        <w:spacing w:line="300" w:lineRule="auto"/>
        <w:rPr>
          <w:rFonts w:hint="eastAsia"/>
          <w:color w:val="auto"/>
          <w:highlight w:val="none"/>
          <w:u w:val="none" w:color="auto"/>
        </w:rPr>
      </w:pPr>
    </w:p>
    <w:p w14:paraId="5C3EAFE5">
      <w:pPr>
        <w:adjustRightInd w:val="0"/>
        <w:snapToGrid w:val="0"/>
        <w:spacing w:line="300" w:lineRule="auto"/>
        <w:rPr>
          <w:rFonts w:hint="eastAsia"/>
          <w:color w:val="auto"/>
          <w:highlight w:val="none"/>
          <w:u w:val="none" w:color="auto"/>
        </w:rPr>
      </w:pPr>
    </w:p>
    <w:p w14:paraId="7F92C60A">
      <w:pPr>
        <w:adjustRightInd w:val="0"/>
        <w:snapToGrid w:val="0"/>
        <w:spacing w:line="300" w:lineRule="auto"/>
        <w:rPr>
          <w:rFonts w:hint="eastAsia"/>
          <w:color w:val="auto"/>
          <w:highlight w:val="none"/>
          <w:u w:val="none" w:color="auto"/>
        </w:rPr>
      </w:pPr>
    </w:p>
    <w:p w14:paraId="68EC04B4">
      <w:pPr>
        <w:adjustRightInd w:val="0"/>
        <w:snapToGrid w:val="0"/>
        <w:spacing w:line="300" w:lineRule="auto"/>
        <w:rPr>
          <w:rFonts w:hint="eastAsia"/>
          <w:color w:val="auto"/>
          <w:highlight w:val="none"/>
          <w:u w:val="none" w:color="auto"/>
        </w:rPr>
      </w:pPr>
    </w:p>
    <w:p w14:paraId="077926DE">
      <w:pPr>
        <w:adjustRightInd w:val="0"/>
        <w:snapToGrid w:val="0"/>
        <w:spacing w:line="300" w:lineRule="auto"/>
        <w:rPr>
          <w:rFonts w:hint="eastAsia"/>
          <w:color w:val="auto"/>
          <w:highlight w:val="none"/>
          <w:u w:val="none" w:color="auto"/>
        </w:rPr>
      </w:pPr>
    </w:p>
    <w:p w14:paraId="7543E0AE">
      <w:pPr>
        <w:adjustRightInd w:val="0"/>
        <w:snapToGrid w:val="0"/>
        <w:spacing w:line="300" w:lineRule="auto"/>
        <w:rPr>
          <w:rFonts w:hint="eastAsia"/>
          <w:color w:val="auto"/>
          <w:highlight w:val="none"/>
          <w:u w:val="none" w:color="auto"/>
        </w:rPr>
      </w:pPr>
    </w:p>
    <w:p w14:paraId="06BFBACE">
      <w:pPr>
        <w:adjustRightInd w:val="0"/>
        <w:snapToGrid w:val="0"/>
        <w:spacing w:line="300" w:lineRule="auto"/>
        <w:rPr>
          <w:rFonts w:hint="eastAsia"/>
          <w:color w:val="auto"/>
          <w:highlight w:val="none"/>
          <w:u w:val="none" w:color="auto"/>
        </w:rPr>
      </w:pPr>
    </w:p>
    <w:p w14:paraId="1F5D89B3">
      <w:pPr>
        <w:adjustRightInd w:val="0"/>
        <w:snapToGrid w:val="0"/>
        <w:spacing w:line="300" w:lineRule="auto"/>
        <w:rPr>
          <w:rFonts w:hint="eastAsia"/>
          <w:color w:val="auto"/>
          <w:highlight w:val="none"/>
          <w:u w:val="none" w:color="auto"/>
        </w:rPr>
      </w:pPr>
    </w:p>
    <w:p w14:paraId="017EE9E6">
      <w:pPr>
        <w:adjustRightInd w:val="0"/>
        <w:snapToGrid w:val="0"/>
        <w:spacing w:line="300" w:lineRule="auto"/>
        <w:rPr>
          <w:rFonts w:hint="eastAsia"/>
          <w:color w:val="auto"/>
          <w:highlight w:val="none"/>
          <w:u w:val="none" w:color="auto"/>
        </w:rPr>
      </w:pPr>
    </w:p>
    <w:p w14:paraId="1941A640">
      <w:pPr>
        <w:adjustRightInd w:val="0"/>
        <w:snapToGrid w:val="0"/>
        <w:spacing w:line="300" w:lineRule="auto"/>
        <w:rPr>
          <w:rFonts w:hint="eastAsia"/>
          <w:color w:val="auto"/>
          <w:highlight w:val="none"/>
          <w:u w:val="none" w:color="auto"/>
        </w:rPr>
      </w:pPr>
    </w:p>
    <w:p w14:paraId="35571EAA">
      <w:pPr>
        <w:adjustRightInd w:val="0"/>
        <w:snapToGrid w:val="0"/>
        <w:spacing w:line="300" w:lineRule="auto"/>
        <w:rPr>
          <w:rFonts w:hint="eastAsia"/>
          <w:color w:val="auto"/>
          <w:highlight w:val="none"/>
          <w:u w:val="none" w:color="auto"/>
        </w:rPr>
      </w:pPr>
    </w:p>
    <w:p w14:paraId="760A656F">
      <w:pPr>
        <w:adjustRightInd w:val="0"/>
        <w:snapToGrid w:val="0"/>
        <w:spacing w:line="300" w:lineRule="auto"/>
        <w:rPr>
          <w:rFonts w:hint="eastAsia"/>
          <w:color w:val="auto"/>
          <w:highlight w:val="none"/>
          <w:u w:val="none" w:color="auto"/>
        </w:rPr>
      </w:pPr>
    </w:p>
    <w:p w14:paraId="79070175">
      <w:pPr>
        <w:adjustRightInd w:val="0"/>
        <w:snapToGrid w:val="0"/>
        <w:spacing w:line="300" w:lineRule="auto"/>
        <w:rPr>
          <w:rFonts w:hint="eastAsia"/>
          <w:color w:val="auto"/>
          <w:highlight w:val="none"/>
          <w:u w:val="none" w:color="auto"/>
        </w:rPr>
      </w:pPr>
    </w:p>
    <w:p w14:paraId="07ABE043">
      <w:pPr>
        <w:adjustRightInd w:val="0"/>
        <w:snapToGrid w:val="0"/>
        <w:spacing w:line="300" w:lineRule="auto"/>
        <w:rPr>
          <w:rFonts w:hint="eastAsia"/>
          <w:color w:val="auto"/>
          <w:highlight w:val="none"/>
          <w:u w:val="none" w:color="auto"/>
        </w:rPr>
      </w:pPr>
    </w:p>
    <w:p w14:paraId="13F865CF">
      <w:pPr>
        <w:pStyle w:val="7"/>
        <w:rPr>
          <w:rFonts w:hint="eastAsia"/>
          <w:color w:val="auto"/>
          <w:highlight w:val="none"/>
          <w:u w:val="none" w:color="auto"/>
        </w:rPr>
      </w:pPr>
    </w:p>
    <w:p w14:paraId="49F7F2F2">
      <w:pPr>
        <w:adjustRightInd w:val="0"/>
        <w:snapToGrid w:val="0"/>
        <w:spacing w:line="300" w:lineRule="auto"/>
        <w:rPr>
          <w:rFonts w:hint="eastAsia"/>
          <w:color w:val="auto"/>
          <w:highlight w:val="none"/>
          <w:u w:val="none" w:color="auto"/>
        </w:rPr>
      </w:pPr>
    </w:p>
    <w:p w14:paraId="3C005950">
      <w:pPr>
        <w:adjustRightInd w:val="0"/>
        <w:snapToGrid w:val="0"/>
        <w:spacing w:line="300" w:lineRule="auto"/>
        <w:rPr>
          <w:rFonts w:hint="eastAsia"/>
          <w:color w:val="auto"/>
          <w:highlight w:val="none"/>
          <w:u w:val="none" w:color="auto"/>
        </w:rPr>
      </w:pPr>
    </w:p>
    <w:p w14:paraId="33DD66FA">
      <w:pPr>
        <w:adjustRightInd w:val="0"/>
        <w:snapToGrid w:val="0"/>
        <w:spacing w:line="300" w:lineRule="auto"/>
        <w:rPr>
          <w:rFonts w:hint="eastAsia"/>
          <w:color w:val="auto"/>
          <w:highlight w:val="none"/>
          <w:u w:val="none" w:color="auto"/>
        </w:rPr>
      </w:pPr>
    </w:p>
    <w:p w14:paraId="0B14248F">
      <w:pPr>
        <w:rPr>
          <w:rFonts w:hint="eastAsia" w:ascii="仿宋" w:hAnsi="仿宋" w:eastAsia="仿宋" w:cs="仿宋"/>
          <w:color w:val="auto"/>
          <w:sz w:val="20"/>
          <w:szCs w:val="22"/>
          <w:highlight w:val="none"/>
          <w:u w:val="none" w:color="auto"/>
        </w:rPr>
      </w:pPr>
      <w:r>
        <w:rPr>
          <w:rFonts w:hint="eastAsia" w:eastAsia="仿宋"/>
          <w:color w:val="auto"/>
          <w:highlight w:val="none"/>
          <w:u w:val="none" w:color="auto"/>
          <w:lang w:val="en-US" w:eastAsia="zh-CN"/>
        </w:rPr>
        <w:t>4.3</w:t>
      </w:r>
      <w:r>
        <w:rPr>
          <w:rFonts w:hint="eastAsia" w:ascii="仿宋" w:hAnsi="仿宋" w:eastAsia="仿宋" w:cs="仿宋"/>
          <w:b/>
          <w:color w:val="auto"/>
          <w:sz w:val="24"/>
          <w:highlight w:val="none"/>
          <w:u w:val="none" w:color="auto"/>
        </w:rPr>
        <w:t>商务条款响应</w:t>
      </w:r>
    </w:p>
    <w:p w14:paraId="616F4872">
      <w:pPr>
        <w:adjustRightInd w:val="0"/>
        <w:snapToGrid w:val="0"/>
        <w:spacing w:line="300" w:lineRule="auto"/>
        <w:jc w:val="left"/>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lang w:val="en-US" w:eastAsia="zh-CN"/>
        </w:rPr>
        <w:t>4.3.1</w:t>
      </w:r>
      <w:r>
        <w:rPr>
          <w:rFonts w:hint="eastAsia" w:ascii="仿宋" w:hAnsi="仿宋" w:eastAsia="仿宋" w:cs="仿宋"/>
          <w:b/>
          <w:color w:val="auto"/>
          <w:sz w:val="24"/>
          <w:highlight w:val="none"/>
          <w:u w:val="none" w:color="auto"/>
        </w:rPr>
        <w:t>实质性响应商务条款</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7"/>
        <w:gridCol w:w="3651"/>
        <w:gridCol w:w="736"/>
        <w:gridCol w:w="1430"/>
        <w:gridCol w:w="1030"/>
      </w:tblGrid>
      <w:tr w14:paraId="40A6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520" w:type="dxa"/>
            <w:gridSpan w:val="6"/>
            <w:noWrap w:val="0"/>
            <w:vAlign w:val="center"/>
          </w:tcPr>
          <w:p w14:paraId="0062AC1C">
            <w:pPr>
              <w:spacing w:after="120"/>
              <w:jc w:val="cente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实质性（“</w:t>
            </w:r>
            <w:r>
              <w:rPr>
                <w:rFonts w:hint="eastAsia" w:ascii="仿宋" w:hAnsi="仿宋" w:eastAsia="仿宋" w:cs="仿宋"/>
                <w:b/>
                <w:color w:val="auto"/>
                <w:sz w:val="24"/>
                <w:highlight w:val="none"/>
                <w:u w:val="none" w:color="auto"/>
              </w:rPr>
              <w:t>★</w:t>
            </w:r>
            <w:r>
              <w:rPr>
                <w:rFonts w:hint="eastAsia" w:ascii="仿宋" w:hAnsi="仿宋" w:eastAsia="仿宋" w:cs="仿宋"/>
                <w:color w:val="auto"/>
                <w:sz w:val="24"/>
                <w:highlight w:val="none"/>
                <w:u w:val="none" w:color="auto"/>
              </w:rPr>
              <w:t>”项）商务条款响应表</w:t>
            </w:r>
          </w:p>
        </w:tc>
      </w:tr>
      <w:tr w14:paraId="56D0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96" w:type="dxa"/>
            <w:shd w:val="clear" w:color="auto" w:fill="F1F1F1"/>
            <w:noWrap w:val="0"/>
            <w:vAlign w:val="center"/>
          </w:tcPr>
          <w:p w14:paraId="78623F5A">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序号</w:t>
            </w:r>
          </w:p>
        </w:tc>
        <w:tc>
          <w:tcPr>
            <w:tcW w:w="1077" w:type="dxa"/>
            <w:shd w:val="clear" w:color="auto" w:fill="F1F1F1"/>
            <w:noWrap w:val="0"/>
            <w:vAlign w:val="center"/>
          </w:tcPr>
          <w:p w14:paraId="57C7C312">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名称</w:t>
            </w:r>
          </w:p>
        </w:tc>
        <w:tc>
          <w:tcPr>
            <w:tcW w:w="3651" w:type="dxa"/>
            <w:shd w:val="clear" w:color="auto" w:fill="F1F1F1"/>
            <w:noWrap w:val="0"/>
            <w:vAlign w:val="center"/>
          </w:tcPr>
          <w:p w14:paraId="3CBCAC3A">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要求</w:t>
            </w:r>
          </w:p>
        </w:tc>
        <w:tc>
          <w:tcPr>
            <w:tcW w:w="736" w:type="dxa"/>
            <w:shd w:val="clear" w:color="auto" w:fill="F1F1F1"/>
            <w:noWrap w:val="0"/>
            <w:vAlign w:val="center"/>
          </w:tcPr>
          <w:p w14:paraId="72F6F163">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是否响应</w:t>
            </w:r>
          </w:p>
        </w:tc>
        <w:tc>
          <w:tcPr>
            <w:tcW w:w="1430" w:type="dxa"/>
            <w:shd w:val="clear" w:color="auto" w:fill="F1F1F1"/>
            <w:noWrap w:val="0"/>
            <w:vAlign w:val="center"/>
          </w:tcPr>
          <w:p w14:paraId="17CEE421">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偏离情况（正/负/无）</w:t>
            </w:r>
          </w:p>
        </w:tc>
        <w:tc>
          <w:tcPr>
            <w:tcW w:w="1030" w:type="dxa"/>
            <w:shd w:val="clear" w:color="auto" w:fill="F1F1F1"/>
            <w:noWrap w:val="0"/>
            <w:vAlign w:val="center"/>
          </w:tcPr>
          <w:p w14:paraId="5C577700">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偏离说明</w:t>
            </w:r>
          </w:p>
        </w:tc>
      </w:tr>
      <w:tr w14:paraId="6045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96" w:type="dxa"/>
            <w:noWrap w:val="0"/>
            <w:vAlign w:val="center"/>
          </w:tcPr>
          <w:p w14:paraId="4B72F864">
            <w:pPr>
              <w:rPr>
                <w:rFonts w:hint="eastAsia" w:ascii="仿宋" w:hAnsi="仿宋" w:eastAsia="仿宋" w:cs="仿宋"/>
                <w:color w:val="auto"/>
                <w:szCs w:val="21"/>
                <w:highlight w:val="none"/>
                <w:u w:val="none" w:color="auto"/>
              </w:rPr>
            </w:pPr>
          </w:p>
        </w:tc>
        <w:tc>
          <w:tcPr>
            <w:tcW w:w="1077" w:type="dxa"/>
            <w:noWrap w:val="0"/>
            <w:vAlign w:val="center"/>
          </w:tcPr>
          <w:p w14:paraId="61A5899E">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3651" w:type="dxa"/>
            <w:noWrap w:val="0"/>
            <w:vAlign w:val="top"/>
          </w:tcPr>
          <w:p w14:paraId="54A8F721">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736" w:type="dxa"/>
            <w:noWrap w:val="0"/>
            <w:vAlign w:val="center"/>
          </w:tcPr>
          <w:p w14:paraId="66172112">
            <w:pPr>
              <w:spacing w:line="380" w:lineRule="exact"/>
              <w:ind w:left="40" w:leftChars="19"/>
              <w:jc w:val="left"/>
              <w:rPr>
                <w:rFonts w:hint="eastAsia" w:ascii="仿宋" w:hAnsi="仿宋" w:eastAsia="仿宋" w:cs="仿宋"/>
                <w:color w:val="auto"/>
                <w:szCs w:val="21"/>
                <w:highlight w:val="none"/>
                <w:u w:val="none" w:color="auto"/>
                <w:lang w:val="zh-CN"/>
              </w:rPr>
            </w:pPr>
          </w:p>
        </w:tc>
        <w:tc>
          <w:tcPr>
            <w:tcW w:w="1430" w:type="dxa"/>
            <w:noWrap w:val="0"/>
            <w:vAlign w:val="center"/>
          </w:tcPr>
          <w:p w14:paraId="665AD372">
            <w:pPr>
              <w:spacing w:line="380" w:lineRule="exact"/>
              <w:ind w:left="40" w:leftChars="19"/>
              <w:jc w:val="left"/>
              <w:rPr>
                <w:rFonts w:hint="eastAsia" w:ascii="仿宋" w:hAnsi="仿宋" w:eastAsia="仿宋" w:cs="仿宋"/>
                <w:color w:val="auto"/>
                <w:szCs w:val="21"/>
                <w:highlight w:val="none"/>
                <w:u w:val="none" w:color="auto"/>
                <w:lang w:val="zh-CN"/>
              </w:rPr>
            </w:pPr>
          </w:p>
        </w:tc>
        <w:tc>
          <w:tcPr>
            <w:tcW w:w="1030" w:type="dxa"/>
            <w:noWrap w:val="0"/>
            <w:vAlign w:val="center"/>
          </w:tcPr>
          <w:p w14:paraId="2A726BE9">
            <w:pPr>
              <w:spacing w:line="380" w:lineRule="exact"/>
              <w:ind w:left="40" w:leftChars="19"/>
              <w:jc w:val="left"/>
              <w:rPr>
                <w:rFonts w:hint="eastAsia" w:ascii="仿宋" w:hAnsi="仿宋" w:eastAsia="仿宋" w:cs="仿宋"/>
                <w:color w:val="auto"/>
                <w:szCs w:val="21"/>
                <w:highlight w:val="none"/>
                <w:u w:val="none" w:color="auto"/>
                <w:lang w:val="zh-CN"/>
              </w:rPr>
            </w:pPr>
          </w:p>
        </w:tc>
      </w:tr>
      <w:tr w14:paraId="66E3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6" w:type="dxa"/>
            <w:noWrap w:val="0"/>
            <w:vAlign w:val="center"/>
          </w:tcPr>
          <w:p w14:paraId="363D813B">
            <w:pPr>
              <w:rPr>
                <w:rFonts w:hint="eastAsia" w:ascii="仿宋" w:hAnsi="仿宋" w:eastAsia="仿宋" w:cs="仿宋"/>
                <w:color w:val="auto"/>
                <w:szCs w:val="21"/>
                <w:highlight w:val="none"/>
                <w:u w:val="none" w:color="auto"/>
              </w:rPr>
            </w:pPr>
          </w:p>
        </w:tc>
        <w:tc>
          <w:tcPr>
            <w:tcW w:w="1077" w:type="dxa"/>
            <w:noWrap w:val="0"/>
            <w:vAlign w:val="center"/>
          </w:tcPr>
          <w:p w14:paraId="727D1642">
            <w:pPr>
              <w:jc w:val="center"/>
              <w:rPr>
                <w:rFonts w:hint="eastAsia" w:ascii="仿宋" w:hAnsi="仿宋" w:eastAsia="仿宋" w:cs="仿宋"/>
                <w:color w:val="auto"/>
                <w:szCs w:val="21"/>
                <w:highlight w:val="none"/>
                <w:u w:val="none" w:color="auto"/>
              </w:rPr>
            </w:pPr>
          </w:p>
        </w:tc>
        <w:tc>
          <w:tcPr>
            <w:tcW w:w="3651" w:type="dxa"/>
            <w:noWrap w:val="0"/>
            <w:vAlign w:val="top"/>
          </w:tcPr>
          <w:p w14:paraId="0954D48F">
            <w:pPr>
              <w:jc w:val="left"/>
              <w:rPr>
                <w:rFonts w:hint="eastAsia" w:ascii="仿宋" w:hAnsi="仿宋" w:eastAsia="仿宋" w:cs="仿宋"/>
                <w:color w:val="auto"/>
                <w:szCs w:val="21"/>
                <w:highlight w:val="none"/>
                <w:u w:val="none" w:color="auto"/>
              </w:rPr>
            </w:pPr>
          </w:p>
        </w:tc>
        <w:tc>
          <w:tcPr>
            <w:tcW w:w="736" w:type="dxa"/>
            <w:noWrap w:val="0"/>
            <w:vAlign w:val="top"/>
          </w:tcPr>
          <w:p w14:paraId="5847018B">
            <w:pPr>
              <w:rPr>
                <w:rFonts w:hint="eastAsia" w:ascii="仿宋" w:hAnsi="仿宋" w:eastAsia="仿宋" w:cs="仿宋"/>
                <w:color w:val="auto"/>
                <w:szCs w:val="21"/>
                <w:highlight w:val="none"/>
                <w:u w:val="none" w:color="auto"/>
              </w:rPr>
            </w:pPr>
          </w:p>
        </w:tc>
        <w:tc>
          <w:tcPr>
            <w:tcW w:w="1430" w:type="dxa"/>
            <w:noWrap w:val="0"/>
            <w:vAlign w:val="top"/>
          </w:tcPr>
          <w:p w14:paraId="675932C0">
            <w:pPr>
              <w:rPr>
                <w:rFonts w:hint="eastAsia" w:ascii="仿宋" w:hAnsi="仿宋" w:eastAsia="仿宋" w:cs="仿宋"/>
                <w:color w:val="auto"/>
                <w:szCs w:val="21"/>
                <w:highlight w:val="none"/>
                <w:u w:val="none" w:color="auto"/>
              </w:rPr>
            </w:pPr>
          </w:p>
        </w:tc>
        <w:tc>
          <w:tcPr>
            <w:tcW w:w="1030" w:type="dxa"/>
            <w:noWrap w:val="0"/>
            <w:vAlign w:val="top"/>
          </w:tcPr>
          <w:p w14:paraId="3ED74FDB">
            <w:pPr>
              <w:rPr>
                <w:rFonts w:hint="eastAsia" w:ascii="仿宋" w:hAnsi="仿宋" w:eastAsia="仿宋" w:cs="仿宋"/>
                <w:color w:val="auto"/>
                <w:szCs w:val="21"/>
                <w:highlight w:val="none"/>
                <w:u w:val="none" w:color="auto"/>
              </w:rPr>
            </w:pPr>
          </w:p>
        </w:tc>
      </w:tr>
      <w:tr w14:paraId="36E9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14:paraId="0E46486D">
            <w:pPr>
              <w:rPr>
                <w:rFonts w:hint="eastAsia" w:ascii="仿宋" w:hAnsi="仿宋" w:eastAsia="仿宋" w:cs="仿宋"/>
                <w:color w:val="auto"/>
                <w:szCs w:val="21"/>
                <w:highlight w:val="none"/>
                <w:u w:val="none" w:color="auto"/>
              </w:rPr>
            </w:pPr>
          </w:p>
        </w:tc>
        <w:tc>
          <w:tcPr>
            <w:tcW w:w="1077" w:type="dxa"/>
            <w:noWrap w:val="0"/>
            <w:vAlign w:val="center"/>
          </w:tcPr>
          <w:p w14:paraId="7AED4036">
            <w:pPr>
              <w:jc w:val="center"/>
              <w:rPr>
                <w:rFonts w:hint="eastAsia" w:ascii="仿宋" w:hAnsi="仿宋" w:eastAsia="仿宋" w:cs="仿宋"/>
                <w:b/>
                <w:bCs/>
                <w:i w:val="0"/>
                <w:color w:val="auto"/>
                <w:kern w:val="0"/>
                <w:sz w:val="22"/>
                <w:szCs w:val="22"/>
                <w:highlight w:val="none"/>
                <w:u w:val="none" w:color="auto"/>
                <w:lang w:val="en-US" w:eastAsia="zh-CN" w:bidi="ar"/>
              </w:rPr>
            </w:pPr>
          </w:p>
        </w:tc>
        <w:tc>
          <w:tcPr>
            <w:tcW w:w="3651" w:type="dxa"/>
            <w:noWrap w:val="0"/>
            <w:vAlign w:val="top"/>
          </w:tcPr>
          <w:p w14:paraId="0D6ADA87">
            <w:pPr>
              <w:jc w:val="center"/>
              <w:rPr>
                <w:rFonts w:hint="eastAsia" w:ascii="仿宋" w:hAnsi="仿宋" w:eastAsia="仿宋" w:cs="仿宋"/>
                <w:b/>
                <w:bCs/>
                <w:i w:val="0"/>
                <w:color w:val="auto"/>
                <w:kern w:val="0"/>
                <w:sz w:val="22"/>
                <w:szCs w:val="22"/>
                <w:highlight w:val="none"/>
                <w:u w:val="none" w:color="auto"/>
                <w:lang w:val="en-US" w:eastAsia="zh-CN" w:bidi="ar"/>
              </w:rPr>
            </w:pPr>
          </w:p>
        </w:tc>
        <w:tc>
          <w:tcPr>
            <w:tcW w:w="736" w:type="dxa"/>
            <w:noWrap w:val="0"/>
            <w:vAlign w:val="top"/>
          </w:tcPr>
          <w:p w14:paraId="3E252A38">
            <w:pPr>
              <w:rPr>
                <w:rFonts w:hint="eastAsia" w:ascii="仿宋" w:hAnsi="仿宋" w:eastAsia="仿宋" w:cs="仿宋"/>
                <w:color w:val="auto"/>
                <w:szCs w:val="21"/>
                <w:highlight w:val="none"/>
                <w:u w:val="none" w:color="auto"/>
              </w:rPr>
            </w:pPr>
          </w:p>
        </w:tc>
        <w:tc>
          <w:tcPr>
            <w:tcW w:w="1430" w:type="dxa"/>
            <w:noWrap w:val="0"/>
            <w:vAlign w:val="top"/>
          </w:tcPr>
          <w:p w14:paraId="199FE18F">
            <w:pPr>
              <w:rPr>
                <w:rFonts w:hint="eastAsia" w:ascii="仿宋" w:hAnsi="仿宋" w:eastAsia="仿宋" w:cs="仿宋"/>
                <w:color w:val="auto"/>
                <w:szCs w:val="21"/>
                <w:highlight w:val="none"/>
                <w:u w:val="none" w:color="auto"/>
              </w:rPr>
            </w:pPr>
          </w:p>
        </w:tc>
        <w:tc>
          <w:tcPr>
            <w:tcW w:w="1030" w:type="dxa"/>
            <w:noWrap w:val="0"/>
            <w:vAlign w:val="top"/>
          </w:tcPr>
          <w:p w14:paraId="14BE8C3F">
            <w:pPr>
              <w:rPr>
                <w:rFonts w:hint="eastAsia" w:ascii="仿宋" w:hAnsi="仿宋" w:eastAsia="仿宋" w:cs="仿宋"/>
                <w:color w:val="auto"/>
                <w:szCs w:val="21"/>
                <w:highlight w:val="none"/>
                <w:u w:val="none" w:color="auto"/>
              </w:rPr>
            </w:pPr>
          </w:p>
        </w:tc>
      </w:tr>
    </w:tbl>
    <w:p w14:paraId="090179CC">
      <w:pPr>
        <w:adjustRightInd w:val="0"/>
        <w:snapToGrid w:val="0"/>
        <w:spacing w:line="300" w:lineRule="auto"/>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rPr>
        <w:t>注：1.</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必须对上述一般上述实质性商务条款逐条响应，</w:t>
      </w:r>
      <w:r>
        <w:rPr>
          <w:rFonts w:hint="eastAsia" w:ascii="仿宋" w:hAnsi="仿宋" w:eastAsia="仿宋" w:cs="仿宋"/>
          <w:b/>
          <w:bCs/>
          <w:color w:val="auto"/>
          <w:sz w:val="24"/>
          <w:highlight w:val="none"/>
          <w:u w:val="none" w:color="auto"/>
        </w:rPr>
        <w:t>如有缺漏，缺漏项视同不符合比选要求。</w:t>
      </w:r>
      <w:r>
        <w:rPr>
          <w:rFonts w:hint="eastAsia" w:ascii="仿宋" w:hAnsi="仿宋" w:eastAsia="仿宋" w:cs="仿宋"/>
          <w:color w:val="auto"/>
          <w:sz w:val="24"/>
          <w:highlight w:val="none"/>
          <w:u w:val="none" w:color="auto"/>
        </w:rPr>
        <w:t>标“</w:t>
      </w:r>
      <w:r>
        <w:rPr>
          <w:rFonts w:hint="eastAsia" w:ascii="仿宋" w:hAnsi="仿宋" w:eastAsia="仿宋" w:cs="仿宋"/>
          <w:b/>
          <w:color w:val="auto"/>
          <w:sz w:val="24"/>
          <w:highlight w:val="none"/>
          <w:u w:val="none" w:color="auto"/>
        </w:rPr>
        <w:t>★</w:t>
      </w:r>
      <w:r>
        <w:rPr>
          <w:rFonts w:hint="eastAsia" w:ascii="仿宋" w:hAnsi="仿宋" w:eastAsia="仿宋" w:cs="仿宋"/>
          <w:color w:val="auto"/>
          <w:sz w:val="24"/>
          <w:highlight w:val="none"/>
          <w:u w:val="none" w:color="auto"/>
        </w:rPr>
        <w:t>”项为不可负偏离（劣于），任何一项负偏离该响应无效。</w:t>
      </w:r>
      <w:r>
        <w:rPr>
          <w:rFonts w:hint="eastAsia" w:ascii="仿宋" w:hAnsi="仿宋" w:eastAsia="仿宋" w:cs="仿宋"/>
          <w:color w:val="auto"/>
          <w:sz w:val="24"/>
          <w:highlight w:val="none"/>
          <w:u w:val="none" w:color="auto"/>
          <w:lang w:val="en-GB" w:eastAsia="zh-CN"/>
        </w:rPr>
        <w:t>成交供应商</w:t>
      </w:r>
      <w:r>
        <w:rPr>
          <w:rFonts w:hint="eastAsia" w:ascii="仿宋" w:hAnsi="仿宋" w:eastAsia="仿宋" w:cs="仿宋"/>
          <w:color w:val="auto"/>
          <w:sz w:val="24"/>
          <w:highlight w:val="none"/>
          <w:u w:val="none" w:color="auto"/>
          <w:lang w:val="en-GB"/>
        </w:rPr>
        <w:t>请在“是否响应”栏内填“是”或“否”（不得空白，空白视为“否”），并对照偏离情况请在“偏离说明”栏内扼要说明偏离情况，不响应视为负偏离。</w:t>
      </w:r>
    </w:p>
    <w:p w14:paraId="0A362903">
      <w:pPr>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GB"/>
        </w:rPr>
        <w:t>2.本表内容不得擅自修改。</w:t>
      </w:r>
    </w:p>
    <w:p w14:paraId="386653E7">
      <w:pPr>
        <w:adjustRightInd w:val="0"/>
        <w:snapToGrid w:val="0"/>
        <w:spacing w:line="300" w:lineRule="auto"/>
        <w:rPr>
          <w:rFonts w:hint="eastAsia" w:ascii="仿宋" w:hAnsi="仿宋" w:eastAsia="仿宋" w:cs="仿宋"/>
          <w:color w:val="auto"/>
          <w:sz w:val="24"/>
          <w:highlight w:val="none"/>
          <w:u w:val="none" w:color="auto"/>
        </w:rPr>
      </w:pPr>
    </w:p>
    <w:p w14:paraId="6687C5DC">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280DF7A0">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名称（签章）：                        </w:t>
      </w:r>
    </w:p>
    <w:p w14:paraId="3D1E0C2D">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1FA4603E">
      <w:pPr>
        <w:adjustRightInd w:val="0"/>
        <w:snapToGrid w:val="0"/>
        <w:spacing w:line="300" w:lineRule="auto"/>
        <w:rPr>
          <w:rFonts w:hint="eastAsia" w:ascii="仿宋" w:hAnsi="仿宋" w:eastAsia="仿宋" w:cs="仿宋"/>
          <w:color w:val="auto"/>
          <w:sz w:val="24"/>
          <w:highlight w:val="none"/>
          <w:u w:val="none" w:color="auto"/>
        </w:rPr>
      </w:pPr>
    </w:p>
    <w:p w14:paraId="6A63A9B4">
      <w:pPr>
        <w:adjustRightInd w:val="0"/>
        <w:snapToGrid w:val="0"/>
        <w:spacing w:line="300" w:lineRule="auto"/>
        <w:rPr>
          <w:rFonts w:hint="default" w:eastAsia="仿宋"/>
          <w:color w:val="auto"/>
          <w:highlight w:val="none"/>
          <w:u w:val="none" w:color="auto"/>
          <w:lang w:val="en-US" w:eastAsia="zh-CN"/>
        </w:rPr>
      </w:pPr>
    </w:p>
    <w:p w14:paraId="2711CD1D">
      <w:pPr>
        <w:pStyle w:val="7"/>
        <w:rPr>
          <w:rFonts w:hint="default" w:eastAsia="仿宋"/>
          <w:color w:val="auto"/>
          <w:highlight w:val="none"/>
          <w:u w:val="none" w:color="auto"/>
          <w:lang w:val="en-US" w:eastAsia="zh-CN"/>
        </w:rPr>
      </w:pPr>
    </w:p>
    <w:p w14:paraId="4ADE2557">
      <w:pPr>
        <w:rPr>
          <w:rFonts w:hint="default" w:eastAsia="仿宋"/>
          <w:color w:val="auto"/>
          <w:highlight w:val="none"/>
          <w:u w:val="none" w:color="auto"/>
          <w:lang w:val="en-US" w:eastAsia="zh-CN"/>
        </w:rPr>
      </w:pPr>
    </w:p>
    <w:p w14:paraId="2DA56D5A">
      <w:pPr>
        <w:pStyle w:val="7"/>
        <w:rPr>
          <w:rFonts w:hint="default" w:eastAsia="仿宋"/>
          <w:color w:val="auto"/>
          <w:highlight w:val="none"/>
          <w:u w:val="none" w:color="auto"/>
          <w:lang w:val="en-US" w:eastAsia="zh-CN"/>
        </w:rPr>
      </w:pPr>
    </w:p>
    <w:p w14:paraId="0890B3DF">
      <w:pPr>
        <w:rPr>
          <w:rFonts w:hint="default" w:eastAsia="仿宋"/>
          <w:color w:val="auto"/>
          <w:highlight w:val="none"/>
          <w:u w:val="none" w:color="auto"/>
          <w:lang w:val="en-US" w:eastAsia="zh-CN"/>
        </w:rPr>
      </w:pPr>
    </w:p>
    <w:p w14:paraId="4FDCA568">
      <w:pPr>
        <w:pStyle w:val="7"/>
        <w:rPr>
          <w:rFonts w:hint="default" w:eastAsia="仿宋"/>
          <w:color w:val="auto"/>
          <w:highlight w:val="none"/>
          <w:u w:val="none" w:color="auto"/>
          <w:lang w:val="en-US" w:eastAsia="zh-CN"/>
        </w:rPr>
      </w:pPr>
    </w:p>
    <w:p w14:paraId="30710481">
      <w:pPr>
        <w:rPr>
          <w:rFonts w:hint="default" w:eastAsia="仿宋"/>
          <w:color w:val="auto"/>
          <w:highlight w:val="none"/>
          <w:u w:val="none" w:color="auto"/>
          <w:lang w:val="en-US" w:eastAsia="zh-CN"/>
        </w:rPr>
      </w:pPr>
    </w:p>
    <w:p w14:paraId="16ECE719">
      <w:pPr>
        <w:pStyle w:val="7"/>
        <w:rPr>
          <w:rFonts w:hint="default" w:eastAsia="仿宋"/>
          <w:color w:val="auto"/>
          <w:highlight w:val="none"/>
          <w:u w:val="none" w:color="auto"/>
          <w:lang w:val="en-US" w:eastAsia="zh-CN"/>
        </w:rPr>
      </w:pPr>
    </w:p>
    <w:p w14:paraId="76B29B25">
      <w:pPr>
        <w:rPr>
          <w:rFonts w:hint="default" w:eastAsia="仿宋"/>
          <w:color w:val="auto"/>
          <w:highlight w:val="none"/>
          <w:u w:val="none" w:color="auto"/>
          <w:lang w:val="en-US" w:eastAsia="zh-CN"/>
        </w:rPr>
      </w:pPr>
    </w:p>
    <w:p w14:paraId="6032D71B">
      <w:pPr>
        <w:pStyle w:val="7"/>
        <w:rPr>
          <w:rFonts w:hint="default" w:eastAsia="仿宋"/>
          <w:color w:val="auto"/>
          <w:highlight w:val="none"/>
          <w:u w:val="none" w:color="auto"/>
          <w:lang w:val="en-US" w:eastAsia="zh-CN"/>
        </w:rPr>
      </w:pPr>
    </w:p>
    <w:p w14:paraId="6E91D098">
      <w:pPr>
        <w:rPr>
          <w:rFonts w:hint="default" w:eastAsia="仿宋"/>
          <w:color w:val="auto"/>
          <w:highlight w:val="none"/>
          <w:u w:val="none" w:color="auto"/>
          <w:lang w:val="en-US" w:eastAsia="zh-CN"/>
        </w:rPr>
      </w:pPr>
    </w:p>
    <w:p w14:paraId="45E10051">
      <w:pPr>
        <w:pStyle w:val="7"/>
        <w:rPr>
          <w:rFonts w:hint="default" w:eastAsia="仿宋"/>
          <w:color w:val="auto"/>
          <w:highlight w:val="none"/>
          <w:u w:val="none" w:color="auto"/>
          <w:lang w:val="en-US" w:eastAsia="zh-CN"/>
        </w:rPr>
      </w:pPr>
    </w:p>
    <w:p w14:paraId="3E5F9196">
      <w:pPr>
        <w:rPr>
          <w:rFonts w:hint="default" w:eastAsia="仿宋"/>
          <w:color w:val="auto"/>
          <w:highlight w:val="none"/>
          <w:u w:val="none" w:color="auto"/>
          <w:lang w:val="en-US" w:eastAsia="zh-CN"/>
        </w:rPr>
      </w:pPr>
    </w:p>
    <w:p w14:paraId="27760A1D">
      <w:pPr>
        <w:pStyle w:val="7"/>
        <w:rPr>
          <w:rFonts w:hint="default"/>
          <w:color w:val="auto"/>
          <w:highlight w:val="none"/>
          <w:u w:val="none" w:color="auto"/>
          <w:lang w:val="en-US" w:eastAsia="zh-CN"/>
        </w:rPr>
      </w:pPr>
    </w:p>
    <w:p w14:paraId="3C9AF6C6">
      <w:pPr>
        <w:pStyle w:val="4"/>
        <w:spacing w:before="0" w:after="0"/>
        <w:jc w:val="left"/>
        <w:rPr>
          <w:rFonts w:hint="eastAsia" w:ascii="仿宋" w:hAnsi="仿宋" w:eastAsia="仿宋" w:cs="仿宋"/>
          <w:color w:val="auto"/>
          <w:highlight w:val="none"/>
          <w:u w:val="none" w:color="auto"/>
        </w:rPr>
      </w:pPr>
      <w:r>
        <w:rPr>
          <w:rFonts w:hint="eastAsia" w:ascii="仿宋" w:hAnsi="仿宋" w:eastAsia="仿宋" w:cs="仿宋"/>
          <w:color w:val="auto"/>
          <w:sz w:val="24"/>
          <w:szCs w:val="24"/>
          <w:highlight w:val="none"/>
          <w:u w:val="none" w:color="auto"/>
        </w:rPr>
        <w:t>4.</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rPr>
        <w:t>.2 一般</w:t>
      </w:r>
      <w:r>
        <w:rPr>
          <w:rFonts w:hint="eastAsia" w:ascii="仿宋" w:hAnsi="仿宋" w:eastAsia="仿宋" w:cs="仿宋"/>
          <w:color w:val="auto"/>
          <w:sz w:val="24"/>
          <w:szCs w:val="24"/>
          <w:highlight w:val="none"/>
          <w:u w:val="none" w:color="auto"/>
        </w:rPr>
        <w:fldChar w:fldCharType="begin"/>
      </w:r>
      <w:r>
        <w:rPr>
          <w:rFonts w:hint="eastAsia" w:ascii="仿宋" w:hAnsi="仿宋" w:eastAsia="仿宋" w:cs="仿宋"/>
          <w:color w:val="auto"/>
          <w:sz w:val="24"/>
          <w:szCs w:val="24"/>
          <w:highlight w:val="none"/>
          <w:u w:val="none" w:color="auto"/>
        </w:rPr>
        <w:instrText xml:space="preserve"> DOCVARIABLE  商务条款响应表开始  \* MERGEFORMAT </w:instrText>
      </w:r>
      <w:r>
        <w:rPr>
          <w:rFonts w:hint="eastAsia" w:ascii="仿宋" w:hAnsi="仿宋" w:eastAsia="仿宋" w:cs="仿宋"/>
          <w:color w:val="auto"/>
          <w:sz w:val="24"/>
          <w:szCs w:val="24"/>
          <w:highlight w:val="none"/>
          <w:u w:val="none" w:color="auto"/>
        </w:rPr>
        <w:fldChar w:fldCharType="end"/>
      </w:r>
      <w:r>
        <w:rPr>
          <w:rFonts w:hint="eastAsia" w:ascii="仿宋" w:hAnsi="仿宋" w:eastAsia="仿宋" w:cs="仿宋"/>
          <w:color w:val="auto"/>
          <w:sz w:val="24"/>
          <w:szCs w:val="24"/>
          <w:highlight w:val="none"/>
          <w:u w:val="none" w:color="auto"/>
        </w:rPr>
        <w:fldChar w:fldCharType="begin"/>
      </w:r>
      <w:r>
        <w:rPr>
          <w:rFonts w:hint="eastAsia" w:ascii="仿宋" w:hAnsi="仿宋" w:eastAsia="仿宋" w:cs="仿宋"/>
          <w:color w:val="auto"/>
          <w:sz w:val="24"/>
          <w:szCs w:val="24"/>
          <w:highlight w:val="none"/>
          <w:u w:val="none" w:color="auto"/>
        </w:rPr>
        <w:instrText xml:space="preserve"> DOCVARIABLE  商务条款响应表开始  \* MERGEFORMAT </w:instrText>
      </w:r>
      <w:r>
        <w:rPr>
          <w:rFonts w:hint="eastAsia" w:ascii="仿宋" w:hAnsi="仿宋" w:eastAsia="仿宋" w:cs="仿宋"/>
          <w:color w:val="auto"/>
          <w:sz w:val="24"/>
          <w:szCs w:val="24"/>
          <w:highlight w:val="none"/>
          <w:u w:val="none" w:color="auto"/>
        </w:rPr>
        <w:fldChar w:fldCharType="end"/>
      </w:r>
      <w:r>
        <w:rPr>
          <w:rFonts w:hint="eastAsia" w:ascii="仿宋" w:hAnsi="仿宋" w:eastAsia="仿宋" w:cs="仿宋"/>
          <w:color w:val="auto"/>
          <w:sz w:val="24"/>
          <w:szCs w:val="24"/>
          <w:highlight w:val="none"/>
          <w:u w:val="none" w:color="auto"/>
        </w:rPr>
        <w:t>商务条款响应表</w:t>
      </w:r>
    </w:p>
    <w:tbl>
      <w:tblPr>
        <w:tblStyle w:val="14"/>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947"/>
        <w:gridCol w:w="1381"/>
        <w:gridCol w:w="1322"/>
        <w:gridCol w:w="1391"/>
      </w:tblGrid>
      <w:tr w14:paraId="3F76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shd w:val="clear" w:color="auto" w:fill="F3F3F3"/>
            <w:noWrap w:val="0"/>
            <w:vAlign w:val="center"/>
          </w:tcPr>
          <w:p w14:paraId="3400639E">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序号</w:t>
            </w:r>
          </w:p>
        </w:tc>
        <w:tc>
          <w:tcPr>
            <w:tcW w:w="3947" w:type="dxa"/>
            <w:shd w:val="clear" w:color="auto" w:fill="F3F3F3"/>
            <w:noWrap w:val="0"/>
            <w:vAlign w:val="center"/>
          </w:tcPr>
          <w:p w14:paraId="0D8AA54E">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一般商务条款要求</w:t>
            </w:r>
          </w:p>
        </w:tc>
        <w:tc>
          <w:tcPr>
            <w:tcW w:w="1381" w:type="dxa"/>
            <w:shd w:val="clear" w:color="auto" w:fill="F3F3F3"/>
            <w:noWrap w:val="0"/>
            <w:vAlign w:val="center"/>
          </w:tcPr>
          <w:p w14:paraId="56E718B3">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是否响应</w:t>
            </w:r>
          </w:p>
        </w:tc>
        <w:tc>
          <w:tcPr>
            <w:tcW w:w="1322" w:type="dxa"/>
            <w:shd w:val="clear" w:color="auto" w:fill="F3F3F3"/>
            <w:noWrap w:val="0"/>
            <w:vAlign w:val="center"/>
          </w:tcPr>
          <w:p w14:paraId="1EC5E03C">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偏离情况（正/负/无）</w:t>
            </w:r>
          </w:p>
        </w:tc>
        <w:tc>
          <w:tcPr>
            <w:tcW w:w="1391" w:type="dxa"/>
            <w:shd w:val="clear" w:color="auto" w:fill="F3F3F3"/>
            <w:noWrap w:val="0"/>
            <w:vAlign w:val="center"/>
          </w:tcPr>
          <w:p w14:paraId="79953E70">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偏离说明</w:t>
            </w:r>
          </w:p>
        </w:tc>
      </w:tr>
      <w:tr w14:paraId="11EE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17" w:type="dxa"/>
            <w:noWrap w:val="0"/>
            <w:vAlign w:val="center"/>
          </w:tcPr>
          <w:p w14:paraId="31C4BAC9">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1</w:t>
            </w:r>
          </w:p>
        </w:tc>
        <w:tc>
          <w:tcPr>
            <w:tcW w:w="3947" w:type="dxa"/>
            <w:noWrap w:val="0"/>
            <w:vAlign w:val="center"/>
          </w:tcPr>
          <w:p w14:paraId="759F1A96">
            <w:pPr>
              <w:rPr>
                <w:rFonts w:hint="eastAsia" w:ascii="仿宋" w:hAnsi="仿宋" w:eastAsia="仿宋" w:cs="仿宋"/>
                <w:color w:val="auto"/>
                <w:szCs w:val="21"/>
                <w:highlight w:val="none"/>
                <w:u w:val="none" w:color="auto"/>
              </w:rPr>
            </w:pPr>
          </w:p>
        </w:tc>
        <w:tc>
          <w:tcPr>
            <w:tcW w:w="1381" w:type="dxa"/>
            <w:noWrap w:val="0"/>
            <w:vAlign w:val="center"/>
          </w:tcPr>
          <w:p w14:paraId="2949DB85">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22" w:type="dxa"/>
            <w:noWrap w:val="0"/>
            <w:vAlign w:val="center"/>
          </w:tcPr>
          <w:p w14:paraId="182BF53A">
            <w:pPr>
              <w:jc w:val="center"/>
              <w:rPr>
                <w:rFonts w:hint="eastAsia" w:ascii="仿宋" w:hAnsi="仿宋" w:eastAsia="仿宋" w:cs="仿宋"/>
                <w:color w:val="auto"/>
                <w:szCs w:val="21"/>
                <w:highlight w:val="none"/>
                <w:u w:val="none" w:color="auto"/>
              </w:rPr>
            </w:pPr>
          </w:p>
        </w:tc>
        <w:tc>
          <w:tcPr>
            <w:tcW w:w="1391" w:type="dxa"/>
            <w:noWrap w:val="0"/>
            <w:vAlign w:val="center"/>
          </w:tcPr>
          <w:p w14:paraId="038B616E">
            <w:pPr>
              <w:jc w:val="center"/>
              <w:rPr>
                <w:rFonts w:hint="eastAsia" w:ascii="仿宋" w:hAnsi="仿宋" w:eastAsia="仿宋" w:cs="仿宋"/>
                <w:color w:val="auto"/>
                <w:szCs w:val="21"/>
                <w:highlight w:val="none"/>
                <w:u w:val="none" w:color="auto"/>
              </w:rPr>
            </w:pPr>
          </w:p>
        </w:tc>
      </w:tr>
      <w:tr w14:paraId="3886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5A54EBBD">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2</w:t>
            </w:r>
          </w:p>
        </w:tc>
        <w:tc>
          <w:tcPr>
            <w:tcW w:w="3947" w:type="dxa"/>
            <w:noWrap w:val="0"/>
            <w:vAlign w:val="center"/>
          </w:tcPr>
          <w:p w14:paraId="0107DEBE">
            <w:pPr>
              <w:rPr>
                <w:rFonts w:hint="eastAsia" w:ascii="仿宋" w:hAnsi="仿宋" w:eastAsia="仿宋" w:cs="仿宋"/>
                <w:color w:val="auto"/>
                <w:szCs w:val="21"/>
                <w:highlight w:val="none"/>
                <w:u w:val="none" w:color="auto"/>
              </w:rPr>
            </w:pPr>
          </w:p>
        </w:tc>
        <w:tc>
          <w:tcPr>
            <w:tcW w:w="1381" w:type="dxa"/>
            <w:noWrap w:val="0"/>
            <w:vAlign w:val="center"/>
          </w:tcPr>
          <w:p w14:paraId="09D595D1">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22" w:type="dxa"/>
            <w:noWrap w:val="0"/>
            <w:vAlign w:val="center"/>
          </w:tcPr>
          <w:p w14:paraId="44FA9BFA">
            <w:pPr>
              <w:jc w:val="center"/>
              <w:rPr>
                <w:rFonts w:hint="eastAsia" w:ascii="仿宋" w:hAnsi="仿宋" w:eastAsia="仿宋" w:cs="仿宋"/>
                <w:color w:val="auto"/>
                <w:szCs w:val="21"/>
                <w:highlight w:val="none"/>
                <w:u w:val="none" w:color="auto"/>
              </w:rPr>
            </w:pPr>
          </w:p>
        </w:tc>
        <w:tc>
          <w:tcPr>
            <w:tcW w:w="1391" w:type="dxa"/>
            <w:noWrap w:val="0"/>
            <w:vAlign w:val="center"/>
          </w:tcPr>
          <w:p w14:paraId="207ACA47">
            <w:pPr>
              <w:jc w:val="center"/>
              <w:rPr>
                <w:rFonts w:hint="eastAsia" w:ascii="仿宋" w:hAnsi="仿宋" w:eastAsia="仿宋" w:cs="仿宋"/>
                <w:color w:val="auto"/>
                <w:szCs w:val="21"/>
                <w:highlight w:val="none"/>
                <w:u w:val="none" w:color="auto"/>
              </w:rPr>
            </w:pPr>
          </w:p>
        </w:tc>
      </w:tr>
      <w:tr w14:paraId="386D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60CD47BA">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3</w:t>
            </w:r>
          </w:p>
        </w:tc>
        <w:tc>
          <w:tcPr>
            <w:tcW w:w="3947" w:type="dxa"/>
            <w:noWrap w:val="0"/>
            <w:vAlign w:val="center"/>
          </w:tcPr>
          <w:p w14:paraId="600E80FB">
            <w:pPr>
              <w:rPr>
                <w:rFonts w:hint="eastAsia" w:ascii="仿宋" w:hAnsi="仿宋" w:eastAsia="仿宋" w:cs="仿宋"/>
                <w:color w:val="auto"/>
                <w:szCs w:val="21"/>
                <w:highlight w:val="none"/>
                <w:u w:val="none" w:color="auto"/>
              </w:rPr>
            </w:pPr>
          </w:p>
        </w:tc>
        <w:tc>
          <w:tcPr>
            <w:tcW w:w="1381" w:type="dxa"/>
            <w:noWrap w:val="0"/>
            <w:vAlign w:val="center"/>
          </w:tcPr>
          <w:p w14:paraId="24EA8DEB">
            <w:pPr>
              <w:jc w:val="center"/>
              <w:rPr>
                <w:rFonts w:hint="eastAsia" w:ascii="仿宋" w:hAnsi="仿宋" w:eastAsia="仿宋" w:cs="仿宋"/>
                <w:color w:val="auto"/>
                <w:szCs w:val="21"/>
                <w:highlight w:val="none"/>
                <w:u w:val="none" w:color="auto"/>
              </w:rPr>
            </w:pPr>
          </w:p>
        </w:tc>
        <w:tc>
          <w:tcPr>
            <w:tcW w:w="1322" w:type="dxa"/>
            <w:noWrap w:val="0"/>
            <w:vAlign w:val="center"/>
          </w:tcPr>
          <w:p w14:paraId="56921CBB">
            <w:pPr>
              <w:ind w:right="-35"/>
              <w:jc w:val="center"/>
              <w:rPr>
                <w:rFonts w:hint="eastAsia" w:ascii="仿宋" w:hAnsi="仿宋" w:eastAsia="仿宋" w:cs="仿宋"/>
                <w:color w:val="auto"/>
                <w:szCs w:val="21"/>
                <w:highlight w:val="none"/>
                <w:u w:val="none" w:color="auto"/>
              </w:rPr>
            </w:pPr>
          </w:p>
        </w:tc>
        <w:tc>
          <w:tcPr>
            <w:tcW w:w="1391" w:type="dxa"/>
            <w:noWrap w:val="0"/>
            <w:vAlign w:val="center"/>
          </w:tcPr>
          <w:p w14:paraId="298033EB">
            <w:pPr>
              <w:ind w:right="-35"/>
              <w:jc w:val="center"/>
              <w:rPr>
                <w:rFonts w:hint="eastAsia" w:ascii="仿宋" w:hAnsi="仿宋" w:eastAsia="仿宋" w:cs="仿宋"/>
                <w:color w:val="auto"/>
                <w:szCs w:val="21"/>
                <w:highlight w:val="none"/>
                <w:u w:val="none" w:color="auto"/>
              </w:rPr>
            </w:pPr>
          </w:p>
        </w:tc>
      </w:tr>
      <w:tr w14:paraId="0CD9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7" w:type="dxa"/>
            <w:noWrap w:val="0"/>
            <w:vAlign w:val="center"/>
          </w:tcPr>
          <w:p w14:paraId="16B71A70">
            <w:pPr>
              <w:jc w:val="center"/>
              <w:rPr>
                <w:rFonts w:hint="eastAsia" w:ascii="仿宋" w:hAnsi="仿宋" w:eastAsia="仿宋" w:cs="仿宋"/>
                <w:color w:val="auto"/>
                <w:szCs w:val="21"/>
                <w:highlight w:val="none"/>
                <w:u w:val="none" w:color="auto"/>
              </w:rPr>
            </w:pPr>
          </w:p>
        </w:tc>
        <w:tc>
          <w:tcPr>
            <w:tcW w:w="6650" w:type="dxa"/>
            <w:gridSpan w:val="3"/>
            <w:noWrap w:val="0"/>
            <w:vAlign w:val="center"/>
          </w:tcPr>
          <w:p w14:paraId="67F9B652">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其它商务条款偏离说明：</w:t>
            </w:r>
          </w:p>
        </w:tc>
        <w:tc>
          <w:tcPr>
            <w:tcW w:w="1391" w:type="dxa"/>
            <w:noWrap w:val="0"/>
            <w:vAlign w:val="center"/>
          </w:tcPr>
          <w:p w14:paraId="72D9E1F2">
            <w:pPr>
              <w:rPr>
                <w:rFonts w:hint="eastAsia" w:ascii="仿宋" w:hAnsi="仿宋" w:eastAsia="仿宋" w:cs="仿宋"/>
                <w:color w:val="auto"/>
                <w:szCs w:val="21"/>
                <w:highlight w:val="none"/>
                <w:u w:val="none" w:color="auto"/>
              </w:rPr>
            </w:pPr>
          </w:p>
        </w:tc>
      </w:tr>
    </w:tbl>
    <w:p w14:paraId="2A25E563">
      <w:pPr>
        <w:rPr>
          <w:rFonts w:hint="eastAsia" w:ascii="仿宋" w:hAnsi="仿宋" w:eastAsia="仿宋" w:cs="仿宋"/>
          <w:color w:val="auto"/>
          <w:sz w:val="24"/>
          <w:highlight w:val="none"/>
          <w:u w:val="none" w:color="auto"/>
        </w:rPr>
      </w:pPr>
    </w:p>
    <w:p w14:paraId="35EAE76C">
      <w:pPr>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lang w:val="en-GB"/>
        </w:rPr>
        <w:t>注： 1.</w:t>
      </w:r>
      <w:r>
        <w:rPr>
          <w:rFonts w:hint="eastAsia" w:ascii="仿宋" w:hAnsi="仿宋" w:eastAsia="仿宋" w:cs="仿宋"/>
          <w:color w:val="auto"/>
          <w:sz w:val="24"/>
          <w:highlight w:val="none"/>
          <w:u w:val="none" w:color="auto"/>
          <w:lang w:val="en-GB" w:eastAsia="zh-CN"/>
        </w:rPr>
        <w:t>成交供应商</w:t>
      </w:r>
      <w:r>
        <w:rPr>
          <w:rFonts w:hint="eastAsia" w:ascii="仿宋" w:hAnsi="仿宋" w:eastAsia="仿宋" w:cs="仿宋"/>
          <w:color w:val="auto"/>
          <w:sz w:val="24"/>
          <w:highlight w:val="none"/>
          <w:u w:val="none" w:color="auto"/>
        </w:rPr>
        <w:t>必须对上述一般商务条款逐条响应。</w:t>
      </w:r>
      <w:r>
        <w:rPr>
          <w:rFonts w:hint="eastAsia" w:ascii="仿宋" w:hAnsi="仿宋" w:eastAsia="仿宋" w:cs="仿宋"/>
          <w:b/>
          <w:bCs/>
          <w:color w:val="auto"/>
          <w:sz w:val="24"/>
          <w:highlight w:val="none"/>
          <w:u w:val="none" w:color="auto"/>
        </w:rPr>
        <w:t>如有缺漏项视同不符合对应条款之要求。</w:t>
      </w:r>
      <w:r>
        <w:rPr>
          <w:rFonts w:hint="eastAsia" w:ascii="仿宋" w:hAnsi="仿宋" w:eastAsia="仿宋" w:cs="仿宋"/>
          <w:color w:val="auto"/>
          <w:sz w:val="24"/>
          <w:highlight w:val="none"/>
          <w:u w:val="none" w:color="auto"/>
          <w:lang w:val="en-GB"/>
        </w:rPr>
        <w:t>请在“是否响应”填“是”或“否”（不得空白，空白视为“否”），并对照偏离情况请在“偏离说明”栏内扼要说明偏离情况，不响应视为负偏离。</w:t>
      </w:r>
    </w:p>
    <w:p w14:paraId="4B82BDFA">
      <w:pPr>
        <w:ind w:firstLine="420"/>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lang w:val="en-GB"/>
        </w:rPr>
        <w:t xml:space="preserve"> 2.本表内容不得擅自修改。</w:t>
      </w:r>
    </w:p>
    <w:p w14:paraId="5BFF6041">
      <w:pPr>
        <w:rPr>
          <w:rFonts w:hint="eastAsia" w:ascii="仿宋" w:hAnsi="仿宋" w:eastAsia="仿宋" w:cs="仿宋"/>
          <w:color w:val="auto"/>
          <w:szCs w:val="21"/>
          <w:highlight w:val="none"/>
          <w:u w:val="none" w:color="auto"/>
          <w:lang w:val="en-GB"/>
        </w:rPr>
      </w:pPr>
    </w:p>
    <w:p w14:paraId="0C3D1422">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5543926F">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名称（签章）：                        </w:t>
      </w:r>
    </w:p>
    <w:p w14:paraId="64448FA5">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r>
        <w:rPr>
          <w:rFonts w:hint="eastAsia"/>
          <w:color w:val="auto"/>
          <w:highlight w:val="none"/>
          <w:u w:val="none" w:color="auto"/>
        </w:rPr>
        <w:br w:type="page"/>
      </w:r>
      <w:r>
        <w:rPr>
          <w:rFonts w:hint="eastAsia" w:eastAsia="仿宋"/>
          <w:color w:val="auto"/>
          <w:highlight w:val="none"/>
          <w:u w:val="none" w:color="auto"/>
          <w:lang w:val="en-US" w:eastAsia="zh-CN"/>
        </w:rPr>
        <w:t>5</w:t>
      </w:r>
      <w:r>
        <w:rPr>
          <w:rFonts w:hint="eastAsia" w:ascii="仿宋" w:hAnsi="仿宋" w:eastAsia="仿宋" w:cs="仿宋"/>
          <w:color w:val="auto"/>
          <w:sz w:val="24"/>
          <w:highlight w:val="none"/>
          <w:u w:val="none" w:color="auto"/>
          <w:lang w:eastAsia="zh-CN"/>
        </w:rPr>
        <w:t>技术</w:t>
      </w:r>
      <w:r>
        <w:rPr>
          <w:rFonts w:hint="eastAsia" w:ascii="仿宋" w:hAnsi="仿宋" w:eastAsia="仿宋" w:cs="仿宋"/>
          <w:color w:val="auto"/>
          <w:sz w:val="24"/>
          <w:highlight w:val="none"/>
          <w:u w:val="none" w:color="auto"/>
        </w:rPr>
        <w:t>部分</w:t>
      </w:r>
    </w:p>
    <w:p w14:paraId="4E8EA849">
      <w:pPr>
        <w:pStyle w:val="9"/>
        <w:adjustRightInd w:val="0"/>
        <w:snapToGrid w:val="0"/>
        <w:spacing w:line="440" w:lineRule="exact"/>
        <w:rPr>
          <w:rFonts w:hint="eastAsia" w:ascii="仿宋" w:hAnsi="仿宋" w:eastAsia="仿宋" w:cs="仿宋"/>
          <w:b/>
          <w:color w:val="auto"/>
          <w:sz w:val="24"/>
          <w:highlight w:val="none"/>
          <w:u w:val="none" w:color="auto"/>
        </w:rPr>
      </w:pPr>
      <w:r>
        <w:rPr>
          <w:rFonts w:hint="eastAsia"/>
          <w:color w:val="auto"/>
          <w:highlight w:val="none"/>
          <w:u w:val="none" w:color="auto"/>
          <w:lang w:val="en-US" w:eastAsia="zh-CN"/>
        </w:rPr>
        <w:t>5.</w:t>
      </w:r>
      <w:r>
        <w:rPr>
          <w:rFonts w:hint="eastAsia" w:ascii="仿宋" w:hAnsi="仿宋" w:eastAsia="仿宋" w:cs="仿宋"/>
          <w:b/>
          <w:color w:val="auto"/>
          <w:sz w:val="24"/>
          <w:highlight w:val="none"/>
          <w:u w:val="none" w:color="auto"/>
          <w:lang w:val="en-US" w:eastAsia="zh-CN"/>
        </w:rPr>
        <w:t>1</w:t>
      </w:r>
      <w:r>
        <w:rPr>
          <w:rFonts w:hint="eastAsia" w:ascii="仿宋" w:hAnsi="仿宋" w:eastAsia="仿宋" w:cs="仿宋"/>
          <w:b/>
          <w:color w:val="auto"/>
          <w:sz w:val="24"/>
          <w:highlight w:val="none"/>
          <w:u w:val="none" w:color="auto"/>
        </w:rPr>
        <w:t>实质性服务要求（“★”项）条款响应表</w:t>
      </w:r>
    </w:p>
    <w:tbl>
      <w:tblPr>
        <w:tblStyle w:val="14"/>
        <w:tblW w:w="918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722"/>
        <w:gridCol w:w="2416"/>
        <w:gridCol w:w="1701"/>
        <w:gridCol w:w="871"/>
        <w:gridCol w:w="912"/>
        <w:gridCol w:w="775"/>
        <w:gridCol w:w="1141"/>
      </w:tblGrid>
      <w:tr w14:paraId="5274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80" w:type="dxa"/>
            <w:gridSpan w:val="8"/>
            <w:noWrap w:val="0"/>
            <w:vAlign w:val="top"/>
          </w:tcPr>
          <w:p w14:paraId="1E48F0D2">
            <w:pPr>
              <w:ind w:firstLine="3120" w:firstLineChars="13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实质性服务要求（“★”项）条款响应表</w:t>
            </w:r>
          </w:p>
        </w:tc>
      </w:tr>
      <w:tr w14:paraId="1F91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642" w:type="dxa"/>
            <w:shd w:val="clear" w:color="auto" w:fill="F1F1F1"/>
            <w:noWrap w:val="0"/>
            <w:vAlign w:val="center"/>
          </w:tcPr>
          <w:p w14:paraId="12EFA562">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序号</w:t>
            </w:r>
          </w:p>
        </w:tc>
        <w:tc>
          <w:tcPr>
            <w:tcW w:w="722" w:type="dxa"/>
            <w:shd w:val="clear" w:color="auto" w:fill="F1F1F1"/>
            <w:noWrap w:val="0"/>
            <w:vAlign w:val="center"/>
          </w:tcPr>
          <w:p w14:paraId="7BF049C5">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名称</w:t>
            </w:r>
          </w:p>
        </w:tc>
        <w:tc>
          <w:tcPr>
            <w:tcW w:w="2416" w:type="dxa"/>
            <w:shd w:val="clear" w:color="auto" w:fill="F1F1F1"/>
            <w:noWrap w:val="0"/>
            <w:vAlign w:val="center"/>
          </w:tcPr>
          <w:p w14:paraId="3562D4B2">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技术</w:t>
            </w:r>
            <w:r>
              <w:rPr>
                <w:rFonts w:hint="eastAsia" w:ascii="仿宋" w:hAnsi="仿宋" w:eastAsia="仿宋" w:cs="仿宋"/>
                <w:color w:val="auto"/>
                <w:szCs w:val="21"/>
                <w:highlight w:val="none"/>
                <w:u w:val="none" w:color="auto"/>
                <w:lang w:val="en-US" w:eastAsia="zh-CN"/>
              </w:rPr>
              <w:t>/</w:t>
            </w:r>
            <w:r>
              <w:rPr>
                <w:rFonts w:hint="eastAsia" w:ascii="仿宋" w:hAnsi="仿宋" w:eastAsia="仿宋" w:cs="仿宋"/>
                <w:color w:val="auto"/>
                <w:szCs w:val="21"/>
                <w:highlight w:val="none"/>
                <w:u w:val="none" w:color="auto"/>
                <w:lang w:val="zh-CN"/>
              </w:rPr>
              <w:t>服务参数要求</w:t>
            </w:r>
          </w:p>
        </w:tc>
        <w:tc>
          <w:tcPr>
            <w:tcW w:w="1701" w:type="dxa"/>
            <w:shd w:val="clear" w:color="auto" w:fill="F1F1F1"/>
            <w:noWrap w:val="0"/>
            <w:vAlign w:val="center"/>
          </w:tcPr>
          <w:p w14:paraId="370D404B">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响应服务参数</w:t>
            </w:r>
          </w:p>
          <w:p w14:paraId="5040EAE6">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（填写响应的具体参数）</w:t>
            </w:r>
          </w:p>
        </w:tc>
        <w:tc>
          <w:tcPr>
            <w:tcW w:w="871" w:type="dxa"/>
            <w:shd w:val="clear" w:color="auto" w:fill="F1F1F1"/>
            <w:noWrap w:val="0"/>
            <w:vAlign w:val="center"/>
          </w:tcPr>
          <w:p w14:paraId="53505839">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是否响应</w:t>
            </w:r>
          </w:p>
        </w:tc>
        <w:tc>
          <w:tcPr>
            <w:tcW w:w="912" w:type="dxa"/>
            <w:shd w:val="clear" w:color="auto" w:fill="F1F1F1"/>
            <w:noWrap w:val="0"/>
            <w:vAlign w:val="center"/>
          </w:tcPr>
          <w:p w14:paraId="7BF2B247">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偏离情况</w:t>
            </w:r>
          </w:p>
          <w:p w14:paraId="7A1C7BCB">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（正/负/无）</w:t>
            </w:r>
          </w:p>
        </w:tc>
        <w:tc>
          <w:tcPr>
            <w:tcW w:w="775" w:type="dxa"/>
            <w:shd w:val="clear" w:color="auto" w:fill="F1F1F1"/>
            <w:noWrap w:val="0"/>
            <w:vAlign w:val="center"/>
          </w:tcPr>
          <w:p w14:paraId="13CB6228">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偏离说明</w:t>
            </w:r>
          </w:p>
        </w:tc>
        <w:tc>
          <w:tcPr>
            <w:tcW w:w="1141" w:type="dxa"/>
            <w:shd w:val="clear" w:color="auto" w:fill="F1F1F1"/>
            <w:noWrap w:val="0"/>
            <w:vAlign w:val="center"/>
          </w:tcPr>
          <w:p w14:paraId="464F7D45">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注明对应证明材料条款所在位置</w:t>
            </w:r>
          </w:p>
        </w:tc>
      </w:tr>
      <w:tr w14:paraId="54CC3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14:paraId="252CEC11">
            <w:pPr>
              <w:spacing w:line="380" w:lineRule="exact"/>
              <w:ind w:left="40" w:leftChars="19"/>
              <w:jc w:val="left"/>
              <w:rPr>
                <w:rFonts w:hint="eastAsia" w:ascii="仿宋" w:hAnsi="仿宋" w:eastAsia="仿宋" w:cs="仿宋"/>
                <w:color w:val="auto"/>
                <w:szCs w:val="21"/>
                <w:highlight w:val="none"/>
                <w:u w:val="none" w:color="auto"/>
                <w:lang w:val="zh-CN" w:eastAsia="zh-CN"/>
              </w:rPr>
            </w:pPr>
            <w:r>
              <w:rPr>
                <w:rFonts w:hint="eastAsia" w:ascii="仿宋" w:hAnsi="仿宋" w:eastAsia="仿宋" w:cs="仿宋"/>
                <w:color w:val="auto"/>
                <w:szCs w:val="21"/>
                <w:highlight w:val="none"/>
                <w:u w:val="none" w:color="auto"/>
                <w:lang w:val="zh-CN" w:eastAsia="zh-CN"/>
              </w:rPr>
              <w:t>1</w:t>
            </w:r>
          </w:p>
        </w:tc>
        <w:tc>
          <w:tcPr>
            <w:tcW w:w="722" w:type="dxa"/>
            <w:noWrap w:val="0"/>
            <w:vAlign w:val="center"/>
          </w:tcPr>
          <w:p w14:paraId="4245B094">
            <w:pPr>
              <w:spacing w:line="380" w:lineRule="exact"/>
              <w:ind w:left="40" w:leftChars="19"/>
              <w:jc w:val="left"/>
              <w:rPr>
                <w:rFonts w:hint="eastAsia" w:ascii="仿宋" w:hAnsi="仿宋" w:eastAsia="仿宋" w:cs="仿宋"/>
                <w:color w:val="auto"/>
                <w:szCs w:val="21"/>
                <w:highlight w:val="none"/>
                <w:u w:val="none" w:color="auto"/>
                <w:lang w:val="zh-CN" w:eastAsia="zh-CN"/>
              </w:rPr>
            </w:pPr>
          </w:p>
        </w:tc>
        <w:tc>
          <w:tcPr>
            <w:tcW w:w="2416" w:type="dxa"/>
            <w:noWrap w:val="0"/>
            <w:vAlign w:val="center"/>
          </w:tcPr>
          <w:p w14:paraId="54E13AE3">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u w:val="none" w:color="auto"/>
                <w:lang w:val="zh-CN" w:eastAsia="zh-CN"/>
              </w:rPr>
            </w:pPr>
          </w:p>
        </w:tc>
        <w:tc>
          <w:tcPr>
            <w:tcW w:w="1701" w:type="dxa"/>
            <w:noWrap w:val="0"/>
            <w:vAlign w:val="top"/>
          </w:tcPr>
          <w:p w14:paraId="7784BB32">
            <w:pPr>
              <w:spacing w:line="380" w:lineRule="exact"/>
              <w:ind w:left="40" w:leftChars="19"/>
              <w:jc w:val="left"/>
              <w:rPr>
                <w:rFonts w:hint="eastAsia" w:ascii="仿宋" w:hAnsi="仿宋" w:eastAsia="仿宋" w:cs="仿宋"/>
                <w:color w:val="auto"/>
                <w:szCs w:val="21"/>
                <w:highlight w:val="none"/>
                <w:u w:val="none" w:color="auto"/>
                <w:lang w:val="zh-CN"/>
              </w:rPr>
            </w:pPr>
          </w:p>
        </w:tc>
        <w:tc>
          <w:tcPr>
            <w:tcW w:w="871" w:type="dxa"/>
            <w:noWrap w:val="0"/>
            <w:vAlign w:val="top"/>
          </w:tcPr>
          <w:p w14:paraId="35648B32">
            <w:pPr>
              <w:spacing w:line="380" w:lineRule="exact"/>
              <w:ind w:left="40" w:leftChars="19"/>
              <w:jc w:val="left"/>
              <w:rPr>
                <w:rFonts w:hint="eastAsia" w:ascii="仿宋" w:hAnsi="仿宋" w:eastAsia="仿宋" w:cs="仿宋"/>
                <w:color w:val="auto"/>
                <w:szCs w:val="21"/>
                <w:highlight w:val="none"/>
                <w:u w:val="none" w:color="auto"/>
                <w:lang w:val="zh-CN"/>
              </w:rPr>
            </w:pPr>
          </w:p>
        </w:tc>
        <w:tc>
          <w:tcPr>
            <w:tcW w:w="912" w:type="dxa"/>
            <w:noWrap w:val="0"/>
            <w:vAlign w:val="top"/>
          </w:tcPr>
          <w:p w14:paraId="42D385F8">
            <w:pPr>
              <w:spacing w:line="380" w:lineRule="exact"/>
              <w:ind w:left="40" w:leftChars="19"/>
              <w:jc w:val="left"/>
              <w:rPr>
                <w:rFonts w:hint="eastAsia" w:ascii="仿宋" w:hAnsi="仿宋" w:eastAsia="仿宋" w:cs="仿宋"/>
                <w:color w:val="auto"/>
                <w:szCs w:val="21"/>
                <w:highlight w:val="none"/>
                <w:u w:val="none" w:color="auto"/>
                <w:lang w:val="zh-CN"/>
              </w:rPr>
            </w:pPr>
          </w:p>
        </w:tc>
        <w:tc>
          <w:tcPr>
            <w:tcW w:w="775" w:type="dxa"/>
            <w:noWrap w:val="0"/>
            <w:vAlign w:val="top"/>
          </w:tcPr>
          <w:p w14:paraId="701603E7">
            <w:pPr>
              <w:spacing w:line="380" w:lineRule="exact"/>
              <w:ind w:left="40" w:leftChars="19"/>
              <w:jc w:val="left"/>
              <w:rPr>
                <w:rFonts w:hint="eastAsia" w:ascii="仿宋" w:hAnsi="仿宋" w:eastAsia="仿宋" w:cs="仿宋"/>
                <w:color w:val="auto"/>
                <w:szCs w:val="21"/>
                <w:highlight w:val="none"/>
                <w:u w:val="none" w:color="auto"/>
                <w:lang w:val="zh-CN"/>
              </w:rPr>
            </w:pPr>
          </w:p>
        </w:tc>
        <w:tc>
          <w:tcPr>
            <w:tcW w:w="1141" w:type="dxa"/>
            <w:noWrap w:val="0"/>
            <w:vAlign w:val="top"/>
          </w:tcPr>
          <w:p w14:paraId="30AAB6C1">
            <w:pPr>
              <w:spacing w:line="380" w:lineRule="exact"/>
              <w:ind w:left="40" w:leftChars="19"/>
              <w:jc w:val="left"/>
              <w:rPr>
                <w:rFonts w:hint="eastAsia" w:ascii="仿宋" w:hAnsi="仿宋" w:eastAsia="仿宋" w:cs="仿宋"/>
                <w:color w:val="auto"/>
                <w:szCs w:val="21"/>
                <w:highlight w:val="none"/>
                <w:u w:val="none" w:color="auto"/>
                <w:lang w:val="zh-CN"/>
              </w:rPr>
            </w:pPr>
          </w:p>
        </w:tc>
      </w:tr>
    </w:tbl>
    <w:p w14:paraId="569DE087">
      <w:pPr>
        <w:adjustRightInd w:val="0"/>
        <w:snapToGrid w:val="0"/>
        <w:spacing w:line="300" w:lineRule="auto"/>
        <w:rPr>
          <w:rFonts w:hint="eastAsia" w:ascii="仿宋" w:hAnsi="仿宋" w:eastAsia="仿宋" w:cs="仿宋"/>
          <w:color w:val="auto"/>
          <w:sz w:val="24"/>
          <w:highlight w:val="none"/>
          <w:u w:val="none" w:color="auto"/>
        </w:rPr>
      </w:pPr>
    </w:p>
    <w:p w14:paraId="0F96C141">
      <w:pPr>
        <w:adjustRightInd w:val="0"/>
        <w:snapToGrid w:val="0"/>
        <w:spacing w:line="300" w:lineRule="auto"/>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rPr>
        <w:t>注：1.</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必须对应比选文件中的服务要求的“★”项内容逐条响应。</w:t>
      </w:r>
      <w:r>
        <w:rPr>
          <w:rFonts w:hint="eastAsia" w:ascii="仿宋" w:hAnsi="仿宋" w:eastAsia="仿宋" w:cs="仿宋"/>
          <w:b/>
          <w:bCs/>
          <w:color w:val="auto"/>
          <w:sz w:val="24"/>
          <w:highlight w:val="none"/>
          <w:u w:val="none" w:color="auto"/>
        </w:rPr>
        <w:t>如有缺漏，缺漏项视同不符合比选要求。</w:t>
      </w:r>
      <w:r>
        <w:rPr>
          <w:rFonts w:hint="eastAsia" w:ascii="仿宋" w:hAnsi="仿宋" w:eastAsia="仿宋" w:cs="仿宋"/>
          <w:color w:val="auto"/>
          <w:sz w:val="24"/>
          <w:highlight w:val="none"/>
          <w:u w:val="none" w:color="auto"/>
        </w:rPr>
        <w:t>“★”项为不可负偏离（劣于）的重要项。</w:t>
      </w:r>
      <w:r>
        <w:rPr>
          <w:rFonts w:hint="eastAsia" w:ascii="仿宋" w:hAnsi="仿宋" w:eastAsia="仿宋" w:cs="仿宋"/>
          <w:color w:val="auto"/>
          <w:sz w:val="24"/>
          <w:highlight w:val="none"/>
          <w:u w:val="none" w:color="auto"/>
          <w:lang w:val="en-GB" w:eastAsia="zh-CN"/>
        </w:rPr>
        <w:t>成交供应商</w:t>
      </w:r>
      <w:r>
        <w:rPr>
          <w:rFonts w:hint="eastAsia" w:ascii="仿宋" w:hAnsi="仿宋" w:eastAsia="仿宋" w:cs="仿宋"/>
          <w:color w:val="auto"/>
          <w:sz w:val="24"/>
          <w:highlight w:val="none"/>
          <w:u w:val="none" w:color="auto"/>
          <w:lang w:val="en-GB"/>
        </w:rPr>
        <w:t>请在“是否响应”栏内填“是”或“否”（不得空白，空白视为“否”；若比选文件中没有做出实质性要求，则填“无”），并对照偏离情况请在“偏离说明”栏内扼要说明偏离情况，不响应视为负偏离。比选技术参数/要求必须按照比选文件的，不得作任何更改。否则视为不符合响应要求。</w:t>
      </w:r>
    </w:p>
    <w:p w14:paraId="32A6C72B">
      <w:pPr>
        <w:pStyle w:val="9"/>
        <w:adjustRightInd w:val="0"/>
        <w:snapToGrid w:val="0"/>
        <w:spacing w:line="440" w:lineRule="exact"/>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2.</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响应采购需求必须具体，明确。含糊不清、不确切或伪造、变造证明材料的，按照不完全响应或者不响应处理。</w:t>
      </w:r>
    </w:p>
    <w:p w14:paraId="44FC2E61">
      <w:pPr>
        <w:pStyle w:val="9"/>
        <w:adjustRightInd w:val="0"/>
        <w:snapToGrid w:val="0"/>
        <w:spacing w:line="440" w:lineRule="exact"/>
        <w:ind w:firstLine="482" w:firstLineChars="20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rPr>
        <w:t>3.</w:t>
      </w:r>
      <w:r>
        <w:rPr>
          <w:rFonts w:hint="eastAsia" w:ascii="仿宋" w:hAnsi="仿宋" w:eastAsia="仿宋" w:cs="仿宋"/>
          <w:b/>
          <w:color w:val="auto"/>
          <w:sz w:val="24"/>
          <w:highlight w:val="none"/>
          <w:u w:val="none" w:color="auto"/>
        </w:rPr>
        <w:t>如所响应参数与比选要求不一致的，</w:t>
      </w:r>
      <w:r>
        <w:rPr>
          <w:rFonts w:hint="eastAsia" w:ascii="仿宋" w:hAnsi="仿宋" w:eastAsia="仿宋" w:cs="仿宋"/>
          <w:b/>
          <w:color w:val="auto"/>
          <w:sz w:val="24"/>
          <w:highlight w:val="none"/>
          <w:u w:val="none" w:color="auto"/>
          <w:lang w:eastAsia="zh-CN"/>
        </w:rPr>
        <w:t>成交供应商</w:t>
      </w:r>
      <w:r>
        <w:rPr>
          <w:rFonts w:hint="eastAsia" w:ascii="仿宋" w:hAnsi="仿宋" w:eastAsia="仿宋" w:cs="仿宋"/>
          <w:b/>
          <w:color w:val="auto"/>
          <w:sz w:val="24"/>
          <w:highlight w:val="none"/>
          <w:u w:val="none" w:color="auto"/>
        </w:rPr>
        <w:t>必须按所响应的参数进行响应参数填写（必须详细填写），不得随意复制比选文件服务要求粘贴。否则后果自负！</w:t>
      </w:r>
    </w:p>
    <w:p w14:paraId="5495CBBC">
      <w:pPr>
        <w:adjustRightInd w:val="0"/>
        <w:snapToGrid w:val="0"/>
        <w:spacing w:line="300" w:lineRule="auto"/>
        <w:rPr>
          <w:rFonts w:hint="eastAsia" w:ascii="仿宋" w:hAnsi="仿宋" w:eastAsia="仿宋" w:cs="仿宋"/>
          <w:color w:val="auto"/>
          <w:sz w:val="24"/>
          <w:highlight w:val="none"/>
          <w:u w:val="none" w:color="auto"/>
        </w:rPr>
      </w:pPr>
    </w:p>
    <w:p w14:paraId="57F32570">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7BA752FB">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21E183F4">
      <w:pPr>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7872B81F">
      <w:pPr>
        <w:pStyle w:val="9"/>
        <w:adjustRightInd w:val="0"/>
        <w:snapToGrid w:val="0"/>
        <w:spacing w:line="440" w:lineRule="exact"/>
        <w:jc w:val="left"/>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rPr>
        <w:br w:type="page"/>
      </w:r>
    </w:p>
    <w:p w14:paraId="7C8FD2E0">
      <w:pPr>
        <w:rPr>
          <w:rFonts w:hint="eastAsia" w:ascii="仿宋" w:hAnsi="仿宋" w:eastAsia="仿宋" w:cs="仿宋"/>
          <w:color w:val="auto"/>
          <w:sz w:val="24"/>
          <w:highlight w:val="none"/>
          <w:u w:val="none" w:color="auto"/>
        </w:rPr>
      </w:pPr>
      <w:r>
        <w:rPr>
          <w:rFonts w:hint="eastAsia" w:ascii="仿宋" w:hAnsi="仿宋" w:eastAsia="仿宋" w:cs="仿宋"/>
          <w:b/>
          <w:color w:val="auto"/>
          <w:sz w:val="24"/>
          <w:highlight w:val="none"/>
          <w:u w:val="none" w:color="auto"/>
          <w:lang w:val="en-US" w:eastAsia="zh-CN"/>
        </w:rPr>
        <w:t>5.2</w:t>
      </w:r>
      <w:r>
        <w:rPr>
          <w:rFonts w:hint="eastAsia" w:ascii="仿宋" w:hAnsi="仿宋" w:eastAsia="仿宋" w:cs="仿宋"/>
          <w:b/>
          <w:color w:val="auto"/>
          <w:sz w:val="24"/>
          <w:highlight w:val="none"/>
          <w:u w:val="none" w:color="auto"/>
        </w:rPr>
        <w:t>非实质性</w:t>
      </w:r>
      <w:r>
        <w:rPr>
          <w:rFonts w:hint="eastAsia" w:ascii="仿宋" w:hAnsi="仿宋" w:eastAsia="仿宋" w:cs="仿宋"/>
          <w:b/>
          <w:color w:val="auto"/>
          <w:sz w:val="24"/>
          <w:highlight w:val="none"/>
          <w:u w:val="none" w:color="auto"/>
          <w:lang w:eastAsia="zh-CN"/>
        </w:rPr>
        <w:t>技术</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服务要求条款响应表</w:t>
      </w:r>
    </w:p>
    <w:tbl>
      <w:tblPr>
        <w:tblStyle w:val="14"/>
        <w:tblW w:w="9060"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942"/>
        <w:gridCol w:w="2813"/>
        <w:gridCol w:w="1489"/>
        <w:gridCol w:w="683"/>
        <w:gridCol w:w="759"/>
        <w:gridCol w:w="606"/>
        <w:gridCol w:w="1244"/>
      </w:tblGrid>
      <w:tr w14:paraId="521D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060" w:type="dxa"/>
            <w:gridSpan w:val="8"/>
            <w:noWrap w:val="0"/>
            <w:vAlign w:val="center"/>
          </w:tcPr>
          <w:p w14:paraId="6204A4FC">
            <w:pPr>
              <w:jc w:val="cente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一般服务要求条款</w:t>
            </w:r>
            <w:r>
              <w:rPr>
                <w:rFonts w:hint="eastAsia" w:ascii="仿宋" w:hAnsi="仿宋" w:eastAsia="仿宋" w:cs="宋体"/>
                <w:color w:val="auto"/>
                <w:kern w:val="0"/>
                <w:sz w:val="24"/>
                <w:highlight w:val="none"/>
                <w:u w:val="none" w:color="auto"/>
              </w:rPr>
              <w:t>和</w:t>
            </w:r>
            <w:r>
              <w:rPr>
                <w:rFonts w:hint="eastAsia" w:ascii="仿宋" w:hAnsi="仿宋" w:eastAsia="仿宋" w:cs="仿宋"/>
                <w:color w:val="auto"/>
                <w:sz w:val="24"/>
                <w:highlight w:val="none"/>
                <w:u w:val="none" w:color="auto"/>
              </w:rPr>
              <w:t>含</w:t>
            </w:r>
            <w:r>
              <w:rPr>
                <w:rFonts w:hint="eastAsia" w:ascii="仿宋" w:hAnsi="仿宋" w:eastAsia="仿宋" w:cs="宋体"/>
                <w:color w:val="auto"/>
                <w:kern w:val="0"/>
                <w:sz w:val="24"/>
                <w:highlight w:val="none"/>
                <w:u w:val="none" w:color="auto"/>
              </w:rPr>
              <w:t>“▲”的</w:t>
            </w:r>
            <w:r>
              <w:rPr>
                <w:rFonts w:ascii="仿宋" w:hAnsi="仿宋" w:eastAsia="仿宋" w:cs="宋体"/>
                <w:color w:val="auto"/>
                <w:kern w:val="0"/>
                <w:sz w:val="24"/>
                <w:highlight w:val="none"/>
                <w:u w:val="none" w:color="auto"/>
              </w:rPr>
              <w:t>主要</w:t>
            </w:r>
            <w:r>
              <w:rPr>
                <w:rFonts w:hint="eastAsia" w:ascii="仿宋" w:hAnsi="仿宋" w:eastAsia="仿宋" w:cs="宋体"/>
                <w:color w:val="auto"/>
                <w:kern w:val="0"/>
                <w:sz w:val="24"/>
                <w:highlight w:val="none"/>
                <w:u w:val="none" w:color="auto"/>
              </w:rPr>
              <w:t>服务要求</w:t>
            </w:r>
            <w:r>
              <w:rPr>
                <w:rFonts w:hint="eastAsia" w:ascii="仿宋" w:hAnsi="仿宋" w:eastAsia="仿宋" w:cs="仿宋"/>
                <w:color w:val="auto"/>
                <w:sz w:val="24"/>
                <w:highlight w:val="none"/>
                <w:u w:val="none" w:color="auto"/>
              </w:rPr>
              <w:t>响应表</w:t>
            </w:r>
          </w:p>
        </w:tc>
      </w:tr>
      <w:tr w14:paraId="6252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524" w:type="dxa"/>
            <w:shd w:val="clear" w:color="auto" w:fill="F1F1F1"/>
            <w:noWrap w:val="0"/>
            <w:vAlign w:val="center"/>
          </w:tcPr>
          <w:p w14:paraId="314D696F">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序号</w:t>
            </w:r>
          </w:p>
        </w:tc>
        <w:tc>
          <w:tcPr>
            <w:tcW w:w="942" w:type="dxa"/>
            <w:shd w:val="clear" w:color="auto" w:fill="F1F1F1"/>
            <w:noWrap w:val="0"/>
            <w:vAlign w:val="center"/>
          </w:tcPr>
          <w:p w14:paraId="3E0800A1">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名称</w:t>
            </w:r>
          </w:p>
        </w:tc>
        <w:tc>
          <w:tcPr>
            <w:tcW w:w="2813" w:type="dxa"/>
            <w:shd w:val="clear" w:color="auto" w:fill="F1F1F1"/>
            <w:noWrap w:val="0"/>
            <w:vAlign w:val="center"/>
          </w:tcPr>
          <w:p w14:paraId="00AE976B">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zh-CN"/>
              </w:rPr>
              <w:t>技术</w:t>
            </w:r>
            <w:r>
              <w:rPr>
                <w:rFonts w:hint="eastAsia" w:ascii="仿宋" w:hAnsi="仿宋" w:eastAsia="仿宋" w:cs="仿宋"/>
                <w:color w:val="auto"/>
                <w:szCs w:val="21"/>
                <w:highlight w:val="none"/>
                <w:u w:val="none" w:color="auto"/>
                <w:lang w:val="en-US" w:eastAsia="zh-CN"/>
              </w:rPr>
              <w:t>/</w:t>
            </w:r>
            <w:r>
              <w:rPr>
                <w:rFonts w:hint="eastAsia" w:ascii="仿宋" w:hAnsi="仿宋" w:eastAsia="仿宋" w:cs="仿宋"/>
                <w:color w:val="auto"/>
                <w:szCs w:val="21"/>
                <w:highlight w:val="none"/>
                <w:u w:val="none" w:color="auto"/>
                <w:lang w:val="zh-CN"/>
              </w:rPr>
              <w:t>服务参数要求</w:t>
            </w:r>
          </w:p>
        </w:tc>
        <w:tc>
          <w:tcPr>
            <w:tcW w:w="1489" w:type="dxa"/>
            <w:shd w:val="clear" w:color="auto" w:fill="F1F1F1"/>
            <w:noWrap w:val="0"/>
            <w:vAlign w:val="center"/>
          </w:tcPr>
          <w:p w14:paraId="750423B2">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响应服务参数</w:t>
            </w:r>
          </w:p>
          <w:p w14:paraId="571F4C72">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（填写响应的具体参数）</w:t>
            </w:r>
          </w:p>
        </w:tc>
        <w:tc>
          <w:tcPr>
            <w:tcW w:w="683" w:type="dxa"/>
            <w:shd w:val="clear" w:color="auto" w:fill="F1F1F1"/>
            <w:noWrap w:val="0"/>
            <w:vAlign w:val="center"/>
          </w:tcPr>
          <w:p w14:paraId="6AA39573">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是否响应</w:t>
            </w:r>
          </w:p>
        </w:tc>
        <w:tc>
          <w:tcPr>
            <w:tcW w:w="759" w:type="dxa"/>
            <w:shd w:val="clear" w:color="auto" w:fill="F1F1F1"/>
            <w:noWrap w:val="0"/>
            <w:vAlign w:val="center"/>
          </w:tcPr>
          <w:p w14:paraId="74445313">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偏离情况</w:t>
            </w:r>
          </w:p>
          <w:p w14:paraId="412D1A06">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（正/负/无）</w:t>
            </w:r>
          </w:p>
        </w:tc>
        <w:tc>
          <w:tcPr>
            <w:tcW w:w="606" w:type="dxa"/>
            <w:shd w:val="clear" w:color="auto" w:fill="F1F1F1"/>
            <w:noWrap w:val="0"/>
            <w:vAlign w:val="center"/>
          </w:tcPr>
          <w:p w14:paraId="131DDCD8">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偏离说明</w:t>
            </w:r>
          </w:p>
        </w:tc>
        <w:tc>
          <w:tcPr>
            <w:tcW w:w="1244" w:type="dxa"/>
            <w:shd w:val="clear" w:color="auto" w:fill="F1F1F1"/>
            <w:noWrap w:val="0"/>
            <w:vAlign w:val="top"/>
          </w:tcPr>
          <w:p w14:paraId="0BD49936">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需注明对应证明</w:t>
            </w:r>
            <w:r>
              <w:rPr>
                <w:rFonts w:ascii="仿宋" w:hAnsi="仿宋" w:eastAsia="仿宋" w:cs="仿宋"/>
                <w:color w:val="auto"/>
                <w:szCs w:val="21"/>
                <w:highlight w:val="none"/>
                <w:u w:val="none" w:color="auto"/>
              </w:rPr>
              <w:t>材料</w:t>
            </w:r>
            <w:r>
              <w:rPr>
                <w:rFonts w:hint="eastAsia" w:ascii="仿宋" w:hAnsi="仿宋" w:eastAsia="仿宋" w:cs="仿宋"/>
                <w:color w:val="auto"/>
                <w:szCs w:val="21"/>
                <w:highlight w:val="none"/>
                <w:u w:val="none" w:color="auto"/>
              </w:rPr>
              <w:t>条款所在位置，</w:t>
            </w:r>
            <w:r>
              <w:rPr>
                <w:rFonts w:ascii="仿宋" w:hAnsi="仿宋" w:eastAsia="仿宋" w:cs="仿宋"/>
                <w:color w:val="auto"/>
                <w:szCs w:val="21"/>
                <w:highlight w:val="none"/>
                <w:u w:val="none" w:color="auto"/>
              </w:rPr>
              <w:t>尤其是</w:t>
            </w:r>
            <w:r>
              <w:rPr>
                <w:rFonts w:hint="eastAsia" w:ascii="仿宋" w:hAnsi="仿宋" w:eastAsia="仿宋" w:cs="仿宋"/>
                <w:color w:val="auto"/>
                <w:szCs w:val="21"/>
                <w:highlight w:val="none"/>
                <w:u w:val="none" w:color="auto"/>
              </w:rPr>
              <w:t>含</w:t>
            </w:r>
            <w:r>
              <w:rPr>
                <w:rFonts w:hint="eastAsia" w:ascii="仿宋" w:hAnsi="仿宋" w:eastAsia="仿宋" w:cs="宋体"/>
                <w:color w:val="auto"/>
                <w:kern w:val="0"/>
                <w:szCs w:val="21"/>
                <w:highlight w:val="none"/>
                <w:u w:val="none" w:color="auto"/>
              </w:rPr>
              <w:t>“▲”条款</w:t>
            </w:r>
          </w:p>
        </w:tc>
      </w:tr>
      <w:tr w14:paraId="034D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08C4AE1B">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1</w:t>
            </w:r>
          </w:p>
        </w:tc>
        <w:tc>
          <w:tcPr>
            <w:tcW w:w="942" w:type="dxa"/>
            <w:noWrap w:val="0"/>
            <w:vAlign w:val="center"/>
          </w:tcPr>
          <w:p w14:paraId="748C157C">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2813" w:type="dxa"/>
            <w:noWrap w:val="0"/>
            <w:vAlign w:val="center"/>
          </w:tcPr>
          <w:p w14:paraId="46038979">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1489" w:type="dxa"/>
            <w:noWrap w:val="0"/>
            <w:vAlign w:val="top"/>
          </w:tcPr>
          <w:p w14:paraId="1BC88200">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21957253">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2E4C01BC">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216CD19B">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279D7E12">
            <w:pPr>
              <w:spacing w:line="20" w:lineRule="atLeast"/>
              <w:rPr>
                <w:rFonts w:hint="eastAsia" w:ascii="仿宋" w:hAnsi="仿宋" w:eastAsia="仿宋" w:cs="仿宋"/>
                <w:color w:val="auto"/>
                <w:sz w:val="24"/>
                <w:highlight w:val="none"/>
                <w:u w:val="none" w:color="auto"/>
              </w:rPr>
            </w:pPr>
          </w:p>
        </w:tc>
      </w:tr>
      <w:tr w14:paraId="2D87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688259A2">
            <w:pPr>
              <w:spacing w:line="20" w:lineRule="atLeast"/>
              <w:jc w:val="center"/>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val="en-US" w:eastAsia="zh-CN"/>
              </w:rPr>
              <w:t>2</w:t>
            </w:r>
          </w:p>
        </w:tc>
        <w:tc>
          <w:tcPr>
            <w:tcW w:w="942" w:type="dxa"/>
            <w:noWrap w:val="0"/>
            <w:vAlign w:val="center"/>
          </w:tcPr>
          <w:p w14:paraId="14AB5BA2">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7799E3D2">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48957DB0">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294A0C39">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54811030">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071D68E1">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2371BF0E">
            <w:pPr>
              <w:spacing w:line="20" w:lineRule="atLeast"/>
              <w:rPr>
                <w:rFonts w:hint="eastAsia" w:ascii="仿宋" w:hAnsi="仿宋" w:eastAsia="仿宋" w:cs="仿宋"/>
                <w:color w:val="auto"/>
                <w:sz w:val="24"/>
                <w:highlight w:val="none"/>
                <w:u w:val="none" w:color="auto"/>
              </w:rPr>
            </w:pPr>
          </w:p>
        </w:tc>
      </w:tr>
      <w:tr w14:paraId="23DE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22E5B154">
            <w:pPr>
              <w:spacing w:line="20" w:lineRule="atLeast"/>
              <w:jc w:val="center"/>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val="en-US" w:eastAsia="zh-CN"/>
              </w:rPr>
              <w:t>3</w:t>
            </w:r>
          </w:p>
        </w:tc>
        <w:tc>
          <w:tcPr>
            <w:tcW w:w="942" w:type="dxa"/>
            <w:noWrap w:val="0"/>
            <w:vAlign w:val="center"/>
          </w:tcPr>
          <w:p w14:paraId="574EEC0C">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34F1E797">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2517EBAF">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3BD5843F">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6F6F65FD">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4108A58B">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4E61A8F9">
            <w:pPr>
              <w:spacing w:line="20" w:lineRule="atLeast"/>
              <w:rPr>
                <w:rFonts w:hint="eastAsia" w:ascii="仿宋" w:hAnsi="仿宋" w:eastAsia="仿宋" w:cs="仿宋"/>
                <w:color w:val="auto"/>
                <w:sz w:val="24"/>
                <w:highlight w:val="none"/>
                <w:u w:val="none" w:color="auto"/>
              </w:rPr>
            </w:pPr>
          </w:p>
        </w:tc>
      </w:tr>
      <w:tr w14:paraId="49D2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53EBF05C">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4</w:t>
            </w:r>
          </w:p>
        </w:tc>
        <w:tc>
          <w:tcPr>
            <w:tcW w:w="942" w:type="dxa"/>
            <w:noWrap w:val="0"/>
            <w:vAlign w:val="center"/>
          </w:tcPr>
          <w:p w14:paraId="12B9832C">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21A308F9">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30F879D2">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366469CF">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0CDE9CF8">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1AE4FF23">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35F3BA88">
            <w:pPr>
              <w:spacing w:line="20" w:lineRule="atLeast"/>
              <w:rPr>
                <w:rFonts w:hint="eastAsia" w:ascii="仿宋" w:hAnsi="仿宋" w:eastAsia="仿宋" w:cs="仿宋"/>
                <w:color w:val="auto"/>
                <w:sz w:val="24"/>
                <w:highlight w:val="none"/>
                <w:u w:val="none" w:color="auto"/>
              </w:rPr>
            </w:pPr>
          </w:p>
        </w:tc>
      </w:tr>
      <w:tr w14:paraId="1095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269CA86E">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5</w:t>
            </w:r>
          </w:p>
        </w:tc>
        <w:tc>
          <w:tcPr>
            <w:tcW w:w="942" w:type="dxa"/>
            <w:noWrap w:val="0"/>
            <w:vAlign w:val="center"/>
          </w:tcPr>
          <w:p w14:paraId="7257EB26">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18E1EFC9">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1EACC2F1">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46F72D7B">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3C1FE41B">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5A3939DF">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62CC9DED">
            <w:pPr>
              <w:spacing w:line="20" w:lineRule="atLeast"/>
              <w:rPr>
                <w:rFonts w:hint="eastAsia" w:ascii="仿宋" w:hAnsi="仿宋" w:eastAsia="仿宋" w:cs="仿宋"/>
                <w:color w:val="auto"/>
                <w:sz w:val="24"/>
                <w:highlight w:val="none"/>
                <w:u w:val="none" w:color="auto"/>
              </w:rPr>
            </w:pPr>
          </w:p>
        </w:tc>
      </w:tr>
      <w:tr w14:paraId="5305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19546D3D">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6</w:t>
            </w:r>
          </w:p>
        </w:tc>
        <w:tc>
          <w:tcPr>
            <w:tcW w:w="942" w:type="dxa"/>
            <w:noWrap w:val="0"/>
            <w:vAlign w:val="center"/>
          </w:tcPr>
          <w:p w14:paraId="3EE234FD">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4C925B26">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5A70E179">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23141302">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230DFD0B">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786601D4">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09D1D202">
            <w:pPr>
              <w:spacing w:line="20" w:lineRule="atLeast"/>
              <w:rPr>
                <w:rFonts w:hint="eastAsia" w:ascii="仿宋" w:hAnsi="仿宋" w:eastAsia="仿宋" w:cs="仿宋"/>
                <w:color w:val="auto"/>
                <w:sz w:val="24"/>
                <w:highlight w:val="none"/>
                <w:u w:val="none" w:color="auto"/>
              </w:rPr>
            </w:pPr>
          </w:p>
        </w:tc>
      </w:tr>
      <w:tr w14:paraId="6F96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50D5698F">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7</w:t>
            </w:r>
          </w:p>
        </w:tc>
        <w:tc>
          <w:tcPr>
            <w:tcW w:w="942" w:type="dxa"/>
            <w:noWrap w:val="0"/>
            <w:vAlign w:val="center"/>
          </w:tcPr>
          <w:p w14:paraId="4E880106">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16593AB7">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5BD25DB1">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7F8E581A">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752C8984">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2F928D40">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734CB54E">
            <w:pPr>
              <w:spacing w:line="20" w:lineRule="atLeast"/>
              <w:rPr>
                <w:rFonts w:hint="eastAsia" w:ascii="仿宋" w:hAnsi="仿宋" w:eastAsia="仿宋" w:cs="仿宋"/>
                <w:color w:val="auto"/>
                <w:sz w:val="24"/>
                <w:highlight w:val="none"/>
                <w:u w:val="none" w:color="auto"/>
              </w:rPr>
            </w:pPr>
          </w:p>
        </w:tc>
      </w:tr>
      <w:tr w14:paraId="4FFC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16696DAC">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8</w:t>
            </w:r>
          </w:p>
        </w:tc>
        <w:tc>
          <w:tcPr>
            <w:tcW w:w="942" w:type="dxa"/>
            <w:noWrap w:val="0"/>
            <w:vAlign w:val="center"/>
          </w:tcPr>
          <w:p w14:paraId="42C53E3D">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11D04186">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14A39F57">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70B1909C">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3A3F16DE">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6C99DFEB">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6127707E">
            <w:pPr>
              <w:spacing w:line="20" w:lineRule="atLeast"/>
              <w:rPr>
                <w:rFonts w:hint="eastAsia" w:ascii="仿宋" w:hAnsi="仿宋" w:eastAsia="仿宋" w:cs="仿宋"/>
                <w:color w:val="auto"/>
                <w:sz w:val="24"/>
                <w:highlight w:val="none"/>
                <w:u w:val="none" w:color="auto"/>
              </w:rPr>
            </w:pPr>
          </w:p>
        </w:tc>
      </w:tr>
      <w:tr w14:paraId="25BD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3ED8C7D1">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9</w:t>
            </w:r>
          </w:p>
        </w:tc>
        <w:tc>
          <w:tcPr>
            <w:tcW w:w="942" w:type="dxa"/>
            <w:noWrap w:val="0"/>
            <w:vAlign w:val="center"/>
          </w:tcPr>
          <w:p w14:paraId="558AD4E2">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2813" w:type="dxa"/>
            <w:noWrap w:val="0"/>
            <w:vAlign w:val="center"/>
          </w:tcPr>
          <w:p w14:paraId="019618BF">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1489" w:type="dxa"/>
            <w:noWrap w:val="0"/>
            <w:vAlign w:val="top"/>
          </w:tcPr>
          <w:p w14:paraId="2CDFBBB5">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39A4E114">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46B61460">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6BB43D09">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47B199AE">
            <w:pPr>
              <w:spacing w:line="20" w:lineRule="atLeast"/>
              <w:rPr>
                <w:rFonts w:hint="eastAsia" w:ascii="仿宋" w:hAnsi="仿宋" w:eastAsia="仿宋" w:cs="仿宋"/>
                <w:color w:val="auto"/>
                <w:sz w:val="24"/>
                <w:highlight w:val="none"/>
                <w:u w:val="none" w:color="auto"/>
              </w:rPr>
            </w:pPr>
          </w:p>
        </w:tc>
      </w:tr>
      <w:tr w14:paraId="356D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47E81D4B">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10</w:t>
            </w:r>
          </w:p>
        </w:tc>
        <w:tc>
          <w:tcPr>
            <w:tcW w:w="942" w:type="dxa"/>
            <w:noWrap w:val="0"/>
            <w:vAlign w:val="center"/>
          </w:tcPr>
          <w:p w14:paraId="7C1E806D">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58A0279E">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4D62295B">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3B42DD69">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36256F3E">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7C2B91AA">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138AD10B">
            <w:pPr>
              <w:spacing w:line="20" w:lineRule="atLeast"/>
              <w:rPr>
                <w:rFonts w:hint="eastAsia" w:ascii="仿宋" w:hAnsi="仿宋" w:eastAsia="仿宋" w:cs="仿宋"/>
                <w:color w:val="auto"/>
                <w:sz w:val="24"/>
                <w:highlight w:val="none"/>
                <w:u w:val="none" w:color="auto"/>
              </w:rPr>
            </w:pPr>
          </w:p>
        </w:tc>
      </w:tr>
      <w:tr w14:paraId="6315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24" w:type="dxa"/>
            <w:noWrap w:val="0"/>
            <w:vAlign w:val="center"/>
          </w:tcPr>
          <w:p w14:paraId="612A6C27">
            <w:pPr>
              <w:spacing w:line="20" w:lineRule="atLeast"/>
              <w:jc w:val="center"/>
              <w:rPr>
                <w:rFonts w:hint="eastAsia" w:ascii="仿宋" w:hAnsi="仿宋" w:eastAsia="仿宋" w:cs="仿宋"/>
                <w:color w:val="auto"/>
                <w:szCs w:val="21"/>
                <w:highlight w:val="none"/>
                <w:u w:val="none" w:color="auto"/>
                <w:lang w:val="en-US" w:eastAsia="zh-CN"/>
              </w:rPr>
            </w:pPr>
          </w:p>
        </w:tc>
        <w:tc>
          <w:tcPr>
            <w:tcW w:w="942" w:type="dxa"/>
            <w:noWrap w:val="0"/>
            <w:vAlign w:val="center"/>
          </w:tcPr>
          <w:p w14:paraId="5929FB0D">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0F803451">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6D0A8116">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01355E9F">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4597C7B0">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6A2776CC">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3F1581DA">
            <w:pPr>
              <w:spacing w:line="20" w:lineRule="atLeast"/>
              <w:rPr>
                <w:rFonts w:hint="eastAsia" w:ascii="仿宋" w:hAnsi="仿宋" w:eastAsia="仿宋" w:cs="仿宋"/>
                <w:color w:val="auto"/>
                <w:sz w:val="24"/>
                <w:highlight w:val="none"/>
                <w:u w:val="none" w:color="auto"/>
              </w:rPr>
            </w:pPr>
          </w:p>
        </w:tc>
      </w:tr>
    </w:tbl>
    <w:p w14:paraId="0521759F">
      <w:pPr>
        <w:adjustRightInd w:val="0"/>
        <w:snapToGrid w:val="0"/>
        <w:spacing w:line="300" w:lineRule="auto"/>
        <w:rPr>
          <w:rFonts w:hint="eastAsia" w:ascii="仿宋" w:hAnsi="仿宋" w:eastAsia="仿宋" w:cs="仿宋"/>
          <w:color w:val="auto"/>
          <w:sz w:val="24"/>
          <w:highlight w:val="none"/>
          <w:u w:val="none" w:color="auto"/>
        </w:rPr>
      </w:pPr>
    </w:p>
    <w:p w14:paraId="22CC362A">
      <w:pPr>
        <w:adjustRightInd w:val="0"/>
        <w:snapToGrid w:val="0"/>
        <w:spacing w:line="300" w:lineRule="auto"/>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rPr>
        <w:t>注：1.</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必须对应比选文件中</w:t>
      </w:r>
      <w:r>
        <w:rPr>
          <w:rFonts w:ascii="仿宋" w:hAnsi="仿宋" w:eastAsia="仿宋" w:cs="仿宋"/>
          <w:color w:val="auto"/>
          <w:sz w:val="24"/>
          <w:highlight w:val="none"/>
          <w:u w:val="none" w:color="auto"/>
        </w:rPr>
        <w:t>的</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lang w:val="en-US" w:eastAsia="zh-CN"/>
        </w:rPr>
        <w:t>服务要求</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的内容逐条响应。</w:t>
      </w:r>
      <w:r>
        <w:rPr>
          <w:rFonts w:hint="eastAsia" w:ascii="仿宋" w:hAnsi="仿宋" w:eastAsia="仿宋" w:cs="仿宋"/>
          <w:b/>
          <w:bCs/>
          <w:color w:val="auto"/>
          <w:sz w:val="24"/>
          <w:highlight w:val="none"/>
          <w:u w:val="none" w:color="auto"/>
        </w:rPr>
        <w:t>如有缺漏项视同不符合对应服务要求</w:t>
      </w:r>
      <w:r>
        <w:rPr>
          <w:rFonts w:hint="eastAsia" w:ascii="仿宋" w:hAnsi="仿宋" w:eastAsia="仿宋" w:cs="仿宋"/>
          <w:color w:val="auto"/>
          <w:sz w:val="24"/>
          <w:highlight w:val="none"/>
          <w:u w:val="none" w:color="auto"/>
        </w:rPr>
        <w:t>。</w:t>
      </w:r>
      <w:r>
        <w:rPr>
          <w:rFonts w:hint="eastAsia" w:ascii="仿宋" w:hAnsi="仿宋" w:eastAsia="仿宋" w:cs="仿宋"/>
          <w:color w:val="auto"/>
          <w:sz w:val="24"/>
          <w:highlight w:val="none"/>
          <w:u w:val="none" w:color="auto"/>
          <w:lang w:val="en-GB" w:eastAsia="zh-CN"/>
        </w:rPr>
        <w:t>成交供应商</w:t>
      </w:r>
      <w:r>
        <w:rPr>
          <w:rFonts w:hint="eastAsia" w:ascii="仿宋" w:hAnsi="仿宋" w:eastAsia="仿宋" w:cs="仿宋"/>
          <w:color w:val="auto"/>
          <w:sz w:val="24"/>
          <w:highlight w:val="none"/>
          <w:u w:val="none" w:color="auto"/>
          <w:lang w:val="en-GB"/>
        </w:rPr>
        <w:t>请在“是否响应”栏内填“是”或“否”（不得空白，空白视为“否”），并对照偏离情况请在“偏离说明”栏内扼要说明偏离情况，不响应视为负偏离。服务要求必须按照比选文件的，不得</w:t>
      </w:r>
      <w:r>
        <w:rPr>
          <w:rFonts w:hint="eastAsia" w:ascii="仿宋" w:hAnsi="仿宋" w:eastAsia="仿宋" w:cs="仿宋"/>
          <w:color w:val="auto"/>
          <w:sz w:val="24"/>
          <w:highlight w:val="none"/>
          <w:u w:val="none" w:color="auto"/>
          <w:lang w:val="en-GB" w:eastAsia="zh-CN"/>
        </w:rPr>
        <w:t>做</w:t>
      </w:r>
      <w:r>
        <w:rPr>
          <w:rFonts w:hint="eastAsia" w:ascii="仿宋" w:hAnsi="仿宋" w:eastAsia="仿宋" w:cs="仿宋"/>
          <w:color w:val="auto"/>
          <w:sz w:val="24"/>
          <w:highlight w:val="none"/>
          <w:u w:val="none" w:color="auto"/>
          <w:lang w:val="en-GB"/>
        </w:rPr>
        <w:t>任何更改。否则视为不符合响应要求。</w:t>
      </w:r>
    </w:p>
    <w:p w14:paraId="20472AC5">
      <w:pPr>
        <w:spacing w:line="44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GB"/>
        </w:rPr>
        <w:t>2.</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响应采购需求应具体、明确，含糊不清、不确切或伪造、变造证明材料的，按照不完全响应或者完全不响应处理。</w:t>
      </w:r>
    </w:p>
    <w:p w14:paraId="3B245DCD">
      <w:pPr>
        <w:adjustRightInd w:val="0"/>
        <w:snapToGrid w:val="0"/>
        <w:spacing w:line="300" w:lineRule="auto"/>
        <w:rPr>
          <w:rFonts w:ascii="仿宋" w:hAnsi="仿宋" w:eastAsia="仿宋" w:cs="仿宋"/>
          <w:b/>
          <w:color w:val="auto"/>
          <w:sz w:val="24"/>
          <w:highlight w:val="none"/>
          <w:u w:val="none" w:color="auto"/>
        </w:rPr>
      </w:pPr>
    </w:p>
    <w:p w14:paraId="4CD52145">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4B82F81E">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7DF74D8F">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3EF28C2A">
      <w:pPr>
        <w:rPr>
          <w:rFonts w:hint="eastAsia" w:ascii="仿宋" w:hAnsi="仿宋" w:eastAsia="仿宋" w:cs="仿宋"/>
          <w:color w:val="auto"/>
          <w:sz w:val="24"/>
          <w:highlight w:val="none"/>
          <w:u w:val="none" w:color="auto"/>
        </w:rPr>
      </w:pPr>
    </w:p>
    <w:p w14:paraId="190CE039">
      <w:pPr>
        <w:pStyle w:val="7"/>
        <w:rPr>
          <w:rFonts w:hint="eastAsia" w:ascii="仿宋" w:hAnsi="仿宋" w:eastAsia="仿宋" w:cs="仿宋"/>
          <w:color w:val="auto"/>
          <w:sz w:val="24"/>
          <w:highlight w:val="none"/>
          <w:u w:val="none" w:color="auto"/>
        </w:rPr>
      </w:pPr>
    </w:p>
    <w:p w14:paraId="161554A4">
      <w:pPr>
        <w:rPr>
          <w:rFonts w:hint="eastAsia" w:ascii="仿宋" w:hAnsi="仿宋" w:eastAsia="仿宋" w:cs="仿宋"/>
          <w:b/>
          <w:bCs/>
          <w:color w:val="auto"/>
          <w:kern w:val="2"/>
          <w:sz w:val="28"/>
          <w:szCs w:val="28"/>
          <w:highlight w:val="none"/>
          <w:u w:val="none" w:color="auto"/>
          <w:lang w:val="en-US" w:eastAsia="zh-CN" w:bidi="ar-SA"/>
        </w:rPr>
      </w:pPr>
      <w:r>
        <w:rPr>
          <w:rFonts w:hint="eastAsia" w:ascii="仿宋" w:hAnsi="仿宋" w:eastAsia="仿宋" w:cs="仿宋"/>
          <w:b/>
          <w:bCs/>
          <w:color w:val="auto"/>
          <w:kern w:val="2"/>
          <w:sz w:val="28"/>
          <w:szCs w:val="28"/>
          <w:highlight w:val="none"/>
          <w:u w:val="none" w:color="auto"/>
          <w:lang w:val="en-US" w:eastAsia="zh-CN" w:bidi="ar-SA"/>
        </w:rPr>
        <w:br w:type="page"/>
      </w:r>
    </w:p>
    <w:p w14:paraId="11737BCE">
      <w:pPr>
        <w:rPr>
          <w:rFonts w:hint="eastAsia" w:ascii="仿宋" w:hAnsi="仿宋" w:eastAsia="仿宋" w:cs="仿宋"/>
          <w:b/>
          <w:bCs/>
          <w:color w:val="auto"/>
          <w:kern w:val="2"/>
          <w:sz w:val="28"/>
          <w:szCs w:val="28"/>
          <w:highlight w:val="none"/>
          <w:u w:val="none" w:color="auto"/>
          <w:lang w:val="en-US" w:eastAsia="zh-CN" w:bidi="ar-SA"/>
        </w:rPr>
      </w:pPr>
      <w:r>
        <w:rPr>
          <w:rFonts w:hint="eastAsia" w:ascii="仿宋" w:hAnsi="仿宋" w:eastAsia="仿宋" w:cs="仿宋"/>
          <w:b/>
          <w:bCs/>
          <w:color w:val="auto"/>
          <w:kern w:val="2"/>
          <w:sz w:val="28"/>
          <w:szCs w:val="28"/>
          <w:highlight w:val="none"/>
          <w:u w:val="none" w:color="auto"/>
          <w:lang w:val="en-US" w:eastAsia="zh-CN" w:bidi="ar-SA"/>
        </w:rPr>
        <w:t>6.价格部分</w:t>
      </w:r>
    </w:p>
    <w:p w14:paraId="4449E9A2">
      <w:pPr>
        <w:numPr>
          <w:ilvl w:val="0"/>
          <w:numId w:val="0"/>
        </w:numPr>
        <w:rPr>
          <w:rFonts w:hint="eastAsia" w:ascii="仿宋" w:hAnsi="仿宋" w:eastAsia="仿宋" w:cs="仿宋"/>
          <w:b/>
          <w:bCs/>
          <w:color w:val="auto"/>
          <w:kern w:val="2"/>
          <w:sz w:val="28"/>
          <w:szCs w:val="28"/>
          <w:highlight w:val="none"/>
          <w:u w:val="none" w:color="auto"/>
          <w:lang w:val="en-US" w:eastAsia="zh-CN" w:bidi="ar-SA"/>
        </w:rPr>
      </w:pPr>
    </w:p>
    <w:p w14:paraId="33B49549">
      <w:pPr>
        <w:jc w:val="center"/>
        <w:rPr>
          <w:rFonts w:hint="eastAsia" w:ascii="仿宋" w:hAnsi="仿宋" w:eastAsia="仿宋" w:cs="仿宋"/>
          <w:b/>
          <w:bCs/>
          <w:color w:val="auto"/>
          <w:sz w:val="32"/>
          <w:szCs w:val="32"/>
          <w:highlight w:val="none"/>
          <w:u w:val="none" w:color="auto"/>
        </w:rPr>
      </w:pPr>
      <w:r>
        <w:rPr>
          <w:rFonts w:hint="eastAsia" w:ascii="仿宋" w:hAnsi="仿宋" w:eastAsia="仿宋" w:cs="仿宋"/>
          <w:b/>
          <w:bCs/>
          <w:color w:val="auto"/>
          <w:sz w:val="32"/>
          <w:szCs w:val="32"/>
          <w:highlight w:val="none"/>
          <w:u w:val="none" w:color="auto"/>
        </w:rPr>
        <w:t>报价单</w:t>
      </w:r>
    </w:p>
    <w:p w14:paraId="68F4CB4C">
      <w:pPr>
        <w:jc w:val="center"/>
        <w:rPr>
          <w:rFonts w:hint="eastAsia" w:ascii="仿宋" w:hAnsi="仿宋" w:eastAsia="仿宋" w:cs="仿宋"/>
          <w:b/>
          <w:bCs/>
          <w:color w:val="auto"/>
          <w:sz w:val="32"/>
          <w:szCs w:val="32"/>
          <w:highlight w:val="none"/>
          <w:u w:val="none" w:color="auto"/>
        </w:rPr>
      </w:pPr>
    </w:p>
    <w:tbl>
      <w:tblPr>
        <w:tblStyle w:val="14"/>
        <w:tblW w:w="7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065"/>
      </w:tblGrid>
      <w:tr w14:paraId="6271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noWrap w:val="0"/>
            <w:vAlign w:val="center"/>
          </w:tcPr>
          <w:p w14:paraId="7094F317">
            <w:pPr>
              <w:keepNext w:val="0"/>
              <w:keepLines w:val="0"/>
              <w:kinsoku/>
              <w:overflowPunct/>
              <w:topLinePunct w:val="0"/>
              <w:bidi w:val="0"/>
              <w:spacing w:line="312" w:lineRule="auto"/>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color w:val="auto"/>
                <w:sz w:val="24"/>
                <w:szCs w:val="24"/>
                <w:highlight w:val="none"/>
                <w:u w:val="none" w:color="auto"/>
              </w:rPr>
              <w:t>采购项目名称</w:t>
            </w:r>
          </w:p>
        </w:tc>
        <w:tc>
          <w:tcPr>
            <w:tcW w:w="6065" w:type="dxa"/>
            <w:tcBorders>
              <w:bottom w:val="single" w:color="auto" w:sz="4" w:space="0"/>
            </w:tcBorders>
            <w:noWrap w:val="0"/>
            <w:vAlign w:val="center"/>
          </w:tcPr>
          <w:p w14:paraId="25D5E5E7">
            <w:pPr>
              <w:keepNext w:val="0"/>
              <w:keepLines w:val="0"/>
              <w:kinsoku/>
              <w:overflowPunct/>
              <w:topLinePunct w:val="0"/>
              <w:bidi w:val="0"/>
              <w:spacing w:line="312" w:lineRule="auto"/>
              <w:jc w:val="center"/>
              <w:textAlignment w:val="auto"/>
              <w:rPr>
                <w:rFonts w:hint="eastAsia" w:ascii="仿宋" w:hAnsi="仿宋" w:eastAsia="仿宋" w:cs="仿宋"/>
                <w:bCs/>
                <w:color w:val="auto"/>
                <w:sz w:val="24"/>
                <w:szCs w:val="24"/>
                <w:highlight w:val="none"/>
                <w:u w:val="none" w:color="auto"/>
                <w:lang w:val="en-US" w:eastAsia="zh-CN"/>
              </w:rPr>
            </w:pPr>
            <w:r>
              <w:rPr>
                <w:rFonts w:hint="eastAsia" w:ascii="仿宋" w:hAnsi="仿宋" w:eastAsia="仿宋" w:cs="仿宋"/>
                <w:bCs/>
                <w:color w:val="auto"/>
                <w:sz w:val="24"/>
                <w:szCs w:val="24"/>
                <w:highlight w:val="none"/>
                <w:u w:val="none" w:color="auto"/>
                <w:lang w:val="en-US" w:eastAsia="zh-CN"/>
              </w:rPr>
              <w:t xml:space="preserve"> </w:t>
            </w:r>
          </w:p>
        </w:tc>
      </w:tr>
      <w:tr w14:paraId="5277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728" w:type="dxa"/>
            <w:noWrap w:val="0"/>
            <w:vAlign w:val="center"/>
          </w:tcPr>
          <w:p w14:paraId="3BC786C0">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采购编号</w:t>
            </w:r>
          </w:p>
        </w:tc>
        <w:tc>
          <w:tcPr>
            <w:tcW w:w="6065" w:type="dxa"/>
            <w:noWrap w:val="0"/>
            <w:vAlign w:val="center"/>
          </w:tcPr>
          <w:p w14:paraId="564AD6F5">
            <w:pPr>
              <w:pStyle w:val="25"/>
              <w:keepNext w:val="0"/>
              <w:keepLines w:val="0"/>
              <w:widowControl w:val="0"/>
              <w:pBdr>
                <w:bottom w:val="none" w:color="auto" w:sz="0" w:space="0"/>
                <w:right w:val="none" w:color="auto" w:sz="0" w:space="0"/>
              </w:pBdr>
              <w:kinsoku/>
              <w:overflowPunct/>
              <w:topLinePunct w:val="0"/>
              <w:bidi w:val="0"/>
              <w:spacing w:before="0" w:beforeAutospacing="0" w:after="0" w:afterAutospacing="0" w:line="312" w:lineRule="auto"/>
              <w:textAlignment w:val="auto"/>
              <w:rPr>
                <w:rFonts w:hint="eastAsia" w:ascii="仿宋" w:hAnsi="仿宋" w:eastAsia="仿宋" w:cs="仿宋"/>
                <w:bCs/>
                <w:color w:val="auto"/>
                <w:kern w:val="2"/>
                <w:sz w:val="24"/>
                <w:szCs w:val="24"/>
                <w:highlight w:val="none"/>
                <w:u w:val="none" w:color="auto"/>
                <w:lang w:eastAsia="zh-CN"/>
              </w:rPr>
            </w:pPr>
          </w:p>
        </w:tc>
      </w:tr>
      <w:tr w14:paraId="6803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trPr>
        <w:tc>
          <w:tcPr>
            <w:tcW w:w="1728" w:type="dxa"/>
            <w:noWrap w:val="0"/>
            <w:vAlign w:val="center"/>
          </w:tcPr>
          <w:p w14:paraId="2CD01D65">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报价</w:t>
            </w:r>
          </w:p>
        </w:tc>
        <w:tc>
          <w:tcPr>
            <w:tcW w:w="6065" w:type="dxa"/>
            <w:noWrap w:val="0"/>
            <w:vAlign w:val="center"/>
          </w:tcPr>
          <w:p w14:paraId="6E204E60">
            <w:pPr>
              <w:keepNext w:val="0"/>
              <w:keepLines w:val="0"/>
              <w:kinsoku/>
              <w:overflowPunct/>
              <w:topLinePunct w:val="0"/>
              <w:bidi w:val="0"/>
              <w:spacing w:line="312" w:lineRule="auto"/>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（大写）人民币                元整（￥           元）</w:t>
            </w:r>
          </w:p>
        </w:tc>
      </w:tr>
    </w:tbl>
    <w:p w14:paraId="2FBBDD1F">
      <w:pPr>
        <w:pStyle w:val="7"/>
        <w:keepNext w:val="0"/>
        <w:keepLines w:val="0"/>
        <w:kinsoku/>
        <w:overflowPunct/>
        <w:topLinePunct w:val="0"/>
        <w:bidi w:val="0"/>
        <w:spacing w:line="312" w:lineRule="auto"/>
        <w:textAlignment w:val="auto"/>
        <w:rPr>
          <w:rFonts w:hint="eastAsia" w:ascii="仿宋" w:hAnsi="仿宋" w:eastAsia="仿宋" w:cs="仿宋"/>
          <w:color w:val="auto"/>
          <w:sz w:val="24"/>
          <w:szCs w:val="24"/>
          <w:highlight w:val="none"/>
          <w:u w:val="none" w:color="auto"/>
        </w:rPr>
      </w:pPr>
    </w:p>
    <w:p w14:paraId="6BB68E1E">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注：</w:t>
      </w:r>
    </w:p>
    <w:p w14:paraId="48C7D390">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1.</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须按要求完整填写所有信息，不得随意更改本表格式，否则作</w:t>
      </w:r>
      <w:r>
        <w:rPr>
          <w:rFonts w:hint="eastAsia" w:ascii="仿宋" w:hAnsi="仿宋" w:eastAsia="仿宋" w:cs="仿宋"/>
          <w:color w:val="auto"/>
          <w:sz w:val="24"/>
          <w:szCs w:val="24"/>
          <w:highlight w:val="none"/>
          <w:u w:val="none" w:color="auto"/>
          <w:lang w:eastAsia="zh-CN"/>
        </w:rPr>
        <w:t>无效</w:t>
      </w:r>
      <w:r>
        <w:rPr>
          <w:rFonts w:hint="eastAsia" w:ascii="仿宋" w:hAnsi="仿宋" w:eastAsia="仿宋" w:cs="仿宋"/>
          <w:color w:val="auto"/>
          <w:sz w:val="24"/>
          <w:szCs w:val="24"/>
          <w:highlight w:val="none"/>
          <w:u w:val="none" w:color="auto"/>
        </w:rPr>
        <w:t>处理。</w:t>
      </w:r>
    </w:p>
    <w:p w14:paraId="6B2B69C4">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2.</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报价保留两位小数。中文大写金额用汉字，如壹、贰、叁、肆、伍、陆、柒、捌、玖、拾、佰、仟、万、亿、元、角、分、零、整（正）等。小写：1234567.89元，大写：壹佰贰拾叁万肆仟伍佰陆拾柒元捌角玖分。</w:t>
      </w:r>
    </w:p>
    <w:p w14:paraId="1FF21341">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3.此表是</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文件的必要文件，是</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文件的组成部分。</w:t>
      </w:r>
    </w:p>
    <w:p w14:paraId="67E6A1BF">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4.除</w:t>
      </w:r>
      <w:r>
        <w:rPr>
          <w:rFonts w:hint="eastAsia" w:ascii="仿宋" w:hAnsi="仿宋" w:eastAsia="仿宋" w:cs="仿宋"/>
          <w:color w:val="auto"/>
          <w:sz w:val="24"/>
          <w:szCs w:val="24"/>
          <w:highlight w:val="none"/>
          <w:u w:val="none" w:color="auto"/>
          <w:lang w:val="en-US" w:eastAsia="zh-CN"/>
        </w:rPr>
        <w:t>响应</w:t>
      </w:r>
      <w:r>
        <w:rPr>
          <w:rFonts w:hint="eastAsia" w:ascii="仿宋" w:hAnsi="仿宋" w:eastAsia="仿宋" w:cs="仿宋"/>
          <w:color w:val="auto"/>
          <w:sz w:val="24"/>
          <w:szCs w:val="24"/>
          <w:highlight w:val="none"/>
          <w:u w:val="none" w:color="auto"/>
        </w:rPr>
        <w:t>文件另有规定外，</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文件内不得含有任何对本报价进行价格折扣的说明或资料，否则为无效</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w:t>
      </w:r>
    </w:p>
    <w:p w14:paraId="47BBF770">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5.合同履行期限详见</w:t>
      </w:r>
      <w:r>
        <w:rPr>
          <w:rFonts w:hint="eastAsia" w:ascii="仿宋" w:hAnsi="仿宋" w:eastAsia="仿宋" w:cs="仿宋"/>
          <w:color w:val="auto"/>
          <w:sz w:val="24"/>
          <w:szCs w:val="24"/>
          <w:highlight w:val="none"/>
          <w:u w:val="none" w:color="auto"/>
          <w:lang w:eastAsia="zh-CN"/>
        </w:rPr>
        <w:t>比选文件</w:t>
      </w:r>
      <w:r>
        <w:rPr>
          <w:rFonts w:hint="eastAsia" w:ascii="仿宋" w:hAnsi="仿宋" w:eastAsia="仿宋" w:cs="仿宋"/>
          <w:color w:val="auto"/>
          <w:sz w:val="24"/>
          <w:szCs w:val="24"/>
          <w:highlight w:val="none"/>
          <w:u w:val="none" w:color="auto"/>
        </w:rPr>
        <w:t>要求，合同履行期限超过</w:t>
      </w:r>
      <w:r>
        <w:rPr>
          <w:rFonts w:hint="eastAsia" w:ascii="仿宋" w:hAnsi="仿宋" w:eastAsia="仿宋" w:cs="仿宋"/>
          <w:color w:val="auto"/>
          <w:sz w:val="24"/>
          <w:szCs w:val="24"/>
          <w:highlight w:val="none"/>
          <w:u w:val="none" w:color="auto"/>
          <w:lang w:eastAsia="zh-CN"/>
        </w:rPr>
        <w:t>比选文件</w:t>
      </w:r>
      <w:r>
        <w:rPr>
          <w:rFonts w:hint="eastAsia" w:ascii="仿宋" w:hAnsi="仿宋" w:eastAsia="仿宋" w:cs="仿宋"/>
          <w:color w:val="auto"/>
          <w:sz w:val="24"/>
          <w:szCs w:val="24"/>
          <w:highlight w:val="none"/>
          <w:u w:val="none" w:color="auto"/>
        </w:rPr>
        <w:t>规定的期限为无效</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w:t>
      </w:r>
    </w:p>
    <w:p w14:paraId="249C4CF9">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6.</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报价要求详见</w:t>
      </w:r>
      <w:r>
        <w:rPr>
          <w:rFonts w:hint="eastAsia" w:ascii="仿宋" w:hAnsi="仿宋" w:eastAsia="仿宋" w:cs="仿宋"/>
          <w:color w:val="auto"/>
          <w:sz w:val="24"/>
          <w:szCs w:val="24"/>
          <w:highlight w:val="none"/>
          <w:u w:val="none" w:color="auto"/>
          <w:lang w:eastAsia="zh-CN"/>
        </w:rPr>
        <w:t>比选文件</w:t>
      </w:r>
      <w:r>
        <w:rPr>
          <w:rFonts w:hint="eastAsia" w:ascii="仿宋" w:hAnsi="仿宋" w:eastAsia="仿宋" w:cs="仿宋"/>
          <w:color w:val="auto"/>
          <w:sz w:val="24"/>
          <w:szCs w:val="24"/>
          <w:highlight w:val="none"/>
          <w:u w:val="none" w:color="auto"/>
        </w:rPr>
        <w:t>要求，本项目不接受有选</w:t>
      </w:r>
      <w:r>
        <w:rPr>
          <w:rFonts w:hint="eastAsia" w:ascii="仿宋" w:hAnsi="仿宋" w:eastAsia="仿宋" w:cs="仿宋"/>
          <w:color w:val="auto"/>
          <w:sz w:val="24"/>
          <w:szCs w:val="24"/>
          <w:highlight w:val="none"/>
          <w:u w:val="none" w:color="auto"/>
          <w:lang w:eastAsia="zh-CN"/>
        </w:rPr>
        <w:t>择性地响应</w:t>
      </w:r>
      <w:r>
        <w:rPr>
          <w:rFonts w:hint="eastAsia" w:ascii="仿宋" w:hAnsi="仿宋" w:eastAsia="仿宋" w:cs="仿宋"/>
          <w:color w:val="auto"/>
          <w:sz w:val="24"/>
          <w:szCs w:val="24"/>
          <w:highlight w:val="none"/>
          <w:u w:val="none" w:color="auto"/>
        </w:rPr>
        <w:t>报价。</w:t>
      </w:r>
    </w:p>
    <w:p w14:paraId="4F67136A">
      <w:pPr>
        <w:keepNext w:val="0"/>
        <w:keepLines w:val="0"/>
        <w:kinsoku/>
        <w:overflowPunct/>
        <w:topLinePunct w:val="0"/>
        <w:bidi w:val="0"/>
        <w:adjustRightInd w:val="0"/>
        <w:snapToGrid w:val="0"/>
        <w:spacing w:line="312" w:lineRule="auto"/>
        <w:textAlignment w:val="auto"/>
        <w:rPr>
          <w:rFonts w:hint="eastAsia" w:ascii="仿宋" w:hAnsi="仿宋" w:eastAsia="仿宋" w:cs="仿宋"/>
          <w:color w:val="auto"/>
          <w:sz w:val="24"/>
          <w:szCs w:val="24"/>
          <w:highlight w:val="none"/>
          <w:u w:val="none" w:color="auto"/>
        </w:rPr>
      </w:pPr>
    </w:p>
    <w:p w14:paraId="5E2BA178">
      <w:pPr>
        <w:keepNext w:val="0"/>
        <w:keepLines w:val="0"/>
        <w:kinsoku/>
        <w:overflowPunct/>
        <w:topLinePunct w:val="0"/>
        <w:bidi w:val="0"/>
        <w:adjustRightInd w:val="0"/>
        <w:snapToGrid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法定代表人（或</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 xml:space="preserve">授权代表）签字或盖章：               </w:t>
      </w:r>
    </w:p>
    <w:p w14:paraId="57A86CB8">
      <w:pPr>
        <w:keepNext w:val="0"/>
        <w:keepLines w:val="0"/>
        <w:kinsoku/>
        <w:overflowPunct/>
        <w:topLinePunct w:val="0"/>
        <w:bidi w:val="0"/>
        <w:adjustRightInd w:val="0"/>
        <w:snapToGrid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 xml:space="preserve">名称（盖章）：                      </w:t>
      </w:r>
    </w:p>
    <w:p w14:paraId="69F2D9DD">
      <w:pPr>
        <w:keepNext w:val="0"/>
        <w:keepLines w:val="0"/>
        <w:kinsoku/>
        <w:overflowPunct/>
        <w:topLinePunct w:val="0"/>
        <w:autoSpaceDE w:val="0"/>
        <w:autoSpaceDN w:val="0"/>
        <w:bidi w:val="0"/>
        <w:adjustRightInd w:val="0"/>
        <w:snapToGrid w:val="0"/>
        <w:spacing w:line="312" w:lineRule="auto"/>
        <w:ind w:firstLine="480" w:firstLineChars="200"/>
        <w:textAlignment w:val="auto"/>
        <w:rPr>
          <w:color w:val="auto"/>
          <w:highlight w:val="none"/>
          <w:u w:val="none" w:color="auto"/>
        </w:rPr>
      </w:pPr>
      <w:r>
        <w:rPr>
          <w:rFonts w:hint="eastAsia" w:ascii="仿宋" w:hAnsi="仿宋" w:eastAsia="仿宋" w:cs="仿宋"/>
          <w:color w:val="auto"/>
          <w:sz w:val="24"/>
          <w:szCs w:val="24"/>
          <w:highlight w:val="none"/>
          <w:u w:val="none" w:color="auto"/>
        </w:rPr>
        <w:t>日期：      年    月    日</w:t>
      </w:r>
    </w:p>
    <w:p w14:paraId="351AA1FA">
      <w:pPr>
        <w:rPr>
          <w:color w:val="auto"/>
          <w:highlight w:val="none"/>
          <w:u w:val="none" w:color="auto"/>
        </w:rPr>
      </w:pPr>
    </w:p>
    <w:p w14:paraId="451FB3FC">
      <w:pPr>
        <w:rPr>
          <w:color w:val="auto"/>
          <w:highlight w:val="none"/>
          <w:u w:val="none" w:color="auto"/>
        </w:rPr>
      </w:pPr>
    </w:p>
    <w:p w14:paraId="62963BDF">
      <w:pPr>
        <w:rPr>
          <w:color w:val="auto"/>
          <w:highlight w:val="none"/>
          <w:u w:val="none" w:color="auto"/>
        </w:rPr>
      </w:pPr>
    </w:p>
    <w:p w14:paraId="4715DD3C">
      <w:pPr>
        <w:rPr>
          <w:color w:val="auto"/>
          <w:highlight w:val="none"/>
          <w:u w:val="none" w:color="auto"/>
        </w:rPr>
      </w:pPr>
    </w:p>
    <w:p w14:paraId="1926B09D">
      <w:pPr>
        <w:rPr>
          <w:rFonts w:hint="eastAsia" w:ascii="仿宋" w:hAnsi="仿宋" w:eastAsia="仿宋" w:cs="仿宋"/>
          <w:b/>
          <w:bCs/>
          <w:color w:val="auto"/>
          <w:kern w:val="2"/>
          <w:sz w:val="28"/>
          <w:szCs w:val="28"/>
          <w:highlight w:val="none"/>
          <w:u w:val="none" w:color="auto"/>
          <w:lang w:val="en-US" w:eastAsia="zh-CN" w:bidi="ar-SA"/>
        </w:rPr>
      </w:pPr>
      <w:r>
        <w:rPr>
          <w:rFonts w:hint="eastAsia" w:ascii="仿宋" w:hAnsi="仿宋" w:eastAsia="仿宋" w:cs="仿宋"/>
          <w:b/>
          <w:bCs/>
          <w:color w:val="auto"/>
          <w:kern w:val="2"/>
          <w:sz w:val="28"/>
          <w:szCs w:val="28"/>
          <w:highlight w:val="none"/>
          <w:u w:val="none" w:color="auto"/>
          <w:lang w:val="en-US" w:eastAsia="zh-CN" w:bidi="ar-SA"/>
        </w:rPr>
        <w:t>7.定标部分</w:t>
      </w:r>
    </w:p>
    <w:p w14:paraId="41F19509">
      <w:pPr>
        <w:pStyle w:val="2"/>
        <w:numPr>
          <w:ilvl w:val="2"/>
          <w:numId w:val="0"/>
        </w:numPr>
        <w:spacing w:line="360" w:lineRule="auto"/>
        <w:ind w:leftChars="0"/>
        <w:jc w:val="center"/>
        <w:outlineLvl w:val="1"/>
        <w:rPr>
          <w:rFonts w:hint="eastAsia" w:ascii="仿宋" w:hAnsi="仿宋" w:eastAsia="仿宋" w:cs="仿宋"/>
          <w:color w:val="auto"/>
          <w:spacing w:val="0"/>
          <w:sz w:val="24"/>
          <w:szCs w:val="24"/>
          <w:highlight w:val="none"/>
          <w:u w:val="none" w:color="auto"/>
        </w:rPr>
      </w:pPr>
      <w:r>
        <w:rPr>
          <w:rFonts w:hint="eastAsia" w:ascii="仿宋" w:hAnsi="仿宋" w:eastAsia="仿宋" w:cs="仿宋"/>
          <w:color w:val="auto"/>
          <w:spacing w:val="0"/>
          <w:sz w:val="24"/>
          <w:szCs w:val="24"/>
          <w:highlight w:val="none"/>
          <w:u w:val="none" w:color="auto"/>
        </w:rPr>
        <w:t>定标因素表</w:t>
      </w:r>
    </w:p>
    <w:p w14:paraId="53408C1D">
      <w:pPr>
        <w:pStyle w:val="2"/>
        <w:numPr>
          <w:ilvl w:val="2"/>
          <w:numId w:val="0"/>
        </w:numPr>
        <w:spacing w:line="360" w:lineRule="auto"/>
        <w:ind w:leftChars="0"/>
        <w:jc w:val="center"/>
        <w:outlineLvl w:val="1"/>
        <w:rPr>
          <w:rFonts w:hint="eastAsia" w:ascii="宋体" w:hAnsi="宋体" w:eastAsia="宋体" w:cs="宋体"/>
          <w:color w:val="auto"/>
          <w:spacing w:val="0"/>
          <w:highlight w:val="none"/>
          <w:u w:val="none" w:color="auto"/>
        </w:rPr>
      </w:pPr>
      <w:r>
        <w:rPr>
          <w:rFonts w:hint="eastAsia" w:ascii="宋体" w:hAnsi="宋体" w:eastAsia="宋体" w:cs="宋体"/>
          <w:color w:val="auto"/>
          <w:spacing w:val="0"/>
          <w:highlight w:val="none"/>
          <w:u w:val="none" w:color="auto"/>
        </w:rPr>
        <w:t>定标因素表</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623"/>
        <w:gridCol w:w="2250"/>
        <w:gridCol w:w="2236"/>
        <w:gridCol w:w="1114"/>
        <w:gridCol w:w="529"/>
      </w:tblGrid>
      <w:tr w14:paraId="29C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70" w:type="dxa"/>
            <w:noWrap w:val="0"/>
            <w:vAlign w:val="center"/>
          </w:tcPr>
          <w:p w14:paraId="032DA3EB">
            <w:pPr>
              <w:adjustRightInd w:val="0"/>
              <w:snapToGrid w:val="0"/>
              <w:spacing w:line="240" w:lineRule="auto"/>
              <w:ind w:left="0" w:leftChars="0" w:right="0" w:rightChars="0" w:firstLine="0" w:firstLineChars="0"/>
              <w:jc w:val="center"/>
              <w:rPr>
                <w:rFonts w:hint="eastAsia" w:ascii="宋体" w:hAnsi="宋体" w:eastAsia="宋体" w:cs="宋体"/>
                <w:b/>
                <w:bCs/>
                <w:color w:val="auto"/>
                <w:spacing w:val="0"/>
                <w:sz w:val="20"/>
                <w:szCs w:val="20"/>
                <w:highlight w:val="none"/>
                <w:u w:val="none" w:color="auto"/>
              </w:rPr>
            </w:pPr>
            <w:r>
              <w:rPr>
                <w:rFonts w:hint="eastAsia" w:ascii="宋体" w:hAnsi="宋体" w:eastAsia="宋体" w:cs="宋体"/>
                <w:b/>
                <w:bCs/>
                <w:color w:val="auto"/>
                <w:spacing w:val="0"/>
                <w:sz w:val="20"/>
                <w:szCs w:val="20"/>
                <w:highlight w:val="none"/>
                <w:u w:val="none" w:color="auto"/>
              </w:rPr>
              <w:t>序号</w:t>
            </w:r>
          </w:p>
        </w:tc>
        <w:tc>
          <w:tcPr>
            <w:tcW w:w="2250" w:type="dxa"/>
            <w:gridSpan w:val="2"/>
            <w:noWrap w:val="0"/>
            <w:vAlign w:val="center"/>
          </w:tcPr>
          <w:p w14:paraId="2BFA9CA9">
            <w:pPr>
              <w:adjustRightInd w:val="0"/>
              <w:snapToGrid w:val="0"/>
              <w:spacing w:line="240" w:lineRule="auto"/>
              <w:ind w:left="0" w:leftChars="0" w:right="0" w:rightChars="0" w:firstLine="0" w:firstLineChars="0"/>
              <w:jc w:val="center"/>
              <w:rPr>
                <w:rFonts w:hint="eastAsia" w:ascii="宋体" w:hAnsi="宋体" w:eastAsia="宋体" w:cs="宋体"/>
                <w:b/>
                <w:bCs/>
                <w:color w:val="auto"/>
                <w:spacing w:val="0"/>
                <w:sz w:val="20"/>
                <w:szCs w:val="20"/>
                <w:highlight w:val="none"/>
                <w:u w:val="none" w:color="auto"/>
              </w:rPr>
            </w:pPr>
            <w:r>
              <w:rPr>
                <w:rFonts w:hint="eastAsia" w:ascii="宋体" w:hAnsi="宋体" w:eastAsia="宋体" w:cs="宋体"/>
                <w:b/>
                <w:bCs/>
                <w:color w:val="auto"/>
                <w:spacing w:val="0"/>
                <w:sz w:val="20"/>
                <w:szCs w:val="20"/>
                <w:highlight w:val="none"/>
                <w:u w:val="none" w:color="auto"/>
              </w:rPr>
              <w:t>定标因素</w:t>
            </w:r>
          </w:p>
        </w:tc>
        <w:tc>
          <w:tcPr>
            <w:tcW w:w="2236" w:type="dxa"/>
            <w:noWrap w:val="0"/>
            <w:vAlign w:val="center"/>
          </w:tcPr>
          <w:p w14:paraId="6E4DB7B6">
            <w:pPr>
              <w:adjustRightInd w:val="0"/>
              <w:snapToGrid w:val="0"/>
              <w:spacing w:line="240" w:lineRule="auto"/>
              <w:ind w:left="0" w:leftChars="0" w:right="0" w:rightChars="0" w:firstLine="0" w:firstLineChars="0"/>
              <w:jc w:val="center"/>
              <w:rPr>
                <w:rFonts w:hint="eastAsia" w:ascii="宋体" w:hAnsi="宋体" w:eastAsia="宋体" w:cs="宋体"/>
                <w:b/>
                <w:bCs/>
                <w:color w:val="auto"/>
                <w:spacing w:val="0"/>
                <w:sz w:val="20"/>
                <w:szCs w:val="20"/>
                <w:highlight w:val="none"/>
                <w:u w:val="none" w:color="auto"/>
              </w:rPr>
            </w:pPr>
            <w:r>
              <w:rPr>
                <w:rFonts w:hint="eastAsia" w:ascii="宋体" w:hAnsi="宋体" w:cs="宋体"/>
                <w:b/>
                <w:bCs/>
                <w:color w:val="auto"/>
                <w:spacing w:val="0"/>
                <w:sz w:val="20"/>
                <w:szCs w:val="20"/>
                <w:highlight w:val="none"/>
                <w:u w:val="none" w:color="auto"/>
                <w:lang w:eastAsia="zh-CN"/>
              </w:rPr>
              <w:t>响应供应商</w:t>
            </w:r>
            <w:r>
              <w:rPr>
                <w:rFonts w:hint="eastAsia" w:ascii="宋体" w:hAnsi="宋体" w:eastAsia="宋体" w:cs="宋体"/>
                <w:b/>
                <w:bCs/>
                <w:color w:val="auto"/>
                <w:spacing w:val="0"/>
                <w:sz w:val="20"/>
                <w:szCs w:val="20"/>
                <w:highlight w:val="none"/>
                <w:u w:val="none" w:color="auto"/>
                <w:lang w:val="en-US" w:eastAsia="zh-CN"/>
              </w:rPr>
              <w:t>响应</w:t>
            </w:r>
            <w:r>
              <w:rPr>
                <w:rFonts w:hint="eastAsia" w:ascii="宋体" w:hAnsi="宋体" w:eastAsia="宋体" w:cs="宋体"/>
                <w:b/>
                <w:bCs/>
                <w:color w:val="auto"/>
                <w:spacing w:val="0"/>
                <w:sz w:val="20"/>
                <w:szCs w:val="20"/>
                <w:highlight w:val="none"/>
                <w:u w:val="none" w:color="auto"/>
              </w:rPr>
              <w:t>情况</w:t>
            </w:r>
          </w:p>
        </w:tc>
        <w:tc>
          <w:tcPr>
            <w:tcW w:w="1114" w:type="dxa"/>
            <w:noWrap w:val="0"/>
            <w:vAlign w:val="center"/>
          </w:tcPr>
          <w:p w14:paraId="38EB5538">
            <w:pPr>
              <w:adjustRightInd w:val="0"/>
              <w:snapToGrid w:val="0"/>
              <w:spacing w:line="240" w:lineRule="auto"/>
              <w:ind w:left="0" w:leftChars="0" w:right="0" w:rightChars="0" w:firstLine="0" w:firstLineChars="0"/>
              <w:jc w:val="center"/>
              <w:rPr>
                <w:rFonts w:hint="eastAsia" w:ascii="宋体" w:hAnsi="宋体" w:eastAsia="宋体" w:cs="宋体"/>
                <w:b/>
                <w:bCs/>
                <w:color w:val="auto"/>
                <w:spacing w:val="0"/>
                <w:sz w:val="20"/>
                <w:szCs w:val="20"/>
                <w:highlight w:val="none"/>
                <w:u w:val="none" w:color="auto"/>
              </w:rPr>
            </w:pPr>
            <w:r>
              <w:rPr>
                <w:rFonts w:hint="eastAsia" w:ascii="宋体" w:hAnsi="宋体" w:eastAsia="宋体" w:cs="宋体"/>
                <w:b/>
                <w:bCs/>
                <w:color w:val="auto"/>
                <w:spacing w:val="0"/>
                <w:sz w:val="20"/>
                <w:szCs w:val="20"/>
                <w:highlight w:val="none"/>
                <w:u w:val="none" w:color="auto"/>
              </w:rPr>
              <w:t>证明材料所在页码</w:t>
            </w:r>
          </w:p>
        </w:tc>
        <w:tc>
          <w:tcPr>
            <w:tcW w:w="529" w:type="dxa"/>
            <w:noWrap w:val="0"/>
            <w:vAlign w:val="center"/>
          </w:tcPr>
          <w:p w14:paraId="0A9F4B50">
            <w:pPr>
              <w:adjustRightInd w:val="0"/>
              <w:snapToGrid w:val="0"/>
              <w:spacing w:line="240" w:lineRule="auto"/>
              <w:ind w:left="0" w:leftChars="0" w:right="0" w:rightChars="0" w:firstLine="0" w:firstLineChars="0"/>
              <w:jc w:val="center"/>
              <w:rPr>
                <w:rFonts w:hint="eastAsia" w:ascii="宋体" w:hAnsi="宋体" w:eastAsia="宋体" w:cs="宋体"/>
                <w:b/>
                <w:bCs/>
                <w:color w:val="auto"/>
                <w:spacing w:val="0"/>
                <w:sz w:val="20"/>
                <w:szCs w:val="20"/>
                <w:highlight w:val="none"/>
                <w:u w:val="none" w:color="auto"/>
              </w:rPr>
            </w:pPr>
            <w:r>
              <w:rPr>
                <w:rFonts w:hint="eastAsia" w:ascii="宋体" w:hAnsi="宋体" w:eastAsia="宋体" w:cs="宋体"/>
                <w:b/>
                <w:bCs/>
                <w:color w:val="auto"/>
                <w:spacing w:val="0"/>
                <w:sz w:val="20"/>
                <w:szCs w:val="20"/>
                <w:highlight w:val="none"/>
                <w:u w:val="none" w:color="auto"/>
              </w:rPr>
              <w:t>备注</w:t>
            </w:r>
          </w:p>
        </w:tc>
      </w:tr>
      <w:tr w14:paraId="4252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0" w:type="dxa"/>
            <w:noWrap w:val="0"/>
            <w:vAlign w:val="center"/>
          </w:tcPr>
          <w:p w14:paraId="0541DDAA">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lang w:val="en-US" w:eastAsia="zh-CN"/>
              </w:rPr>
            </w:pPr>
            <w:r>
              <w:rPr>
                <w:rFonts w:hint="eastAsia" w:ascii="Times New Roman" w:hAnsi="宋体" w:eastAsia="宋体" w:cs="宋体"/>
                <w:color w:val="auto"/>
                <w:spacing w:val="0"/>
                <w:sz w:val="21"/>
                <w:szCs w:val="20"/>
                <w:highlight w:val="none"/>
                <w:u w:val="none" w:color="auto"/>
                <w:lang w:val="en-US" w:eastAsia="zh-CN"/>
              </w:rPr>
              <w:t>1</w:t>
            </w:r>
          </w:p>
        </w:tc>
        <w:tc>
          <w:tcPr>
            <w:tcW w:w="1623" w:type="dxa"/>
            <w:noWrap w:val="0"/>
            <w:vAlign w:val="center"/>
          </w:tcPr>
          <w:p w14:paraId="3804D5DB">
            <w:pPr>
              <w:adjustRightInd w:val="0"/>
              <w:snapToGrid w:val="0"/>
              <w:spacing w:line="240" w:lineRule="auto"/>
              <w:ind w:left="0" w:leftChars="0" w:right="0" w:rightChars="0" w:firstLine="0" w:firstLineChars="0"/>
              <w:jc w:val="left"/>
              <w:rPr>
                <w:rFonts w:hint="eastAsia" w:ascii="Times New Roman" w:hAnsi="宋体" w:eastAsia="宋体" w:cs="宋体"/>
                <w:color w:val="auto"/>
                <w:spacing w:val="0"/>
                <w:kern w:val="2"/>
                <w:sz w:val="21"/>
                <w:szCs w:val="20"/>
                <w:highlight w:val="none"/>
                <w:u w:val="none" w:color="auto"/>
                <w:lang w:val="en-US" w:eastAsia="zh-CN" w:bidi="ar-SA"/>
              </w:rPr>
            </w:pPr>
            <w:r>
              <w:rPr>
                <w:rFonts w:hint="eastAsia" w:ascii="Times New Roman" w:eastAsia="宋体"/>
                <w:color w:val="auto"/>
                <w:sz w:val="21"/>
                <w:highlight w:val="none"/>
                <w:u w:val="none" w:color="auto"/>
                <w:lang w:val="en-US" w:eastAsia="zh-CN"/>
              </w:rPr>
              <w:t>企业实力</w:t>
            </w:r>
          </w:p>
        </w:tc>
        <w:tc>
          <w:tcPr>
            <w:tcW w:w="2250" w:type="dxa"/>
            <w:noWrap w:val="0"/>
            <w:vAlign w:val="center"/>
          </w:tcPr>
          <w:p w14:paraId="31A26EF8">
            <w:pPr>
              <w:adjustRightInd w:val="0"/>
              <w:snapToGrid w:val="0"/>
              <w:spacing w:line="240" w:lineRule="auto"/>
              <w:ind w:left="0" w:leftChars="0" w:right="0" w:rightChars="0" w:firstLine="0" w:firstLineChars="0"/>
              <w:jc w:val="left"/>
              <w:rPr>
                <w:rFonts w:hint="eastAsia" w:ascii="Times New Roman" w:eastAsia="宋体"/>
                <w:color w:val="auto"/>
                <w:sz w:val="21"/>
                <w:highlight w:val="none"/>
                <w:u w:val="none" w:color="auto"/>
                <w:lang w:val="en-US" w:eastAsia="zh-CN"/>
              </w:rPr>
            </w:pPr>
            <w:r>
              <w:rPr>
                <w:rFonts w:hint="eastAsia" w:ascii="Times New Roman" w:eastAsia="宋体"/>
                <w:color w:val="auto"/>
                <w:sz w:val="21"/>
                <w:highlight w:val="none"/>
                <w:u w:val="none" w:color="auto"/>
                <w:lang w:val="en-US" w:eastAsia="zh-CN"/>
              </w:rPr>
              <w:t>自行提交材料</w:t>
            </w:r>
          </w:p>
        </w:tc>
        <w:tc>
          <w:tcPr>
            <w:tcW w:w="2236" w:type="dxa"/>
            <w:noWrap w:val="0"/>
            <w:vAlign w:val="center"/>
          </w:tcPr>
          <w:p w14:paraId="2A8D88A4">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c>
          <w:tcPr>
            <w:tcW w:w="1114" w:type="dxa"/>
            <w:noWrap w:val="0"/>
            <w:vAlign w:val="center"/>
          </w:tcPr>
          <w:p w14:paraId="65FA2BB9">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c>
          <w:tcPr>
            <w:tcW w:w="529" w:type="dxa"/>
            <w:noWrap w:val="0"/>
            <w:vAlign w:val="center"/>
          </w:tcPr>
          <w:p w14:paraId="173D24BC">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r>
      <w:tr w14:paraId="4D30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0" w:type="dxa"/>
            <w:noWrap w:val="0"/>
            <w:vAlign w:val="center"/>
          </w:tcPr>
          <w:p w14:paraId="7EA5B28D">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lang w:eastAsia="zh-CN"/>
              </w:rPr>
            </w:pPr>
            <w:r>
              <w:rPr>
                <w:rFonts w:hint="eastAsia" w:ascii="Times New Roman" w:hAnsi="宋体" w:eastAsia="宋体" w:cs="宋体"/>
                <w:color w:val="auto"/>
                <w:spacing w:val="0"/>
                <w:sz w:val="21"/>
                <w:szCs w:val="20"/>
                <w:highlight w:val="none"/>
                <w:u w:val="none" w:color="auto"/>
                <w:lang w:val="en-US" w:eastAsia="zh-CN"/>
              </w:rPr>
              <w:t>2</w:t>
            </w:r>
          </w:p>
        </w:tc>
        <w:tc>
          <w:tcPr>
            <w:tcW w:w="1623" w:type="dxa"/>
            <w:noWrap w:val="0"/>
            <w:vAlign w:val="center"/>
          </w:tcPr>
          <w:p w14:paraId="36D47DA8">
            <w:pPr>
              <w:adjustRightInd w:val="0"/>
              <w:snapToGrid w:val="0"/>
              <w:spacing w:line="240" w:lineRule="auto"/>
              <w:ind w:left="0" w:leftChars="0" w:right="0" w:rightChars="0" w:firstLine="0" w:firstLineChars="0"/>
              <w:jc w:val="left"/>
              <w:rPr>
                <w:rFonts w:hint="eastAsia" w:ascii="Times New Roman" w:hAnsi="宋体" w:eastAsia="宋体" w:cs="宋体"/>
                <w:color w:val="auto"/>
                <w:spacing w:val="0"/>
                <w:sz w:val="21"/>
                <w:szCs w:val="20"/>
                <w:highlight w:val="none"/>
                <w:u w:val="none" w:color="auto"/>
              </w:rPr>
            </w:pPr>
            <w:r>
              <w:rPr>
                <w:rFonts w:hint="eastAsia" w:ascii="Times New Roman" w:eastAsia="宋体"/>
                <w:color w:val="auto"/>
                <w:sz w:val="21"/>
                <w:highlight w:val="none"/>
                <w:u w:val="none" w:color="auto"/>
                <w:lang w:val="en-US" w:eastAsia="zh-CN"/>
              </w:rPr>
              <w:t>企业信誉</w:t>
            </w:r>
          </w:p>
        </w:tc>
        <w:tc>
          <w:tcPr>
            <w:tcW w:w="2250" w:type="dxa"/>
            <w:noWrap w:val="0"/>
            <w:vAlign w:val="center"/>
          </w:tcPr>
          <w:p w14:paraId="3D7FA8FE">
            <w:pPr>
              <w:adjustRightInd w:val="0"/>
              <w:snapToGrid w:val="0"/>
              <w:spacing w:line="240" w:lineRule="auto"/>
              <w:ind w:left="0" w:leftChars="0" w:right="0" w:rightChars="0" w:firstLine="0" w:firstLineChars="0"/>
              <w:jc w:val="left"/>
              <w:rPr>
                <w:rFonts w:hint="eastAsia" w:ascii="Times New Roman" w:eastAsia="宋体"/>
                <w:color w:val="auto"/>
                <w:sz w:val="21"/>
                <w:highlight w:val="none"/>
                <w:u w:val="none" w:color="auto"/>
                <w:lang w:val="en-US" w:eastAsia="zh-CN"/>
              </w:rPr>
            </w:pPr>
            <w:r>
              <w:rPr>
                <w:rFonts w:hint="eastAsia" w:ascii="Times New Roman" w:eastAsia="宋体"/>
                <w:color w:val="auto"/>
                <w:sz w:val="21"/>
                <w:highlight w:val="none"/>
                <w:u w:val="none" w:color="auto"/>
                <w:lang w:val="en-US" w:eastAsia="zh-CN"/>
              </w:rPr>
              <w:t>自行提交材料</w:t>
            </w:r>
          </w:p>
        </w:tc>
        <w:tc>
          <w:tcPr>
            <w:tcW w:w="2236" w:type="dxa"/>
            <w:noWrap w:val="0"/>
            <w:vAlign w:val="center"/>
          </w:tcPr>
          <w:p w14:paraId="28760BCF">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c>
          <w:tcPr>
            <w:tcW w:w="1114" w:type="dxa"/>
            <w:noWrap w:val="0"/>
            <w:vAlign w:val="center"/>
          </w:tcPr>
          <w:p w14:paraId="7F0F8CE0">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c>
          <w:tcPr>
            <w:tcW w:w="529" w:type="dxa"/>
            <w:noWrap w:val="0"/>
            <w:vAlign w:val="center"/>
          </w:tcPr>
          <w:p w14:paraId="0D0BA5BF">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r>
      <w:tr w14:paraId="1D28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0" w:type="dxa"/>
            <w:noWrap w:val="0"/>
            <w:vAlign w:val="center"/>
          </w:tcPr>
          <w:p w14:paraId="0A7B2C96">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lang w:val="en-US" w:eastAsia="zh-CN"/>
              </w:rPr>
            </w:pPr>
            <w:r>
              <w:rPr>
                <w:rFonts w:hint="eastAsia" w:ascii="Times New Roman" w:hAnsi="宋体" w:eastAsia="宋体" w:cs="宋体"/>
                <w:color w:val="auto"/>
                <w:spacing w:val="0"/>
                <w:sz w:val="21"/>
                <w:szCs w:val="20"/>
                <w:highlight w:val="none"/>
                <w:u w:val="none" w:color="auto"/>
                <w:lang w:val="en-US" w:eastAsia="zh-CN"/>
              </w:rPr>
              <w:t>3</w:t>
            </w:r>
          </w:p>
        </w:tc>
        <w:tc>
          <w:tcPr>
            <w:tcW w:w="1623" w:type="dxa"/>
            <w:noWrap w:val="0"/>
            <w:vAlign w:val="center"/>
          </w:tcPr>
          <w:p w14:paraId="2BDFDC89">
            <w:pPr>
              <w:adjustRightInd w:val="0"/>
              <w:snapToGrid w:val="0"/>
              <w:spacing w:line="240" w:lineRule="auto"/>
              <w:ind w:left="0" w:leftChars="0" w:right="0" w:rightChars="0" w:firstLine="0" w:firstLineChars="0"/>
              <w:jc w:val="left"/>
              <w:rPr>
                <w:rFonts w:hint="eastAsia" w:ascii="Times New Roman" w:hAnsi="宋体" w:eastAsia="宋体" w:cs="宋体"/>
                <w:color w:val="auto"/>
                <w:spacing w:val="0"/>
                <w:sz w:val="21"/>
                <w:szCs w:val="20"/>
                <w:highlight w:val="none"/>
                <w:u w:val="none" w:color="auto"/>
              </w:rPr>
            </w:pPr>
            <w:r>
              <w:rPr>
                <w:rFonts w:hint="eastAsia" w:ascii="Times New Roman" w:eastAsia="宋体"/>
                <w:color w:val="auto"/>
                <w:sz w:val="21"/>
                <w:highlight w:val="none"/>
                <w:u w:val="none" w:color="auto"/>
                <w:lang w:val="en-US" w:eastAsia="zh-CN"/>
              </w:rPr>
              <w:t>投标文件响应情况</w:t>
            </w:r>
          </w:p>
        </w:tc>
        <w:tc>
          <w:tcPr>
            <w:tcW w:w="2250" w:type="dxa"/>
            <w:noWrap w:val="0"/>
            <w:vAlign w:val="center"/>
          </w:tcPr>
          <w:p w14:paraId="2EC73DA3">
            <w:pPr>
              <w:adjustRightInd w:val="0"/>
              <w:snapToGrid w:val="0"/>
              <w:spacing w:line="240" w:lineRule="auto"/>
              <w:ind w:left="0" w:leftChars="0" w:right="0" w:rightChars="0" w:firstLine="0" w:firstLineChars="0"/>
              <w:jc w:val="left"/>
              <w:rPr>
                <w:rFonts w:hint="eastAsia" w:ascii="Times New Roman" w:eastAsia="宋体"/>
                <w:color w:val="auto"/>
                <w:sz w:val="21"/>
                <w:szCs w:val="21"/>
                <w:highlight w:val="none"/>
                <w:u w:val="none" w:color="auto"/>
                <w:lang w:val="en-US" w:eastAsia="zh-CN"/>
              </w:rPr>
            </w:pPr>
            <w:r>
              <w:rPr>
                <w:rFonts w:hint="eastAsia" w:ascii="Times New Roman" w:eastAsia="宋体"/>
                <w:color w:val="auto"/>
                <w:sz w:val="21"/>
                <w:szCs w:val="21"/>
                <w:highlight w:val="none"/>
                <w:u w:val="none" w:color="auto"/>
                <w:lang w:val="en-US" w:eastAsia="zh-CN"/>
              </w:rPr>
              <w:t>按投标文件响应内容提供，提交汇总表</w:t>
            </w:r>
          </w:p>
        </w:tc>
        <w:tc>
          <w:tcPr>
            <w:tcW w:w="2236" w:type="dxa"/>
            <w:noWrap w:val="0"/>
            <w:vAlign w:val="center"/>
          </w:tcPr>
          <w:p w14:paraId="2E85CF76">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1"/>
                <w:highlight w:val="none"/>
                <w:u w:val="none" w:color="auto"/>
              </w:rPr>
            </w:pPr>
            <w:r>
              <w:rPr>
                <w:rFonts w:hint="eastAsia" w:ascii="Times New Roman" w:hAnsi="宋体" w:eastAsia="宋体" w:cs="宋体"/>
                <w:color w:val="auto"/>
                <w:spacing w:val="0"/>
                <w:sz w:val="21"/>
                <w:szCs w:val="21"/>
                <w:highlight w:val="none"/>
                <w:u w:val="none" w:color="auto"/>
              </w:rPr>
              <w:t>招标文件需求内容负偏离:</w:t>
            </w:r>
            <w:r>
              <w:rPr>
                <w:rFonts w:hint="eastAsia" w:ascii="Times New Roman" w:hAnsi="宋体" w:eastAsia="宋体" w:cs="宋体"/>
                <w:color w:val="auto"/>
                <w:spacing w:val="0"/>
                <w:sz w:val="21"/>
                <w:szCs w:val="21"/>
                <w:highlight w:val="none"/>
                <w:u w:val="none" w:color="auto"/>
                <w:lang w:val="en-US" w:eastAsia="zh-CN"/>
              </w:rPr>
              <w:t xml:space="preserve">    </w:t>
            </w:r>
            <w:r>
              <w:rPr>
                <w:rFonts w:hint="eastAsia" w:ascii="Times New Roman" w:hAnsi="宋体" w:eastAsia="宋体" w:cs="宋体"/>
                <w:color w:val="auto"/>
                <w:spacing w:val="0"/>
                <w:sz w:val="21"/>
                <w:szCs w:val="21"/>
                <w:highlight w:val="none"/>
                <w:u w:val="none" w:color="auto"/>
              </w:rPr>
              <w:t>条</w:t>
            </w:r>
          </w:p>
        </w:tc>
        <w:tc>
          <w:tcPr>
            <w:tcW w:w="1114" w:type="dxa"/>
            <w:noWrap w:val="0"/>
            <w:vAlign w:val="center"/>
          </w:tcPr>
          <w:p w14:paraId="744D0971">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c>
          <w:tcPr>
            <w:tcW w:w="529" w:type="dxa"/>
            <w:noWrap w:val="0"/>
            <w:vAlign w:val="center"/>
          </w:tcPr>
          <w:p w14:paraId="708A6431">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r>
      <w:tr w14:paraId="2E59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0" w:type="dxa"/>
            <w:noWrap w:val="0"/>
            <w:vAlign w:val="center"/>
          </w:tcPr>
          <w:p w14:paraId="49762B8C">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lang w:eastAsia="zh-CN"/>
              </w:rPr>
            </w:pPr>
            <w:r>
              <w:rPr>
                <w:rFonts w:hint="eastAsia" w:ascii="Times New Roman" w:hAnsi="宋体" w:eastAsia="宋体" w:cs="宋体"/>
                <w:color w:val="auto"/>
                <w:spacing w:val="0"/>
                <w:sz w:val="21"/>
                <w:szCs w:val="20"/>
                <w:highlight w:val="none"/>
                <w:u w:val="none" w:color="auto"/>
                <w:lang w:val="en-US" w:eastAsia="zh-CN"/>
              </w:rPr>
              <w:t>4</w:t>
            </w:r>
          </w:p>
        </w:tc>
        <w:tc>
          <w:tcPr>
            <w:tcW w:w="1623" w:type="dxa"/>
            <w:noWrap w:val="0"/>
            <w:vAlign w:val="center"/>
          </w:tcPr>
          <w:p w14:paraId="38DEDB36">
            <w:pPr>
              <w:adjustRightInd w:val="0"/>
              <w:snapToGrid w:val="0"/>
              <w:spacing w:line="240" w:lineRule="auto"/>
              <w:ind w:left="0" w:leftChars="0" w:right="0" w:rightChars="0" w:firstLine="0" w:firstLineChars="0"/>
              <w:jc w:val="left"/>
              <w:rPr>
                <w:rFonts w:hint="eastAsia" w:ascii="Times New Roman" w:hAnsi="宋体" w:eastAsia="宋体" w:cs="宋体"/>
                <w:color w:val="auto"/>
                <w:spacing w:val="0"/>
                <w:sz w:val="21"/>
                <w:szCs w:val="20"/>
                <w:highlight w:val="none"/>
                <w:u w:val="none" w:color="auto"/>
              </w:rPr>
            </w:pPr>
            <w:r>
              <w:rPr>
                <w:rFonts w:hint="eastAsia" w:ascii="Times New Roman" w:eastAsia="宋体"/>
                <w:color w:val="auto"/>
                <w:sz w:val="21"/>
                <w:highlight w:val="none"/>
                <w:u w:val="none" w:color="auto"/>
                <w:lang w:val="en-US" w:eastAsia="zh-CN"/>
              </w:rPr>
              <w:t>投标报价</w:t>
            </w:r>
          </w:p>
        </w:tc>
        <w:tc>
          <w:tcPr>
            <w:tcW w:w="2250" w:type="dxa"/>
            <w:noWrap w:val="0"/>
            <w:vAlign w:val="center"/>
          </w:tcPr>
          <w:p w14:paraId="1C6E0D98">
            <w:pPr>
              <w:adjustRightInd w:val="0"/>
              <w:snapToGrid w:val="0"/>
              <w:spacing w:line="240" w:lineRule="auto"/>
              <w:ind w:left="0" w:leftChars="0" w:right="0" w:rightChars="0" w:firstLine="0" w:firstLineChars="0"/>
              <w:jc w:val="left"/>
              <w:rPr>
                <w:rFonts w:hint="eastAsia" w:ascii="Times New Roman" w:eastAsia="宋体"/>
                <w:color w:val="auto"/>
                <w:sz w:val="21"/>
                <w:highlight w:val="none"/>
                <w:u w:val="none" w:color="auto"/>
                <w:lang w:val="en-US" w:eastAsia="zh-CN"/>
              </w:rPr>
            </w:pPr>
            <w:r>
              <w:rPr>
                <w:rFonts w:hint="eastAsia" w:ascii="Times New Roman" w:eastAsia="宋体"/>
                <w:color w:val="auto"/>
                <w:sz w:val="21"/>
                <w:highlight w:val="none"/>
                <w:u w:val="none" w:color="auto"/>
                <w:lang w:val="en-US" w:eastAsia="zh-CN"/>
              </w:rPr>
              <w:t>按投标文件内容提供</w:t>
            </w:r>
          </w:p>
        </w:tc>
        <w:tc>
          <w:tcPr>
            <w:tcW w:w="2236" w:type="dxa"/>
            <w:noWrap w:val="0"/>
            <w:vAlign w:val="center"/>
          </w:tcPr>
          <w:p w14:paraId="6D42E158">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c>
          <w:tcPr>
            <w:tcW w:w="1114" w:type="dxa"/>
            <w:noWrap w:val="0"/>
            <w:vAlign w:val="center"/>
          </w:tcPr>
          <w:p w14:paraId="226C942F">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c>
          <w:tcPr>
            <w:tcW w:w="529" w:type="dxa"/>
            <w:noWrap w:val="0"/>
            <w:vAlign w:val="center"/>
          </w:tcPr>
          <w:p w14:paraId="38BCECAA">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r>
      <w:tr w14:paraId="2061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0" w:type="dxa"/>
            <w:noWrap w:val="0"/>
            <w:vAlign w:val="center"/>
          </w:tcPr>
          <w:p w14:paraId="39B56076">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lang w:eastAsia="zh-CN"/>
              </w:rPr>
            </w:pPr>
            <w:r>
              <w:rPr>
                <w:rFonts w:hint="eastAsia" w:ascii="Times New Roman" w:hAnsi="宋体" w:eastAsia="宋体" w:cs="宋体"/>
                <w:color w:val="auto"/>
                <w:spacing w:val="0"/>
                <w:sz w:val="21"/>
                <w:szCs w:val="20"/>
                <w:highlight w:val="none"/>
                <w:u w:val="none" w:color="auto"/>
                <w:lang w:val="en-US" w:eastAsia="zh-CN"/>
              </w:rPr>
              <w:t>5</w:t>
            </w:r>
          </w:p>
        </w:tc>
        <w:tc>
          <w:tcPr>
            <w:tcW w:w="1623" w:type="dxa"/>
            <w:noWrap w:val="0"/>
            <w:vAlign w:val="center"/>
          </w:tcPr>
          <w:p w14:paraId="66436CEB">
            <w:pPr>
              <w:adjustRightInd w:val="0"/>
              <w:snapToGrid w:val="0"/>
              <w:spacing w:line="240" w:lineRule="auto"/>
              <w:ind w:left="0" w:leftChars="0" w:right="0" w:rightChars="0" w:firstLine="0" w:firstLineChars="0"/>
              <w:jc w:val="left"/>
              <w:rPr>
                <w:rFonts w:hint="eastAsia" w:ascii="Times New Roman" w:hAnsi="宋体" w:eastAsia="宋体" w:cs="宋体"/>
                <w:color w:val="auto"/>
                <w:spacing w:val="0"/>
                <w:sz w:val="21"/>
                <w:szCs w:val="20"/>
                <w:highlight w:val="none"/>
                <w:u w:val="none" w:color="auto"/>
              </w:rPr>
            </w:pPr>
            <w:r>
              <w:rPr>
                <w:rFonts w:hint="eastAsia" w:ascii="Times New Roman" w:eastAsia="宋体"/>
                <w:color w:val="auto"/>
                <w:sz w:val="21"/>
                <w:highlight w:val="none"/>
                <w:u w:val="none" w:color="auto"/>
                <w:lang w:val="en-US" w:eastAsia="zh-CN"/>
              </w:rPr>
              <w:t>拟派团队管理能力与水平</w:t>
            </w:r>
          </w:p>
        </w:tc>
        <w:tc>
          <w:tcPr>
            <w:tcW w:w="2250" w:type="dxa"/>
            <w:noWrap w:val="0"/>
            <w:vAlign w:val="center"/>
          </w:tcPr>
          <w:p w14:paraId="53DB4D58">
            <w:pPr>
              <w:adjustRightInd w:val="0"/>
              <w:snapToGrid w:val="0"/>
              <w:spacing w:line="240" w:lineRule="auto"/>
              <w:ind w:left="0" w:leftChars="0" w:right="0" w:rightChars="0" w:firstLine="0" w:firstLineChars="0"/>
              <w:jc w:val="left"/>
              <w:rPr>
                <w:rFonts w:hint="eastAsia" w:ascii="Times New Roman" w:eastAsia="宋体"/>
                <w:color w:val="auto"/>
                <w:sz w:val="21"/>
                <w:highlight w:val="none"/>
                <w:u w:val="none" w:color="auto"/>
                <w:lang w:val="en-US" w:eastAsia="zh-CN"/>
              </w:rPr>
            </w:pPr>
            <w:r>
              <w:rPr>
                <w:rFonts w:hint="eastAsia" w:ascii="Times New Roman" w:eastAsia="宋体"/>
                <w:color w:val="auto"/>
                <w:sz w:val="21"/>
                <w:highlight w:val="none"/>
                <w:u w:val="none" w:color="auto"/>
                <w:lang w:val="en-US" w:eastAsia="zh-CN"/>
              </w:rPr>
              <w:t>按投标文件内容提供</w:t>
            </w:r>
          </w:p>
        </w:tc>
        <w:tc>
          <w:tcPr>
            <w:tcW w:w="2236" w:type="dxa"/>
            <w:noWrap w:val="0"/>
            <w:vAlign w:val="center"/>
          </w:tcPr>
          <w:p w14:paraId="333F2FEF">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c>
          <w:tcPr>
            <w:tcW w:w="1114" w:type="dxa"/>
            <w:noWrap w:val="0"/>
            <w:vAlign w:val="center"/>
          </w:tcPr>
          <w:p w14:paraId="7E05388B">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c>
          <w:tcPr>
            <w:tcW w:w="529" w:type="dxa"/>
            <w:noWrap w:val="0"/>
            <w:vAlign w:val="center"/>
          </w:tcPr>
          <w:p w14:paraId="04BA4484">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r>
      <w:tr w14:paraId="3859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0" w:type="dxa"/>
            <w:noWrap w:val="0"/>
            <w:vAlign w:val="center"/>
          </w:tcPr>
          <w:p w14:paraId="616B6055">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r>
              <w:rPr>
                <w:rFonts w:hint="eastAsia" w:ascii="Times New Roman" w:hAnsi="宋体" w:eastAsia="宋体" w:cs="宋体"/>
                <w:color w:val="auto"/>
                <w:spacing w:val="0"/>
                <w:sz w:val="21"/>
                <w:szCs w:val="20"/>
                <w:highlight w:val="none"/>
                <w:u w:val="none" w:color="auto"/>
              </w:rPr>
              <w:t>……</w:t>
            </w:r>
          </w:p>
        </w:tc>
        <w:tc>
          <w:tcPr>
            <w:tcW w:w="1623" w:type="dxa"/>
            <w:noWrap w:val="0"/>
            <w:vAlign w:val="center"/>
          </w:tcPr>
          <w:p w14:paraId="7B381EAC">
            <w:pPr>
              <w:adjustRightInd w:val="0"/>
              <w:snapToGrid w:val="0"/>
              <w:spacing w:line="240" w:lineRule="auto"/>
              <w:ind w:left="0" w:leftChars="0" w:right="0" w:rightChars="0" w:firstLine="0" w:firstLineChars="0"/>
              <w:jc w:val="left"/>
              <w:rPr>
                <w:rFonts w:hint="eastAsia" w:ascii="Times New Roman" w:hAnsi="宋体" w:eastAsia="宋体" w:cs="宋体"/>
                <w:color w:val="auto"/>
                <w:spacing w:val="0"/>
                <w:sz w:val="21"/>
                <w:szCs w:val="20"/>
                <w:highlight w:val="none"/>
                <w:u w:val="none" w:color="auto"/>
              </w:rPr>
            </w:pPr>
          </w:p>
        </w:tc>
        <w:tc>
          <w:tcPr>
            <w:tcW w:w="2250" w:type="dxa"/>
            <w:noWrap w:val="0"/>
            <w:vAlign w:val="center"/>
          </w:tcPr>
          <w:p w14:paraId="0FCFD44A">
            <w:pPr>
              <w:adjustRightInd w:val="0"/>
              <w:snapToGrid w:val="0"/>
              <w:spacing w:line="240" w:lineRule="auto"/>
              <w:ind w:left="0" w:leftChars="0" w:right="0" w:rightChars="0" w:firstLine="0" w:firstLineChars="0"/>
              <w:jc w:val="left"/>
              <w:rPr>
                <w:rFonts w:hint="eastAsia" w:ascii="Times New Roman" w:hAnsi="宋体" w:eastAsia="宋体" w:cs="宋体"/>
                <w:color w:val="auto"/>
                <w:spacing w:val="0"/>
                <w:sz w:val="21"/>
                <w:szCs w:val="20"/>
                <w:highlight w:val="none"/>
                <w:u w:val="none" w:color="auto"/>
              </w:rPr>
            </w:pPr>
          </w:p>
        </w:tc>
        <w:tc>
          <w:tcPr>
            <w:tcW w:w="2236" w:type="dxa"/>
            <w:noWrap w:val="0"/>
            <w:vAlign w:val="center"/>
          </w:tcPr>
          <w:p w14:paraId="2A3B3FA6">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c>
          <w:tcPr>
            <w:tcW w:w="1114" w:type="dxa"/>
            <w:noWrap w:val="0"/>
            <w:vAlign w:val="center"/>
          </w:tcPr>
          <w:p w14:paraId="05E891A1">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c>
          <w:tcPr>
            <w:tcW w:w="529" w:type="dxa"/>
            <w:noWrap w:val="0"/>
            <w:vAlign w:val="center"/>
          </w:tcPr>
          <w:p w14:paraId="49147419">
            <w:pPr>
              <w:adjustRightInd w:val="0"/>
              <w:snapToGrid w:val="0"/>
              <w:spacing w:line="240" w:lineRule="auto"/>
              <w:ind w:left="0" w:leftChars="0" w:right="0" w:rightChars="0" w:firstLine="0" w:firstLineChars="0"/>
              <w:jc w:val="center"/>
              <w:rPr>
                <w:rFonts w:hint="eastAsia" w:ascii="Times New Roman" w:hAnsi="宋体" w:eastAsia="宋体" w:cs="宋体"/>
                <w:color w:val="auto"/>
                <w:spacing w:val="0"/>
                <w:sz w:val="21"/>
                <w:szCs w:val="20"/>
                <w:highlight w:val="none"/>
                <w:u w:val="none" w:color="auto"/>
              </w:rPr>
            </w:pPr>
          </w:p>
        </w:tc>
      </w:tr>
    </w:tbl>
    <w:p w14:paraId="0B597E97">
      <w:pPr>
        <w:rPr>
          <w:color w:val="auto"/>
          <w:highlight w:val="none"/>
        </w:rPr>
      </w:pPr>
    </w:p>
    <w:p w14:paraId="26F4FD66">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FangSong_GB2312-Identity-H">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015F8">
    <w:pPr>
      <w:pStyle w:val="1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10994C">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14:paraId="0310994C">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436C8">
    <w:pPr>
      <w:pStyle w:val="10"/>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7DF3D9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Ls7KHTjAQAAzgMAAA4A&#10;AAAAAAAAAQAgAAAAHgEAAGRycy9lMm9Eb2MueG1sUEsFBgAAAAAGAAYAWQEAAHMFAAAAAA==&#10;">
              <v:fill on="f" focussize="0,0"/>
              <v:stroke on="f"/>
              <v:imagedata o:title=""/>
              <o:lock v:ext="edit" aspectratio="f"/>
              <v:textbox inset="0mm,0mm,0mm,0mm" style="mso-fit-shape-to-text:t;">
                <w:txbxContent>
                  <w:p w14:paraId="47DF3D9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AE70A">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342CA">
    <w:pPr>
      <w:pStyle w:val="1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C96B0">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D7F0C">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9512E">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BD562">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8A14D"/>
    <w:multiLevelType w:val="singleLevel"/>
    <w:tmpl w:val="A738A14D"/>
    <w:lvl w:ilvl="0" w:tentative="0">
      <w:start w:val="3"/>
      <w:numFmt w:val="decimal"/>
      <w:lvlText w:val="%1."/>
      <w:lvlJc w:val="left"/>
      <w:pPr>
        <w:tabs>
          <w:tab w:val="left" w:pos="312"/>
        </w:tabs>
      </w:pPr>
    </w:lvl>
  </w:abstractNum>
  <w:abstractNum w:abstractNumId="1">
    <w:nsid w:val="C140C2CC"/>
    <w:multiLevelType w:val="singleLevel"/>
    <w:tmpl w:val="C140C2CC"/>
    <w:lvl w:ilvl="0" w:tentative="0">
      <w:start w:val="1"/>
      <w:numFmt w:val="chineseCounting"/>
      <w:suff w:val="nothing"/>
      <w:lvlText w:val="%1、"/>
      <w:lvlJc w:val="left"/>
      <w:rPr>
        <w:rFonts w:hint="eastAsia"/>
      </w:rPr>
    </w:lvl>
  </w:abstractNum>
  <w:abstractNum w:abstractNumId="2">
    <w:nsid w:val="20F618D1"/>
    <w:multiLevelType w:val="singleLevel"/>
    <w:tmpl w:val="20F618D1"/>
    <w:lvl w:ilvl="0" w:tentative="0">
      <w:start w:val="4"/>
      <w:numFmt w:val="chineseCounting"/>
      <w:suff w:val="space"/>
      <w:lvlText w:val="第%1部分"/>
      <w:lvlJc w:val="left"/>
      <w:rPr>
        <w:rFonts w:hint="eastAsia"/>
      </w:rPr>
    </w:lvl>
  </w:abstractNum>
  <w:abstractNum w:abstractNumId="3">
    <w:nsid w:val="3A2B4D8D"/>
    <w:multiLevelType w:val="multilevel"/>
    <w:tmpl w:val="3A2B4D8D"/>
    <w:lvl w:ilvl="0" w:tentative="0">
      <w:start w:val="1"/>
      <w:numFmt w:val="chineseCountingThousand"/>
      <w:pStyle w:val="3"/>
      <w:suff w:val="space"/>
      <w:lvlText w:val="%1、"/>
      <w:lvlJc w:val="left"/>
      <w:pPr>
        <w:ind w:left="420" w:firstLine="0"/>
      </w:pPr>
      <w:rPr>
        <w:rFonts w:hint="eastAsia"/>
      </w:rPr>
    </w:lvl>
    <w:lvl w:ilvl="1" w:tentative="0">
      <w:start w:val="1"/>
      <w:numFmt w:val="chineseCountingThousand"/>
      <w:suff w:val="space"/>
      <w:lvlText w:val="（%2）"/>
      <w:lvlJc w:val="left"/>
      <w:pPr>
        <w:ind w:left="420" w:firstLine="0"/>
      </w:pPr>
      <w:rPr>
        <w:rFonts w:hint="eastAsia"/>
      </w:rPr>
    </w:lvl>
    <w:lvl w:ilvl="2" w:tentative="0">
      <w:start w:val="1"/>
      <w:numFmt w:val="decimal"/>
      <w:suff w:val="space"/>
      <w:lvlText w:val="%3."/>
      <w:lvlJc w:val="left"/>
      <w:pPr>
        <w:ind w:left="420" w:firstLine="0"/>
      </w:pPr>
      <w:rPr>
        <w:rFonts w:hint="eastAsia"/>
      </w:rPr>
    </w:lvl>
    <w:lvl w:ilvl="3" w:tentative="0">
      <w:start w:val="1"/>
      <w:numFmt w:val="decimal"/>
      <w:suff w:val="space"/>
      <w:lvlText w:val="%3.%4"/>
      <w:lvlJc w:val="left"/>
      <w:pPr>
        <w:ind w:left="420" w:firstLine="0"/>
      </w:pPr>
      <w:rPr>
        <w:rFonts w:hint="eastAsia"/>
      </w:rPr>
    </w:lvl>
    <w:lvl w:ilvl="4" w:tentative="0">
      <w:start w:val="1"/>
      <w:numFmt w:val="decimal"/>
      <w:suff w:val="space"/>
      <w:lvlText w:val="%3.%4.%5"/>
      <w:lvlJc w:val="left"/>
      <w:pPr>
        <w:ind w:left="846" w:firstLine="0"/>
      </w:pPr>
      <w:rPr>
        <w:rFonts w:hint="eastAsia"/>
      </w:rPr>
    </w:lvl>
    <w:lvl w:ilvl="5" w:tentative="0">
      <w:start w:val="1"/>
      <w:numFmt w:val="decimal"/>
      <w:suff w:val="space"/>
      <w:lvlText w:val="%3.%4.%5.%6"/>
      <w:lvlJc w:val="left"/>
      <w:pPr>
        <w:ind w:left="420" w:firstLine="0"/>
      </w:pPr>
      <w:rPr>
        <w:rFonts w:hint="eastAsia"/>
      </w:rPr>
    </w:lvl>
    <w:lvl w:ilvl="6" w:tentative="0">
      <w:start w:val="1"/>
      <w:numFmt w:val="decimal"/>
      <w:suff w:val="space"/>
      <w:lvlText w:val="%1.%2.%3.%4.%5.%6.%7"/>
      <w:lvlJc w:val="left"/>
      <w:pPr>
        <w:ind w:left="420" w:firstLine="0"/>
      </w:pPr>
      <w:rPr>
        <w:rFonts w:hint="eastAsia"/>
      </w:rPr>
    </w:lvl>
    <w:lvl w:ilvl="7" w:tentative="0">
      <w:start w:val="1"/>
      <w:numFmt w:val="decimal"/>
      <w:lvlText w:val="%1.%2.%3.%4.%5.%6.%7.%8"/>
      <w:lvlJc w:val="left"/>
      <w:pPr>
        <w:ind w:left="420" w:firstLine="0"/>
      </w:pPr>
      <w:rPr>
        <w:rFonts w:hint="eastAsia"/>
      </w:rPr>
    </w:lvl>
    <w:lvl w:ilvl="8" w:tentative="0">
      <w:start w:val="1"/>
      <w:numFmt w:val="decimal"/>
      <w:lvlText w:val="%1.%2.%3.%4.%5.%6.%7.%8.%9"/>
      <w:lvlJc w:val="left"/>
      <w:pPr>
        <w:ind w:left="420" w:firstLine="0"/>
      </w:pPr>
      <w:rPr>
        <w:rFonts w:hint="eastAsia"/>
      </w:rPr>
    </w:lvl>
  </w:abstractNum>
  <w:abstractNum w:abstractNumId="4">
    <w:nsid w:val="569C8C25"/>
    <w:multiLevelType w:val="singleLevel"/>
    <w:tmpl w:val="569C8C25"/>
    <w:lvl w:ilvl="0" w:tentative="0">
      <w:start w:val="1"/>
      <w:numFmt w:val="chineseCounting"/>
      <w:suff w:val="nothing"/>
      <w:lvlText w:val="%1、"/>
      <w:lvlJc w:val="left"/>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F1BA8"/>
    <w:rsid w:val="0DB70420"/>
    <w:rsid w:val="480024FF"/>
    <w:rsid w:val="49806C0F"/>
    <w:rsid w:val="51D27F79"/>
    <w:rsid w:val="60496ED3"/>
    <w:rsid w:val="74352359"/>
    <w:rsid w:val="78CB5A16"/>
    <w:rsid w:val="78FA1022"/>
    <w:rsid w:val="7B436059"/>
    <w:rsid w:val="7F3E0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6" w:lineRule="auto"/>
      <w:ind w:firstLineChars="0"/>
      <w:outlineLvl w:val="0"/>
    </w:pPr>
    <w:rPr>
      <w:rFonts w:eastAsia="黑体"/>
      <w:b/>
      <w:kern w:val="44"/>
      <w:sz w:val="32"/>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uiPriority w:val="0"/>
    <w:tblPr>
      <w:tblCellMar>
        <w:top w:w="0" w:type="dxa"/>
        <w:left w:w="108" w:type="dxa"/>
        <w:bottom w:w="0" w:type="dxa"/>
        <w:right w:w="108" w:type="dxa"/>
      </w:tblCellMar>
    </w:tblPr>
  </w:style>
  <w:style w:type="paragraph" w:styleId="5">
    <w:name w:val="caption"/>
    <w:basedOn w:val="1"/>
    <w:next w:val="1"/>
    <w:qFormat/>
    <w:uiPriority w:val="0"/>
    <w:rPr>
      <w:rFonts w:ascii="Cambria" w:hAnsi="Cambria" w:eastAsia="黑体" w:cs="Times New Roman"/>
      <w:sz w:val="20"/>
      <w:szCs w:val="20"/>
    </w:rPr>
  </w:style>
  <w:style w:type="paragraph" w:styleId="6">
    <w:name w:val="Body Text 3"/>
    <w:basedOn w:val="1"/>
    <w:qFormat/>
    <w:uiPriority w:val="0"/>
    <w:pPr>
      <w:spacing w:after="120"/>
    </w:pPr>
    <w:rPr>
      <w:sz w:val="16"/>
      <w:szCs w:val="16"/>
    </w:rPr>
  </w:style>
  <w:style w:type="paragraph" w:styleId="7">
    <w:name w:val="Body Text"/>
    <w:basedOn w:val="1"/>
    <w:qFormat/>
    <w:uiPriority w:val="0"/>
    <w:pPr>
      <w:spacing w:after="120"/>
    </w:pPr>
  </w:style>
  <w:style w:type="paragraph" w:styleId="8">
    <w:name w:val="List 2"/>
    <w:basedOn w:val="1"/>
    <w:qFormat/>
    <w:uiPriority w:val="0"/>
    <w:pPr>
      <w:ind w:left="100" w:leftChars="200" w:hanging="200" w:hangingChars="200"/>
    </w:p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qFormat/>
    <w:uiPriority w:val="0"/>
  </w:style>
  <w:style w:type="paragraph" w:styleId="13">
    <w:name w:val="List"/>
    <w:basedOn w:val="1"/>
    <w:qFormat/>
    <w:uiPriority w:val="0"/>
    <w:pPr>
      <w:ind w:firstLine="0" w:firstLineChars="0"/>
      <w:contextualSpacing/>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样式 样式 左侧:  2 字符 + 左侧:  0.85 厘米 首行缩进:  2 字符1"/>
    <w:qFormat/>
    <w:uiPriority w:val="0"/>
    <w:pPr>
      <w:widowControl w:val="0"/>
      <w:ind w:left="482" w:firstLine="200" w:firstLineChars="200"/>
      <w:jc w:val="both"/>
    </w:pPr>
    <w:rPr>
      <w:rFonts w:ascii="Times New Roman" w:hAnsi="Times New Roman" w:eastAsia="宋体" w:cs="宋体"/>
      <w:kern w:val="2"/>
      <w:sz w:val="21"/>
      <w:szCs w:val="24"/>
      <w:lang w:val="en-US" w:eastAsia="zh-CN" w:bidi="ar-SA"/>
    </w:rPr>
  </w:style>
  <w:style w:type="character" w:customStyle="1" w:styleId="18">
    <w:name w:val="readonlyfieldval1"/>
    <w:basedOn w:val="16"/>
    <w:qFormat/>
    <w:uiPriority w:val="0"/>
  </w:style>
  <w:style w:type="character" w:customStyle="1" w:styleId="19">
    <w:name w:val="font31"/>
    <w:basedOn w:val="16"/>
    <w:qFormat/>
    <w:uiPriority w:val="0"/>
    <w:rPr>
      <w:rFonts w:hint="eastAsia" w:ascii="仿宋" w:hAnsi="仿宋" w:eastAsia="仿宋" w:cs="仿宋"/>
      <w:color w:val="FF0000"/>
      <w:sz w:val="24"/>
      <w:szCs w:val="24"/>
      <w:u w:val="none"/>
    </w:rPr>
  </w:style>
  <w:style w:type="paragraph" w:customStyle="1" w:styleId="20">
    <w:name w:val="列出段落1"/>
    <w:basedOn w:val="1"/>
    <w:qFormat/>
    <w:uiPriority w:val="0"/>
    <w:pPr>
      <w:ind w:firstLine="420" w:firstLineChars="200"/>
    </w:pPr>
    <w:rPr>
      <w:rFonts w:ascii="Calibri" w:hAnsi="Calibri" w:eastAsia="宋体" w:cs="Times New Roman"/>
    </w:rPr>
  </w:style>
  <w:style w:type="paragraph" w:customStyle="1" w:styleId="21">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22">
    <w:name w:val="null3"/>
    <w:qFormat/>
    <w:uiPriority w:val="0"/>
    <w:rPr>
      <w:rFonts w:hint="eastAsia" w:ascii="Calibri" w:hAnsi="Calibri" w:eastAsia="宋体" w:cs="Times New Roman"/>
      <w:lang w:val="en-US" w:eastAsia="zh-Hans"/>
    </w:r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
    <w:name w:val="题注4"/>
    <w:basedOn w:val="1"/>
    <w:next w:val="5"/>
    <w:qFormat/>
    <w:uiPriority w:val="0"/>
    <w:pPr>
      <w:ind w:left="-132" w:leftChars="-64" w:right="-105" w:rightChars="-50" w:hanging="2"/>
      <w:jc w:val="center"/>
    </w:pPr>
    <w:rPr>
      <w:b/>
      <w:color w:val="FF0000"/>
      <w:szCs w:val="21"/>
      <w:lang w:val="en-GB"/>
    </w:rPr>
  </w:style>
  <w:style w:type="paragraph" w:customStyle="1" w:styleId="25">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2113</Words>
  <Characters>2289</Characters>
  <Lines>0</Lines>
  <Paragraphs>0</Paragraphs>
  <TotalTime>3</TotalTime>
  <ScaleCrop>false</ScaleCrop>
  <LinksUpToDate>false</LinksUpToDate>
  <CharactersWithSpaces>2390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2025-12-22T01:48:00Z</dcterms:created>
  <dc:creator>Administrator</dc:creator>
  <cp:lastModifiedBy>大琳</cp:lastModifiedBy>
  <dcterms:modified xsi:type="dcterms:W3CDTF">2026-03-16T01:37:40Z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eyJoZGlkIjoiZGIwZjQzNDZhODQwMTUzM2MzNjVmNTk4NzMwMmY1YTciLCJ1c2VySWQiOiI2ODkyMjEwNDEifQ==</vt:lpwstr>
  </property>
  <property fmtid="{D5CDD505-2E9C-101B-9397-08002B2CF9AE}" pid="4" name="ICV">
    <vt:lpwstr>57853D0A45AC437B9CE1C97EB64871A6_12</vt:lpwstr>
  </property>
</Properties>
</file>