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cs="宋体"/>
          <w:i w:val="0"/>
          <w:iCs w:val="0"/>
          <w:color w:val="auto"/>
          <w:sz w:val="24"/>
          <w:szCs w:val="24"/>
          <w:u w:val="single"/>
          <w:vertAlign w:val="baseline"/>
          <w:lang w:val="en-US" w:eastAsia="zh-CN"/>
        </w:rPr>
        <w:t>惠州市第一妇幼保健院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>直饮水维护保养服务项目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推荐企业营业执照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推荐资质证明、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业绩佐证。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污水处理站运营方案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附表三                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设备清单</w:t>
      </w:r>
    </w:p>
    <w:tbl>
      <w:tblPr>
        <w:tblStyle w:val="5"/>
        <w:tblpPr w:leftFromText="180" w:rightFromText="180" w:vertAnchor="page" w:horzAnchor="page" w:tblpX="2084" w:tblpY="2433"/>
        <w:tblOverlap w:val="never"/>
        <w:tblW w:w="83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723"/>
        <w:gridCol w:w="1457"/>
        <w:gridCol w:w="1605"/>
        <w:gridCol w:w="2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维护更换时间（月）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材料价格及计算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PP5滤芯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10寸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4次×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颗粒活性炭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10寸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2次×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PP1滤芯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10寸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2次×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后置活性炭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小T33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2次×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PP5滤芯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20寸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4次×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颗粒活性炭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20寸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2次×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PP1滤芯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20寸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2次×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后置活性炭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大T33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2次×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消毒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10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饮水机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消毒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台×4次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11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水质检测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E3YWFiZGE5YzEzMDMzNmE3NGM2ODMxYzUzOWQifQ=="/>
  </w:docVars>
  <w:rsids>
    <w:rsidRoot w:val="16544E1F"/>
    <w:rsid w:val="058967B3"/>
    <w:rsid w:val="0B82284C"/>
    <w:rsid w:val="0E45654A"/>
    <w:rsid w:val="0FAE51B7"/>
    <w:rsid w:val="1029783B"/>
    <w:rsid w:val="104707B5"/>
    <w:rsid w:val="12A964B4"/>
    <w:rsid w:val="16544E1F"/>
    <w:rsid w:val="185F3BF2"/>
    <w:rsid w:val="1BB71119"/>
    <w:rsid w:val="1C305BB0"/>
    <w:rsid w:val="1E4A09A6"/>
    <w:rsid w:val="226C7F18"/>
    <w:rsid w:val="27F158BC"/>
    <w:rsid w:val="27FD454F"/>
    <w:rsid w:val="2AD25AE8"/>
    <w:rsid w:val="2C82353C"/>
    <w:rsid w:val="2D486CFF"/>
    <w:rsid w:val="2D756AE1"/>
    <w:rsid w:val="35E86C54"/>
    <w:rsid w:val="36CC3565"/>
    <w:rsid w:val="38756F82"/>
    <w:rsid w:val="38FF556B"/>
    <w:rsid w:val="3C077ED6"/>
    <w:rsid w:val="3D0B18EB"/>
    <w:rsid w:val="3DC456BB"/>
    <w:rsid w:val="40B129FC"/>
    <w:rsid w:val="4877524B"/>
    <w:rsid w:val="48B14366"/>
    <w:rsid w:val="4A517E09"/>
    <w:rsid w:val="4F656DC8"/>
    <w:rsid w:val="52190188"/>
    <w:rsid w:val="54D84A48"/>
    <w:rsid w:val="58E66C69"/>
    <w:rsid w:val="5B1A28A1"/>
    <w:rsid w:val="5B840A3A"/>
    <w:rsid w:val="5CFD0ACB"/>
    <w:rsid w:val="60E05435"/>
    <w:rsid w:val="64180F31"/>
    <w:rsid w:val="65BD7191"/>
    <w:rsid w:val="66F5164D"/>
    <w:rsid w:val="6A5D1153"/>
    <w:rsid w:val="6EF16006"/>
    <w:rsid w:val="74127D6E"/>
    <w:rsid w:val="745A31C2"/>
    <w:rsid w:val="7B5F7C8D"/>
    <w:rsid w:val="7C8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1153</Words>
  <Characters>1238</Characters>
  <Lines>0</Lines>
  <Paragraphs>0</Paragraphs>
  <TotalTime>0</TotalTime>
  <ScaleCrop>false</ScaleCrop>
  <LinksUpToDate>false</LinksUpToDate>
  <CharactersWithSpaces>1526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Administrator</cp:lastModifiedBy>
  <dcterms:modified xsi:type="dcterms:W3CDTF">2023-04-10T02:42:06Z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2BBC0D1D092D4F6AA14B0F04C3555544</vt:lpwstr>
  </property>
</Properties>
</file>